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652373" w14:textId="700058AA" w:rsidR="00441D2E" w:rsidRPr="00852482" w:rsidRDefault="003D4476" w:rsidP="00441D2E">
      <w:pPr>
        <w:spacing w:after="0"/>
        <w:rPr>
          <w:b/>
        </w:rPr>
      </w:pPr>
      <w:r w:rsidRPr="00852482">
        <w:rPr>
          <w:b/>
        </w:rPr>
        <w:t xml:space="preserve">Aquaponics – </w:t>
      </w:r>
      <w:proofErr w:type="spellStart"/>
      <w:r w:rsidR="00506941" w:rsidRPr="00852482">
        <w:rPr>
          <w:b/>
        </w:rPr>
        <w:t>Multitrophic</w:t>
      </w:r>
      <w:proofErr w:type="spellEnd"/>
      <w:r w:rsidR="00506941" w:rsidRPr="00852482">
        <w:rPr>
          <w:b/>
        </w:rPr>
        <w:t xml:space="preserve"> Systems for Sustainable Food Production</w:t>
      </w:r>
    </w:p>
    <w:p w14:paraId="672A6659" w14:textId="77777777" w:rsidR="00441D2E" w:rsidRDefault="00441D2E" w:rsidP="00441D2E">
      <w:pPr>
        <w:spacing w:after="0"/>
      </w:pPr>
    </w:p>
    <w:p w14:paraId="6680F057" w14:textId="2FE1C013" w:rsidR="00302913" w:rsidRPr="00852482" w:rsidRDefault="00302913" w:rsidP="00441D2E">
      <w:pPr>
        <w:spacing w:after="0"/>
      </w:pPr>
      <w:r>
        <w:t>[New Publication]</w:t>
      </w:r>
    </w:p>
    <w:p w14:paraId="513FA161" w14:textId="04DD978D" w:rsidR="00441D2E" w:rsidRPr="00852482" w:rsidRDefault="00854C5D" w:rsidP="00C2122C">
      <w:pPr>
        <w:tabs>
          <w:tab w:val="left" w:pos="8180"/>
        </w:tabs>
        <w:spacing w:after="0"/>
      </w:pPr>
      <w:r>
        <w:t>B</w:t>
      </w:r>
      <w:r w:rsidR="00A869A0" w:rsidRPr="00852482">
        <w:t>y Lee Rinehart</w:t>
      </w:r>
      <w:r w:rsidR="00441D2E" w:rsidRPr="00852482">
        <w:t xml:space="preserve"> </w:t>
      </w:r>
      <w:r w:rsidR="00C2122C" w:rsidRPr="00852482">
        <w:tab/>
      </w:r>
    </w:p>
    <w:p w14:paraId="11FEAFA9" w14:textId="77777777" w:rsidR="00A869A0" w:rsidRDefault="00A869A0" w:rsidP="00441D2E">
      <w:pPr>
        <w:spacing w:after="0"/>
      </w:pPr>
      <w:r w:rsidRPr="00852482">
        <w:t>NCAT Agriculture Specialist</w:t>
      </w:r>
    </w:p>
    <w:p w14:paraId="3B458B28" w14:textId="634A0EF0" w:rsidR="00854C5D" w:rsidRPr="00852482" w:rsidRDefault="00854C5D" w:rsidP="00854C5D">
      <w:pPr>
        <w:spacing w:after="0"/>
      </w:pPr>
      <w:r w:rsidRPr="00852482">
        <w:t>Published</w:t>
      </w:r>
      <w:r>
        <w:t xml:space="preserve"> 2019</w:t>
      </w:r>
    </w:p>
    <w:p w14:paraId="78E58316" w14:textId="2F45B2CB" w:rsidR="00441D2E" w:rsidRPr="00852482" w:rsidRDefault="00441D2E" w:rsidP="00441D2E">
      <w:pPr>
        <w:spacing w:after="0"/>
      </w:pPr>
      <w:r w:rsidRPr="00852482">
        <w:t>IP</w:t>
      </w:r>
      <w:r w:rsidR="00AF33A9">
        <w:t>163</w:t>
      </w:r>
    </w:p>
    <w:p w14:paraId="0A37501D" w14:textId="05EDC105" w:rsidR="00307838" w:rsidRPr="00852482" w:rsidRDefault="00307838" w:rsidP="00441D2E">
      <w:pPr>
        <w:spacing w:after="0"/>
      </w:pPr>
    </w:p>
    <w:p w14:paraId="7CBFD60A" w14:textId="77777777" w:rsidR="00441D2E" w:rsidRPr="00852482" w:rsidRDefault="00441D2E" w:rsidP="00441D2E">
      <w:pPr>
        <w:spacing w:after="0"/>
        <w:rPr>
          <w:b/>
        </w:rPr>
      </w:pPr>
      <w:r w:rsidRPr="00852482">
        <w:rPr>
          <w:b/>
        </w:rPr>
        <w:t>Abstract</w:t>
      </w:r>
    </w:p>
    <w:p w14:paraId="5DAB6C7B" w14:textId="77777777" w:rsidR="00A869A0" w:rsidRPr="00852482" w:rsidRDefault="00A869A0" w:rsidP="00441D2E">
      <w:pPr>
        <w:spacing w:after="0"/>
      </w:pPr>
    </w:p>
    <w:p w14:paraId="42CC11BD" w14:textId="23DEA8E6" w:rsidR="00441D2E" w:rsidRPr="00852482" w:rsidRDefault="76F2839B" w:rsidP="00441D2E">
      <w:pPr>
        <w:spacing w:after="0"/>
      </w:pPr>
      <w:r w:rsidRPr="00852482">
        <w:t>Aquaponics is a bio-integrated system that links recirculating aquaculture with hydroponic vegetable, flower, and/or herb production. Advances by researchers and growers alike have turned aquaponics into a working model of sustainable food production. This pu</w:t>
      </w:r>
      <w:r w:rsidR="00A53D50" w:rsidRPr="00852482">
        <w:t xml:space="preserve">blication introduces </w:t>
      </w:r>
      <w:proofErr w:type="spellStart"/>
      <w:r w:rsidR="00A53D50" w:rsidRPr="00852482">
        <w:t>aquaponic</w:t>
      </w:r>
      <w:proofErr w:type="spellEnd"/>
      <w:r w:rsidR="00A53D50" w:rsidRPr="00852482">
        <w:t xml:space="preserve"> systems, discusses economics and getting started, and includes a</w:t>
      </w:r>
      <w:r w:rsidRPr="00852482">
        <w:t xml:space="preserve">n extensive list of resources </w:t>
      </w:r>
      <w:r w:rsidR="00854C5D">
        <w:t xml:space="preserve">that </w:t>
      </w:r>
      <w:r w:rsidRPr="00852482">
        <w:t>point the reader to print and online educational materials for further technical assistance.</w:t>
      </w:r>
    </w:p>
    <w:p w14:paraId="39EDE84C" w14:textId="77777777" w:rsidR="00E516B8" w:rsidRDefault="00E516B8" w:rsidP="00E516B8">
      <w:pPr>
        <w:pStyle w:val="xmsonormal"/>
        <w:spacing w:before="0" w:beforeAutospacing="0" w:after="0" w:afterAutospacing="0"/>
        <w:rPr>
          <w:rFonts w:asciiTheme="minorHAnsi" w:hAnsiTheme="minorHAnsi" w:cstheme="minorHAnsi"/>
          <w:sz w:val="22"/>
          <w:szCs w:val="22"/>
        </w:rPr>
      </w:pPr>
    </w:p>
    <w:p w14:paraId="0E119AD0" w14:textId="77777777" w:rsidR="00854C5D" w:rsidRPr="00256800" w:rsidRDefault="00854C5D" w:rsidP="00E516B8">
      <w:pPr>
        <w:pStyle w:val="xmsonormal"/>
        <w:spacing w:before="0" w:beforeAutospacing="0" w:after="0" w:afterAutospacing="0"/>
        <w:rPr>
          <w:rFonts w:asciiTheme="minorHAnsi" w:hAnsiTheme="minorHAnsi" w:cstheme="minorHAnsi"/>
          <w:sz w:val="22"/>
          <w:szCs w:val="22"/>
        </w:rPr>
      </w:pPr>
      <w:r w:rsidRPr="00256800">
        <w:rPr>
          <w:rFonts w:asciiTheme="minorHAnsi" w:hAnsiTheme="minorHAnsi" w:cstheme="minorHAnsi"/>
          <w:sz w:val="22"/>
          <w:szCs w:val="22"/>
        </w:rPr>
        <w:t>[BEGIN TEXT BOX]</w:t>
      </w:r>
    </w:p>
    <w:p w14:paraId="546CE0C6" w14:textId="6F45AE4A" w:rsidR="00854C5D" w:rsidRPr="00256800" w:rsidRDefault="00854C5D" w:rsidP="00854C5D">
      <w:pPr>
        <w:pStyle w:val="xmsonormal"/>
        <w:rPr>
          <w:rFonts w:asciiTheme="minorHAnsi" w:hAnsiTheme="minorHAnsi" w:cstheme="minorHAnsi"/>
          <w:b/>
          <w:sz w:val="22"/>
          <w:szCs w:val="22"/>
        </w:rPr>
      </w:pPr>
      <w:r w:rsidRPr="00256800">
        <w:rPr>
          <w:rFonts w:asciiTheme="minorHAnsi" w:hAnsiTheme="minorHAnsi" w:cstheme="minorHAnsi"/>
          <w:b/>
          <w:sz w:val="22"/>
          <w:szCs w:val="22"/>
        </w:rPr>
        <w:t>Acknowledgment</w:t>
      </w:r>
    </w:p>
    <w:p w14:paraId="6FF7EEA5" w14:textId="1B55EA19" w:rsidR="00854C5D" w:rsidRPr="00256800" w:rsidRDefault="00854C5D" w:rsidP="00854C5D">
      <w:pPr>
        <w:pStyle w:val="xmsonormal"/>
        <w:rPr>
          <w:rFonts w:asciiTheme="minorHAnsi" w:hAnsiTheme="minorHAnsi" w:cstheme="minorHAnsi"/>
          <w:sz w:val="22"/>
          <w:szCs w:val="22"/>
        </w:rPr>
      </w:pPr>
      <w:r w:rsidRPr="00256800">
        <w:rPr>
          <w:rFonts w:asciiTheme="minorHAnsi" w:hAnsiTheme="minorHAnsi" w:cstheme="minorHAnsi"/>
          <w:sz w:val="22"/>
          <w:szCs w:val="22"/>
        </w:rPr>
        <w:t xml:space="preserve">This publication has been updated and revised from Steve Diver’s classic ATTRA publication </w:t>
      </w:r>
      <w:r w:rsidRPr="00256800">
        <w:rPr>
          <w:rFonts w:asciiTheme="minorHAnsi" w:hAnsiTheme="minorHAnsi" w:cstheme="minorHAnsi"/>
          <w:i/>
          <w:iCs/>
          <w:sz w:val="22"/>
          <w:szCs w:val="22"/>
        </w:rPr>
        <w:t>Aquaponics – Integration of Hydroponics with Aquaculture</w:t>
      </w:r>
      <w:r w:rsidRPr="00256800">
        <w:rPr>
          <w:rFonts w:asciiTheme="minorHAnsi" w:hAnsiTheme="minorHAnsi" w:cstheme="minorHAnsi"/>
          <w:sz w:val="22"/>
          <w:szCs w:val="22"/>
        </w:rPr>
        <w:t>, which was first published in 2000 and updated in 2006.</w:t>
      </w:r>
      <w:r w:rsidR="003D256A">
        <w:rPr>
          <w:rFonts w:asciiTheme="minorHAnsi" w:hAnsiTheme="minorHAnsi" w:cstheme="minorHAnsi"/>
          <w:sz w:val="22"/>
          <w:szCs w:val="22"/>
        </w:rPr>
        <w:t xml:space="preserve"> </w:t>
      </w:r>
      <w:r w:rsidRPr="00256800">
        <w:rPr>
          <w:rFonts w:asciiTheme="minorHAnsi" w:hAnsiTheme="minorHAnsi" w:cstheme="minorHAnsi"/>
          <w:sz w:val="22"/>
          <w:szCs w:val="22"/>
        </w:rPr>
        <w:t xml:space="preserve">This publication draws on some of the original text and includes new material to introduce the reader to the latest technologies and resources in </w:t>
      </w:r>
      <w:proofErr w:type="spellStart"/>
      <w:r w:rsidRPr="00256800">
        <w:rPr>
          <w:rFonts w:asciiTheme="minorHAnsi" w:hAnsiTheme="minorHAnsi" w:cstheme="minorHAnsi"/>
          <w:sz w:val="22"/>
          <w:szCs w:val="22"/>
        </w:rPr>
        <w:t>aquaponic</w:t>
      </w:r>
      <w:proofErr w:type="spellEnd"/>
      <w:r w:rsidRPr="00256800">
        <w:rPr>
          <w:rFonts w:asciiTheme="minorHAnsi" w:hAnsiTheme="minorHAnsi" w:cstheme="minorHAnsi"/>
          <w:sz w:val="22"/>
          <w:szCs w:val="22"/>
        </w:rPr>
        <w:t xml:space="preserve"> food production. </w:t>
      </w:r>
    </w:p>
    <w:p w14:paraId="38331847" w14:textId="0B2D9A2B" w:rsidR="00854C5D" w:rsidRDefault="00854C5D" w:rsidP="00302913">
      <w:pPr>
        <w:pStyle w:val="xmsonormal"/>
        <w:spacing w:before="0" w:beforeAutospacing="0" w:after="0" w:afterAutospacing="0"/>
        <w:rPr>
          <w:rFonts w:asciiTheme="minorHAnsi" w:hAnsiTheme="minorHAnsi" w:cstheme="minorHAnsi"/>
          <w:sz w:val="22"/>
          <w:szCs w:val="22"/>
        </w:rPr>
      </w:pPr>
      <w:r w:rsidRPr="00256800">
        <w:rPr>
          <w:rFonts w:asciiTheme="minorHAnsi" w:hAnsiTheme="minorHAnsi" w:cstheme="minorHAnsi"/>
          <w:sz w:val="22"/>
          <w:szCs w:val="22"/>
        </w:rPr>
        <w:t>[END TEXT BOX]</w:t>
      </w:r>
    </w:p>
    <w:p w14:paraId="6F801AD7" w14:textId="77777777" w:rsidR="00302913" w:rsidRDefault="00302913" w:rsidP="00302913">
      <w:pPr>
        <w:pStyle w:val="xmsonormal"/>
        <w:spacing w:before="0" w:beforeAutospacing="0" w:after="0" w:afterAutospacing="0"/>
        <w:rPr>
          <w:rFonts w:asciiTheme="minorHAnsi" w:hAnsiTheme="minorHAnsi"/>
          <w:sz w:val="22"/>
          <w:szCs w:val="22"/>
        </w:rPr>
      </w:pPr>
    </w:p>
    <w:p w14:paraId="59D83274" w14:textId="5A03894D" w:rsidR="00402451" w:rsidRPr="00852482" w:rsidRDefault="00402451" w:rsidP="00402451">
      <w:pPr>
        <w:spacing w:after="0"/>
      </w:pPr>
      <w:r w:rsidRPr="00852482">
        <w:t>[INSERT PHOTO</w:t>
      </w:r>
      <w:r w:rsidR="00330B62">
        <w:t xml:space="preserve"> 1</w:t>
      </w:r>
      <w:r w:rsidRPr="00852482">
        <w:t xml:space="preserve">: </w:t>
      </w:r>
      <w:proofErr w:type="spellStart"/>
      <w:r w:rsidRPr="00852482">
        <w:t>Aquaponic</w:t>
      </w:r>
      <w:proofErr w:type="spellEnd"/>
      <w:r w:rsidRPr="00852482">
        <w:t xml:space="preserve"> </w:t>
      </w:r>
      <w:r>
        <w:t>system.</w:t>
      </w:r>
      <w:r w:rsidRPr="00852482">
        <w:t xml:space="preserve"> </w:t>
      </w:r>
      <w:r>
        <w:t xml:space="preserve">Photo: Nelson and </w:t>
      </w:r>
      <w:proofErr w:type="spellStart"/>
      <w:r>
        <w:t>Pade</w:t>
      </w:r>
      <w:proofErr w:type="spellEnd"/>
      <w:r>
        <w:t>, Inc.</w:t>
      </w:r>
      <w:r w:rsidRPr="00852482">
        <w:t>]</w:t>
      </w:r>
    </w:p>
    <w:p w14:paraId="400F8D0C" w14:textId="77777777" w:rsidR="00402451" w:rsidRPr="00256800" w:rsidRDefault="00402451" w:rsidP="00302913">
      <w:pPr>
        <w:pStyle w:val="xmsonormal"/>
        <w:spacing w:before="0" w:beforeAutospacing="0" w:after="0" w:afterAutospacing="0"/>
        <w:rPr>
          <w:rFonts w:asciiTheme="minorHAnsi" w:hAnsiTheme="minorHAnsi"/>
          <w:sz w:val="22"/>
          <w:szCs w:val="22"/>
        </w:rPr>
      </w:pPr>
    </w:p>
    <w:p w14:paraId="2C5C880F" w14:textId="77777777" w:rsidR="004670C8" w:rsidRPr="00852482" w:rsidRDefault="004670C8" w:rsidP="00441D2E">
      <w:pPr>
        <w:spacing w:after="0"/>
      </w:pPr>
      <w:r w:rsidRPr="00852482">
        <w:t>[BEGIN TEXT BOX]</w:t>
      </w:r>
    </w:p>
    <w:p w14:paraId="6A05A809" w14:textId="77777777" w:rsidR="004670C8" w:rsidRPr="00852482" w:rsidRDefault="004670C8" w:rsidP="00441D2E">
      <w:pPr>
        <w:spacing w:after="0"/>
      </w:pPr>
    </w:p>
    <w:p w14:paraId="22E0FC93" w14:textId="77777777" w:rsidR="00441D2E" w:rsidRPr="00852482" w:rsidRDefault="00441D2E" w:rsidP="00441D2E">
      <w:pPr>
        <w:spacing w:after="0"/>
        <w:rPr>
          <w:b/>
          <w:i/>
        </w:rPr>
      </w:pPr>
      <w:r w:rsidRPr="00852482">
        <w:rPr>
          <w:b/>
          <w:i/>
        </w:rPr>
        <w:t>Table of Contents</w:t>
      </w:r>
    </w:p>
    <w:p w14:paraId="5A39BBE3" w14:textId="77777777" w:rsidR="00A869A0" w:rsidRPr="00852482" w:rsidRDefault="00A869A0" w:rsidP="00441D2E">
      <w:pPr>
        <w:spacing w:after="0"/>
      </w:pPr>
    </w:p>
    <w:p w14:paraId="3E7A9F1C" w14:textId="77777777" w:rsidR="00441D2E" w:rsidRPr="00852482" w:rsidRDefault="00441D2E" w:rsidP="00441D2E">
      <w:pPr>
        <w:spacing w:after="0"/>
      </w:pPr>
      <w:r w:rsidRPr="00852482">
        <w:t>Introduction</w:t>
      </w:r>
    </w:p>
    <w:p w14:paraId="01AE9F0A" w14:textId="77777777" w:rsidR="00441D2E" w:rsidRPr="00852482" w:rsidRDefault="00441D2E" w:rsidP="00441D2E">
      <w:pPr>
        <w:spacing w:after="0"/>
      </w:pPr>
      <w:r w:rsidRPr="00852482">
        <w:t>Aquaponics: Key Elements and Considerations</w:t>
      </w:r>
    </w:p>
    <w:p w14:paraId="40C3B58C" w14:textId="4944DA66" w:rsidR="00DC6558" w:rsidRPr="00852482" w:rsidRDefault="00DC6558" w:rsidP="00441D2E">
      <w:pPr>
        <w:spacing w:after="0"/>
      </w:pPr>
      <w:r w:rsidRPr="00852482">
        <w:t xml:space="preserve">Economics </w:t>
      </w:r>
      <w:r w:rsidR="0027740A" w:rsidRPr="00852482">
        <w:t xml:space="preserve">and Business </w:t>
      </w:r>
      <w:r w:rsidR="00F415E0">
        <w:t>Planning for</w:t>
      </w:r>
      <w:r w:rsidRPr="00852482">
        <w:t xml:space="preserve"> Aquaponics</w:t>
      </w:r>
    </w:p>
    <w:p w14:paraId="7A84AF31" w14:textId="77777777" w:rsidR="00BD02F8" w:rsidRPr="00852482" w:rsidRDefault="00BD02F8" w:rsidP="00BD02F8">
      <w:pPr>
        <w:spacing w:after="0"/>
      </w:pPr>
      <w:r w:rsidRPr="00852482">
        <w:t xml:space="preserve">Evaluating an </w:t>
      </w:r>
      <w:proofErr w:type="spellStart"/>
      <w:r w:rsidRPr="00852482">
        <w:t>Aquaponic</w:t>
      </w:r>
      <w:proofErr w:type="spellEnd"/>
      <w:r w:rsidRPr="00852482">
        <w:t xml:space="preserve"> Enterprise</w:t>
      </w:r>
    </w:p>
    <w:p w14:paraId="071E4E01" w14:textId="77777777" w:rsidR="00441D2E" w:rsidRPr="00852482" w:rsidRDefault="00441D2E" w:rsidP="00441D2E">
      <w:pPr>
        <w:spacing w:after="0"/>
      </w:pPr>
      <w:r w:rsidRPr="00852482">
        <w:t>References</w:t>
      </w:r>
    </w:p>
    <w:p w14:paraId="1494E2EA" w14:textId="717B51E5" w:rsidR="00441D2E" w:rsidRDefault="00F415E0" w:rsidP="00441D2E">
      <w:pPr>
        <w:spacing w:after="0"/>
      </w:pPr>
      <w:r>
        <w:t xml:space="preserve">Further </w:t>
      </w:r>
      <w:r w:rsidR="00441D2E" w:rsidRPr="00852482">
        <w:t>Resources</w:t>
      </w:r>
    </w:p>
    <w:p w14:paraId="2E26E399" w14:textId="6D837B3A" w:rsidR="009876E0" w:rsidRDefault="009876E0" w:rsidP="00441D2E">
      <w:pPr>
        <w:spacing w:after="0"/>
      </w:pPr>
      <w:r>
        <w:t>Appendix I</w:t>
      </w:r>
      <w:r w:rsidR="00433759">
        <w:t xml:space="preserve">: </w:t>
      </w:r>
      <w:r w:rsidR="00433759" w:rsidRPr="00433759">
        <w:t>Organic Aquaculture/Aquaponics</w:t>
      </w:r>
    </w:p>
    <w:p w14:paraId="41C8F396" w14:textId="3FB7EDAD" w:rsidR="00A869A0" w:rsidRDefault="00F415E0" w:rsidP="00441D2E">
      <w:pPr>
        <w:spacing w:after="0"/>
      </w:pPr>
      <w:r>
        <w:t xml:space="preserve">Appendix II: </w:t>
      </w:r>
      <w:proofErr w:type="spellStart"/>
      <w:r>
        <w:t>Aquafeeds</w:t>
      </w:r>
      <w:proofErr w:type="spellEnd"/>
      <w:r>
        <w:t xml:space="preserve"> and T</w:t>
      </w:r>
      <w:bookmarkStart w:id="0" w:name="_GoBack"/>
      <w:bookmarkEnd w:id="0"/>
      <w:r w:rsidR="00433759" w:rsidRPr="00433759">
        <w:t>heir Alternatives</w:t>
      </w:r>
    </w:p>
    <w:p w14:paraId="3CDEFE97" w14:textId="77777777" w:rsidR="00135ABD" w:rsidRPr="00852482" w:rsidRDefault="00135ABD" w:rsidP="00441D2E">
      <w:pPr>
        <w:spacing w:after="0"/>
      </w:pPr>
    </w:p>
    <w:p w14:paraId="6E120B7D" w14:textId="77777777" w:rsidR="004670C8" w:rsidRPr="00852482" w:rsidRDefault="004670C8" w:rsidP="00441D2E">
      <w:pPr>
        <w:spacing w:after="0"/>
      </w:pPr>
      <w:r w:rsidRPr="00852482">
        <w:t>[END TEXT BOX]</w:t>
      </w:r>
    </w:p>
    <w:p w14:paraId="72A3D3EC" w14:textId="77777777" w:rsidR="004670C8" w:rsidRPr="00852482" w:rsidRDefault="004670C8" w:rsidP="00441D2E">
      <w:pPr>
        <w:spacing w:after="0"/>
      </w:pPr>
    </w:p>
    <w:p w14:paraId="4441AD99" w14:textId="537F4CC8" w:rsidR="004F2E0C" w:rsidRPr="00852482" w:rsidRDefault="004F2E0C" w:rsidP="00441D2E">
      <w:pPr>
        <w:spacing w:after="0"/>
      </w:pPr>
      <w:r w:rsidRPr="00852482">
        <w:t>[BEGIN TEXT BOX]</w:t>
      </w:r>
    </w:p>
    <w:p w14:paraId="6EA538C2" w14:textId="77777777" w:rsidR="004F2E0C" w:rsidRPr="00852482" w:rsidRDefault="004F2E0C" w:rsidP="00441D2E">
      <w:pPr>
        <w:spacing w:after="0"/>
      </w:pPr>
    </w:p>
    <w:p w14:paraId="6FF140A9" w14:textId="77777777" w:rsidR="004670C8" w:rsidRPr="00852482" w:rsidRDefault="004670C8" w:rsidP="00441D2E">
      <w:pPr>
        <w:spacing w:after="0"/>
        <w:rPr>
          <w:b/>
        </w:rPr>
      </w:pPr>
      <w:r w:rsidRPr="00852482">
        <w:rPr>
          <w:b/>
        </w:rPr>
        <w:t>Related ATTRA Resources</w:t>
      </w:r>
    </w:p>
    <w:p w14:paraId="0D0B940D" w14:textId="77777777" w:rsidR="004670C8" w:rsidRPr="00852482" w:rsidRDefault="004670C8" w:rsidP="00441D2E">
      <w:pPr>
        <w:spacing w:after="0"/>
      </w:pPr>
    </w:p>
    <w:p w14:paraId="5973CBCC" w14:textId="77777777" w:rsidR="004670C8" w:rsidRPr="00852482" w:rsidRDefault="004670C8" w:rsidP="00441D2E">
      <w:pPr>
        <w:spacing w:after="0"/>
      </w:pPr>
      <w:r w:rsidRPr="00852482">
        <w:t>Photovoltaic Applications in Aquaculture: A Primer</w:t>
      </w:r>
    </w:p>
    <w:p w14:paraId="343F86FD" w14:textId="77777777" w:rsidR="004670C8" w:rsidRPr="00852482" w:rsidRDefault="00204D59" w:rsidP="00441D2E">
      <w:pPr>
        <w:spacing w:after="0"/>
      </w:pPr>
      <w:r w:rsidRPr="00852482">
        <w:t>High Tunnels in Urban Agriculture</w:t>
      </w:r>
    </w:p>
    <w:p w14:paraId="5E519AD8" w14:textId="77777777" w:rsidR="000A245D" w:rsidRPr="00852482" w:rsidRDefault="00204D59" w:rsidP="00441D2E">
      <w:pPr>
        <w:spacing w:after="0"/>
      </w:pPr>
      <w:r w:rsidRPr="00852482">
        <w:t>Organic Greenhouse Vegetable Production</w:t>
      </w:r>
    </w:p>
    <w:p w14:paraId="0A72B311" w14:textId="77777777" w:rsidR="00204D59" w:rsidRPr="00852482" w:rsidRDefault="3998C9A4" w:rsidP="00441D2E">
      <w:pPr>
        <w:spacing w:after="0"/>
      </w:pPr>
      <w:r w:rsidRPr="00852482">
        <w:t>Vertical Farming</w:t>
      </w:r>
    </w:p>
    <w:p w14:paraId="49FE740D" w14:textId="77777777" w:rsidR="3998C9A4" w:rsidRPr="00852482" w:rsidRDefault="3998C9A4" w:rsidP="3998C9A4">
      <w:pPr>
        <w:spacing w:after="0"/>
      </w:pPr>
      <w:r w:rsidRPr="00852482">
        <w:t>Ecological Fisheries and Ocean Farming</w:t>
      </w:r>
    </w:p>
    <w:p w14:paraId="4437F054" w14:textId="06D4BAD0" w:rsidR="3998C9A4" w:rsidRPr="00852482" w:rsidRDefault="3998C9A4" w:rsidP="3998C9A4">
      <w:pPr>
        <w:spacing w:after="0"/>
      </w:pPr>
    </w:p>
    <w:p w14:paraId="55B17A7C" w14:textId="747B4018" w:rsidR="004F2E0C" w:rsidRPr="00852482" w:rsidRDefault="004F2E0C" w:rsidP="3998C9A4">
      <w:pPr>
        <w:spacing w:after="0"/>
      </w:pPr>
      <w:r w:rsidRPr="00852482">
        <w:t>[END TEXT BOX]</w:t>
      </w:r>
    </w:p>
    <w:p w14:paraId="2B7F18B6" w14:textId="77777777" w:rsidR="004167EF" w:rsidRPr="00852482" w:rsidRDefault="004167EF" w:rsidP="3998C9A4">
      <w:pPr>
        <w:spacing w:after="0"/>
      </w:pPr>
    </w:p>
    <w:p w14:paraId="1AFD851D" w14:textId="055E31F9" w:rsidR="00441D2E" w:rsidRPr="00852482" w:rsidRDefault="00DA4F1E" w:rsidP="00441D2E">
      <w:pPr>
        <w:spacing w:after="0"/>
        <w:rPr>
          <w:b/>
        </w:rPr>
      </w:pPr>
      <w:r>
        <w:rPr>
          <w:b/>
        </w:rPr>
        <w:t>[H1]</w:t>
      </w:r>
      <w:r w:rsidR="00441D2E" w:rsidRPr="00852482">
        <w:rPr>
          <w:b/>
        </w:rPr>
        <w:t>Introduction</w:t>
      </w:r>
    </w:p>
    <w:p w14:paraId="60061E4C" w14:textId="77777777" w:rsidR="00A869A0" w:rsidRPr="00852482" w:rsidRDefault="00A869A0" w:rsidP="00441D2E">
      <w:pPr>
        <w:spacing w:after="0"/>
      </w:pPr>
    </w:p>
    <w:p w14:paraId="3182D802" w14:textId="770A2226" w:rsidR="00A74A34" w:rsidRPr="00852482" w:rsidRDefault="76F2839B" w:rsidP="00A74A34">
      <w:pPr>
        <w:spacing w:after="0"/>
      </w:pPr>
      <w:r w:rsidRPr="00852482">
        <w:t>Aquaponics, also known as the integration of hydroponics with aquaculture, is gaining increased attention as a bio-integrated</w:t>
      </w:r>
      <w:r w:rsidR="00AA7DE9" w:rsidRPr="00852482">
        <w:t xml:space="preserve">, </w:t>
      </w:r>
      <w:proofErr w:type="spellStart"/>
      <w:r w:rsidR="00AA7DE9" w:rsidRPr="00852482">
        <w:t>multitrophic</w:t>
      </w:r>
      <w:proofErr w:type="spellEnd"/>
      <w:r w:rsidRPr="00852482">
        <w:t xml:space="preserve"> food production system.</w:t>
      </w:r>
      <w:r w:rsidR="003D256A">
        <w:t xml:space="preserve"> </w:t>
      </w:r>
      <w:r w:rsidRPr="00852482">
        <w:t xml:space="preserve">This publication, originally </w:t>
      </w:r>
      <w:r w:rsidR="00854C5D">
        <w:t>written</w:t>
      </w:r>
      <w:r w:rsidR="00854C5D" w:rsidRPr="00852482">
        <w:t xml:space="preserve"> </w:t>
      </w:r>
      <w:r w:rsidRPr="00852482">
        <w:t>in 2000 by Steve Diver, has be</w:t>
      </w:r>
      <w:r w:rsidR="006E260D" w:rsidRPr="00852482">
        <w:t xml:space="preserve">en </w:t>
      </w:r>
      <w:r w:rsidRPr="00852482">
        <w:t xml:space="preserve">updated to take into consideration the newest technologies, trends, and philosophies of </w:t>
      </w:r>
      <w:proofErr w:type="spellStart"/>
      <w:r w:rsidRPr="00852482">
        <w:t>aquaponic</w:t>
      </w:r>
      <w:proofErr w:type="spellEnd"/>
      <w:r w:rsidRPr="00852482">
        <w:t xml:space="preserve"> food production and system operation.</w:t>
      </w:r>
      <w:r w:rsidR="003D256A">
        <w:t xml:space="preserve"> </w:t>
      </w:r>
      <w:r w:rsidRPr="00852482">
        <w:t>It</w:t>
      </w:r>
      <w:r w:rsidR="006E260D" w:rsidRPr="00852482">
        <w:t xml:space="preserve"> introduces aquaponics</w:t>
      </w:r>
      <w:r w:rsidRPr="00852482">
        <w:t xml:space="preserve"> and provides extensive </w:t>
      </w:r>
      <w:r w:rsidR="00854C5D">
        <w:t xml:space="preserve">further </w:t>
      </w:r>
      <w:r w:rsidRPr="00852482">
        <w:t>resources.</w:t>
      </w:r>
      <w:r w:rsidR="003D256A">
        <w:t xml:space="preserve"> </w:t>
      </w:r>
      <w:r w:rsidRPr="00852482">
        <w:t>It does not attempt to describe production methods in comprehensive technical detail, but it does provide a summary of key elements and considerations.</w:t>
      </w:r>
      <w:r w:rsidR="003D256A">
        <w:t xml:space="preserve"> </w:t>
      </w:r>
      <w:r w:rsidRPr="00852482">
        <w:t>References to details on specific production techniques and methods</w:t>
      </w:r>
      <w:r w:rsidR="006E260D" w:rsidRPr="00852482">
        <w:t>, including manuals and technical information on specific systems,</w:t>
      </w:r>
      <w:r w:rsidRPr="00852482">
        <w:t xml:space="preserve"> can be found in the Resources section</w:t>
      </w:r>
      <w:r w:rsidR="00FC49D9">
        <w:t>.</w:t>
      </w:r>
    </w:p>
    <w:p w14:paraId="2DC0C8D5" w14:textId="77777777" w:rsidR="00615DFE" w:rsidRPr="00852482" w:rsidRDefault="00615DFE" w:rsidP="00441D2E">
      <w:pPr>
        <w:spacing w:after="0"/>
      </w:pPr>
    </w:p>
    <w:p w14:paraId="5F2C1B4F" w14:textId="0C00405A" w:rsidR="009F34DE" w:rsidRPr="00852482" w:rsidRDefault="009F34DE" w:rsidP="00441D2E">
      <w:pPr>
        <w:spacing w:after="0"/>
      </w:pPr>
      <w:r w:rsidRPr="00852482">
        <w:t>[BEGIN TEXT BOX]</w:t>
      </w:r>
    </w:p>
    <w:p w14:paraId="3A2080F6" w14:textId="77777777" w:rsidR="009F34DE" w:rsidRPr="00852482" w:rsidRDefault="009F34DE" w:rsidP="00441D2E">
      <w:pPr>
        <w:spacing w:after="0"/>
      </w:pPr>
    </w:p>
    <w:p w14:paraId="103AA738" w14:textId="017986BB" w:rsidR="00441D2E" w:rsidRPr="00852482" w:rsidRDefault="76F2839B" w:rsidP="00441D2E">
      <w:pPr>
        <w:spacing w:after="0"/>
      </w:pPr>
      <w:r w:rsidRPr="00852482">
        <w:t xml:space="preserve">Aquaponics serves as a model of ecological food production by following </w:t>
      </w:r>
      <w:r w:rsidR="003E5F7C">
        <w:t>several basic</w:t>
      </w:r>
      <w:r w:rsidR="003E5F7C" w:rsidRPr="00852482">
        <w:t xml:space="preserve"> </w:t>
      </w:r>
      <w:r w:rsidRPr="00852482">
        <w:t>principles:</w:t>
      </w:r>
    </w:p>
    <w:p w14:paraId="4B94D5A5" w14:textId="77777777" w:rsidR="00441D2E" w:rsidRPr="00852482" w:rsidRDefault="00441D2E" w:rsidP="00441D2E">
      <w:pPr>
        <w:spacing w:after="0"/>
      </w:pPr>
    </w:p>
    <w:p w14:paraId="7901710C" w14:textId="4D7FD25D" w:rsidR="00441D2E" w:rsidRPr="00852482" w:rsidRDefault="76F2839B" w:rsidP="00F37F52">
      <w:pPr>
        <w:pStyle w:val="ListParagraph"/>
        <w:numPr>
          <w:ilvl w:val="0"/>
          <w:numId w:val="1"/>
        </w:numPr>
        <w:spacing w:after="0"/>
      </w:pPr>
      <w:r w:rsidRPr="00852482">
        <w:t xml:space="preserve">The waste products of one biological system serve as nutrients for a second </w:t>
      </w:r>
      <w:r w:rsidR="003079A5" w:rsidRPr="00852482">
        <w:t>biological system, facilitated b</w:t>
      </w:r>
      <w:r w:rsidRPr="00852482">
        <w:t>y microbial activity.</w:t>
      </w:r>
    </w:p>
    <w:p w14:paraId="74D5F615" w14:textId="579DA5BB" w:rsidR="00441D2E" w:rsidRPr="00852482" w:rsidRDefault="76F2839B" w:rsidP="00F37F52">
      <w:pPr>
        <w:pStyle w:val="ListParagraph"/>
        <w:numPr>
          <w:ilvl w:val="0"/>
          <w:numId w:val="1"/>
        </w:numPr>
        <w:spacing w:after="0"/>
      </w:pPr>
      <w:r w:rsidRPr="00852482">
        <w:t xml:space="preserve">The integration of fish and plants results in a </w:t>
      </w:r>
      <w:proofErr w:type="spellStart"/>
      <w:r w:rsidRPr="00852482">
        <w:t>multitrophic</w:t>
      </w:r>
      <w:proofErr w:type="spellEnd"/>
      <w:r w:rsidRPr="00852482">
        <w:t xml:space="preserve"> polyculture that increases diversity and yields multiple products. </w:t>
      </w:r>
    </w:p>
    <w:p w14:paraId="1633CC5A" w14:textId="77777777" w:rsidR="00F37F52" w:rsidRPr="00852482" w:rsidRDefault="00441D2E" w:rsidP="00F37F52">
      <w:pPr>
        <w:pStyle w:val="ListParagraph"/>
        <w:numPr>
          <w:ilvl w:val="0"/>
          <w:numId w:val="1"/>
        </w:numPr>
        <w:spacing w:after="0"/>
      </w:pPr>
      <w:r w:rsidRPr="00852482">
        <w:t xml:space="preserve">Water is re-used through biological filtration and recirculation. </w:t>
      </w:r>
    </w:p>
    <w:p w14:paraId="585204E0" w14:textId="77777777" w:rsidR="00441D2E" w:rsidRPr="00852482" w:rsidRDefault="00441D2E" w:rsidP="00F37F52">
      <w:pPr>
        <w:pStyle w:val="ListParagraph"/>
        <w:numPr>
          <w:ilvl w:val="0"/>
          <w:numId w:val="1"/>
        </w:numPr>
        <w:spacing w:after="0"/>
      </w:pPr>
      <w:r w:rsidRPr="00852482">
        <w:t>Local food production provides access to healthy foods and enhances the local economy.</w:t>
      </w:r>
    </w:p>
    <w:p w14:paraId="3DEEC669" w14:textId="77777777" w:rsidR="00F37F52" w:rsidRPr="00852482" w:rsidRDefault="00F37F52" w:rsidP="00441D2E">
      <w:pPr>
        <w:spacing w:after="0"/>
      </w:pPr>
    </w:p>
    <w:p w14:paraId="00B16E27" w14:textId="4C5CF060" w:rsidR="009F34DE" w:rsidRPr="00852482" w:rsidRDefault="009F34DE" w:rsidP="00441D2E">
      <w:pPr>
        <w:spacing w:after="0"/>
      </w:pPr>
      <w:r w:rsidRPr="00852482">
        <w:t>[END TEXT BOX]</w:t>
      </w:r>
    </w:p>
    <w:p w14:paraId="31DB7D26" w14:textId="77777777" w:rsidR="009F34DE" w:rsidRPr="00852482" w:rsidRDefault="009F34DE" w:rsidP="00441D2E">
      <w:pPr>
        <w:spacing w:after="0"/>
      </w:pPr>
    </w:p>
    <w:p w14:paraId="3F9E75A0" w14:textId="4776644B" w:rsidR="76F2839B" w:rsidRPr="00852482" w:rsidRDefault="003079A5" w:rsidP="76F2839B">
      <w:pPr>
        <w:spacing w:after="0"/>
      </w:pPr>
      <w:r w:rsidRPr="00852482">
        <w:t xml:space="preserve">Microorganisms are the important link </w:t>
      </w:r>
      <w:r w:rsidR="002F1C8F">
        <w:t>between</w:t>
      </w:r>
      <w:r w:rsidRPr="00852482">
        <w:t xml:space="preserve"> aquatic animals and plants in an </w:t>
      </w:r>
      <w:proofErr w:type="spellStart"/>
      <w:r w:rsidRPr="00852482">
        <w:t>aquaponic</w:t>
      </w:r>
      <w:proofErr w:type="spellEnd"/>
      <w:r w:rsidRPr="00852482">
        <w:t xml:space="preserve"> system.</w:t>
      </w:r>
      <w:r w:rsidR="003D256A">
        <w:t xml:space="preserve"> </w:t>
      </w:r>
      <w:r w:rsidRPr="00852482">
        <w:t xml:space="preserve">Plants evolved in association with microorganisms, and having microbes in all parts of the </w:t>
      </w:r>
      <w:proofErr w:type="spellStart"/>
      <w:r w:rsidRPr="00852482">
        <w:t>aquaponic</w:t>
      </w:r>
      <w:proofErr w:type="spellEnd"/>
      <w:r w:rsidRPr="00852482">
        <w:t xml:space="preserve"> system builds an important </w:t>
      </w:r>
      <w:r w:rsidR="002F1C8F">
        <w:t>connection</w:t>
      </w:r>
      <w:r w:rsidR="002F1C8F" w:rsidRPr="00852482">
        <w:t xml:space="preserve"> </w:t>
      </w:r>
      <w:r w:rsidRPr="00852482">
        <w:t>between animals and plants that facilitates nutrient uptake and plant vigor.</w:t>
      </w:r>
      <w:r w:rsidR="003D256A">
        <w:t xml:space="preserve"> </w:t>
      </w:r>
      <w:r w:rsidR="00356FD9" w:rsidRPr="00852482">
        <w:t>N</w:t>
      </w:r>
      <w:r w:rsidR="00441D2E" w:rsidRPr="00852482">
        <w:t>utrient-rich effluent from</w:t>
      </w:r>
      <w:r w:rsidR="00244CBA" w:rsidRPr="00852482">
        <w:t xml:space="preserve"> fish tanks is used to fertilize</w:t>
      </w:r>
      <w:r w:rsidR="00441D2E" w:rsidRPr="00852482">
        <w:t xml:space="preserve"> hydroponic production beds. This is good for the fish because plant roots and </w:t>
      </w:r>
      <w:proofErr w:type="spellStart"/>
      <w:r w:rsidR="00441D2E" w:rsidRPr="00852482">
        <w:t>rhizobacteria</w:t>
      </w:r>
      <w:proofErr w:type="spellEnd"/>
      <w:r w:rsidR="00441D2E" w:rsidRPr="00852482">
        <w:t xml:space="preserve"> remove nutrients from the water. These nutrients — generated from fish manure, algae, and decomposing fish feed — are contaminants that would otherwise build up to toxic levels in the fish tanks, but instead serve as liquid fertilizer to hydroponically grown plants. In turn, the hydroponic beds function as a </w:t>
      </w:r>
      <w:proofErr w:type="spellStart"/>
      <w:r w:rsidR="00441D2E" w:rsidRPr="00852482">
        <w:t>biofilter</w:t>
      </w:r>
      <w:proofErr w:type="spellEnd"/>
      <w:r w:rsidR="00441D2E" w:rsidRPr="00852482">
        <w:t xml:space="preserve"> — stripping off ammonia, nitrates, nitrites, and phosphorus — so the freshly cleansed water can then be recirculated </w:t>
      </w:r>
      <w:r w:rsidR="00441D2E" w:rsidRPr="00852482">
        <w:lastRenderedPageBreak/>
        <w:t>back into the fish tanks. The nitrifying bacteria living in the gravel and in association with the plant roots play a critical role in nutrient cycling; without these microorganisms the whole system would stop functioning.</w:t>
      </w:r>
      <w:r w:rsidR="003D256A">
        <w:t xml:space="preserve"> </w:t>
      </w:r>
    </w:p>
    <w:p w14:paraId="6C1DF24E" w14:textId="77777777" w:rsidR="00E158F3" w:rsidRDefault="00E158F3" w:rsidP="00E158F3">
      <w:pPr>
        <w:spacing w:after="0"/>
      </w:pPr>
    </w:p>
    <w:p w14:paraId="7BCA9D50" w14:textId="54B73805" w:rsidR="00C8276B" w:rsidRDefault="00C8276B" w:rsidP="00E158F3">
      <w:pPr>
        <w:spacing w:after="0"/>
      </w:pPr>
      <w:r>
        <w:t>[INSERT GRAPHIC</w:t>
      </w:r>
      <w:r w:rsidR="00330B62">
        <w:t xml:space="preserve"> 1</w:t>
      </w:r>
      <w:r>
        <w:t xml:space="preserve">, hydroponic and </w:t>
      </w:r>
      <w:proofErr w:type="spellStart"/>
      <w:r>
        <w:t>aqua</w:t>
      </w:r>
      <w:r w:rsidR="004F6D38">
        <w:t>ponic</w:t>
      </w:r>
      <w:proofErr w:type="spellEnd"/>
      <w:r w:rsidR="004F6D38">
        <w:t xml:space="preserve"> comparison chart, adapted from </w:t>
      </w:r>
      <w:proofErr w:type="spellStart"/>
      <w:r>
        <w:t>Savidov</w:t>
      </w:r>
      <w:proofErr w:type="spellEnd"/>
      <w:r>
        <w:t>, 2016]</w:t>
      </w:r>
    </w:p>
    <w:p w14:paraId="27021062" w14:textId="77777777" w:rsidR="00C8276B" w:rsidRPr="00852482" w:rsidRDefault="00C8276B" w:rsidP="00E158F3">
      <w:pPr>
        <w:spacing w:after="0"/>
      </w:pPr>
    </w:p>
    <w:p w14:paraId="53E591C5" w14:textId="7CDD00C7" w:rsidR="00E158F3" w:rsidRPr="00852482" w:rsidRDefault="00E158F3" w:rsidP="00E158F3">
      <w:pPr>
        <w:spacing w:after="0"/>
      </w:pPr>
      <w:r w:rsidRPr="00852482">
        <w:t>Aquaponics har</w:t>
      </w:r>
      <w:r w:rsidR="002F1C8F">
        <w:t>nesses</w:t>
      </w:r>
      <w:r w:rsidRPr="00852482">
        <w:t xml:space="preserve"> a natural process and, unlike hydroponics, has the potential to be a sustainable, zero</w:t>
      </w:r>
      <w:r w:rsidR="002F1C8F">
        <w:t>-</w:t>
      </w:r>
      <w:r w:rsidRPr="00852482">
        <w:t>waste food production system.</w:t>
      </w:r>
      <w:r w:rsidR="003D256A">
        <w:t xml:space="preserve"> </w:t>
      </w:r>
      <w:r w:rsidRPr="00852482">
        <w:t xml:space="preserve">“Soil is not the only biologically active and diverse medium,” notes Nick </w:t>
      </w:r>
      <w:proofErr w:type="spellStart"/>
      <w:r w:rsidRPr="00852482">
        <w:t>Savidov</w:t>
      </w:r>
      <w:proofErr w:type="spellEnd"/>
      <w:r w:rsidRPr="00852482">
        <w:t xml:space="preserve">, an </w:t>
      </w:r>
      <w:proofErr w:type="spellStart"/>
      <w:r w:rsidRPr="00852482">
        <w:t>aquaponic</w:t>
      </w:r>
      <w:proofErr w:type="spellEnd"/>
      <w:r w:rsidRPr="00852482">
        <w:t xml:space="preserve"> researcher at Lethbridge College (2018).</w:t>
      </w:r>
      <w:r w:rsidR="003D256A">
        <w:t xml:space="preserve"> </w:t>
      </w:r>
      <w:r w:rsidRPr="00852482">
        <w:t xml:space="preserve">Like soil, a closed-loop </w:t>
      </w:r>
      <w:proofErr w:type="spellStart"/>
      <w:r w:rsidRPr="00852482">
        <w:t>aquaponic</w:t>
      </w:r>
      <w:proofErr w:type="spellEnd"/>
      <w:r w:rsidRPr="00852482">
        <w:t xml:space="preserve"> system is an </w:t>
      </w:r>
      <w:r w:rsidRPr="00852482">
        <w:rPr>
          <w:i/>
          <w:iCs/>
        </w:rPr>
        <w:t>ecosystem</w:t>
      </w:r>
      <w:r w:rsidRPr="00852482">
        <w:t>, and this is a change of paradigm for many hydroponic producers.</w:t>
      </w:r>
      <w:r w:rsidR="003D256A">
        <w:t xml:space="preserve"> </w:t>
      </w:r>
      <w:r w:rsidRPr="00852482">
        <w:t xml:space="preserve">Aquaponics is not just hydroponics plus aquaculture… it’s hydroponics plus aquaculture </w:t>
      </w:r>
      <w:r w:rsidRPr="00852482">
        <w:rPr>
          <w:i/>
          <w:iCs/>
        </w:rPr>
        <w:t xml:space="preserve">plus </w:t>
      </w:r>
      <w:r w:rsidRPr="00852482">
        <w:t xml:space="preserve">a diverse microbial community that facilitates nutrient cycling. </w:t>
      </w:r>
    </w:p>
    <w:p w14:paraId="51001FC2" w14:textId="77777777" w:rsidR="00E158F3" w:rsidRPr="00852482" w:rsidRDefault="00E158F3" w:rsidP="00E158F3">
      <w:pPr>
        <w:spacing w:after="0"/>
      </w:pPr>
    </w:p>
    <w:p w14:paraId="08720CF0" w14:textId="435C8B93" w:rsidR="00B81100" w:rsidRPr="00852482" w:rsidRDefault="00EC07CB" w:rsidP="00B81100">
      <w:pPr>
        <w:spacing w:after="0"/>
      </w:pPr>
      <w:r>
        <w:t xml:space="preserve">[INSERT </w:t>
      </w:r>
      <w:r w:rsidR="00B81100" w:rsidRPr="00852482">
        <w:t>PHOTO</w:t>
      </w:r>
      <w:r>
        <w:t xml:space="preserve"> 2</w:t>
      </w:r>
      <w:r w:rsidR="00B81100" w:rsidRPr="00852482">
        <w:t xml:space="preserve">, </w:t>
      </w:r>
      <w:r w:rsidR="009F1EDC">
        <w:t xml:space="preserve">Photo: Nick </w:t>
      </w:r>
      <w:proofErr w:type="spellStart"/>
      <w:r w:rsidR="009F1EDC">
        <w:t>Savidov</w:t>
      </w:r>
      <w:proofErr w:type="spellEnd"/>
      <w:r w:rsidR="004B4B04">
        <w:t xml:space="preserve">. Caption: Rosemary roots grown hydroponically (left) and </w:t>
      </w:r>
      <w:proofErr w:type="spellStart"/>
      <w:r w:rsidR="004B4B04">
        <w:t>aquaponically</w:t>
      </w:r>
      <w:proofErr w:type="spellEnd"/>
      <w:r w:rsidR="004B4B04">
        <w:t xml:space="preserve"> (right).</w:t>
      </w:r>
      <w:r w:rsidR="00B81100" w:rsidRPr="00852482">
        <w:t>]</w:t>
      </w:r>
    </w:p>
    <w:p w14:paraId="25BE1681" w14:textId="77777777" w:rsidR="00B81100" w:rsidRPr="00852482" w:rsidRDefault="00B81100" w:rsidP="00E158F3">
      <w:pPr>
        <w:spacing w:after="0"/>
      </w:pPr>
    </w:p>
    <w:p w14:paraId="0CCF3C5B" w14:textId="0C3FE379" w:rsidR="00E158F3" w:rsidRPr="00852482" w:rsidRDefault="00E158F3" w:rsidP="00E158F3">
      <w:pPr>
        <w:spacing w:after="0"/>
      </w:pPr>
      <w:r w:rsidRPr="00852482">
        <w:t>Just as adding fish to plants increases efficiencies, adding plants to land-based recirculation aquaculture has its own benefits.</w:t>
      </w:r>
      <w:r w:rsidR="003D256A">
        <w:t xml:space="preserve"> </w:t>
      </w:r>
      <w:r w:rsidRPr="00852482">
        <w:t>Recirculation aquaculture requires</w:t>
      </w:r>
      <w:r w:rsidR="009F1EDC">
        <w:t xml:space="preserve"> that</w:t>
      </w:r>
      <w:r w:rsidRPr="00852482">
        <w:t xml:space="preserve"> waste water be treated to remove nutrients before discharge, usually into a local body of water.</w:t>
      </w:r>
      <w:r w:rsidR="003D256A">
        <w:t xml:space="preserve"> </w:t>
      </w:r>
      <w:r w:rsidRPr="00852482">
        <w:t>Recirculation aquaculture is expensive given the cost of fish feed, the cost to treat the water, and the cost</w:t>
      </w:r>
      <w:r w:rsidR="007B05E5">
        <w:t>s</w:t>
      </w:r>
      <w:r w:rsidRPr="00852482">
        <w:t xml:space="preserve"> associated with permitting and discharge.</w:t>
      </w:r>
      <w:r w:rsidR="003D256A">
        <w:t xml:space="preserve"> </w:t>
      </w:r>
      <w:r w:rsidRPr="00852482">
        <w:t>It also produces a waste stream that must be managed (NHPR, 2018).</w:t>
      </w:r>
      <w:r w:rsidR="003D256A">
        <w:t xml:space="preserve"> </w:t>
      </w:r>
      <w:r w:rsidR="007B05E5">
        <w:t>Adding p</w:t>
      </w:r>
      <w:r w:rsidRPr="00852482">
        <w:t>lants to a recirculati</w:t>
      </w:r>
      <w:r w:rsidR="007B05E5">
        <w:t>ng</w:t>
      </w:r>
      <w:r w:rsidRPr="00852482">
        <w:t xml:space="preserve"> aquaculture system introduces a natural </w:t>
      </w:r>
      <w:proofErr w:type="spellStart"/>
      <w:r w:rsidRPr="00852482">
        <w:t>biofilter</w:t>
      </w:r>
      <w:proofErr w:type="spellEnd"/>
      <w:r w:rsidRPr="00852482">
        <w:t xml:space="preserve"> that treats the water, which can </w:t>
      </w:r>
      <w:r w:rsidR="007B05E5">
        <w:t xml:space="preserve">then </w:t>
      </w:r>
      <w:r w:rsidRPr="00852482">
        <w:t>be recirculated back to the fish</w:t>
      </w:r>
      <w:r w:rsidR="007B05E5">
        <w:t>,</w:t>
      </w:r>
      <w:r w:rsidRPr="00852482">
        <w:t xml:space="preserve"> making a closed system.</w:t>
      </w:r>
    </w:p>
    <w:p w14:paraId="054B3199" w14:textId="77777777" w:rsidR="00E158F3" w:rsidRPr="00852482" w:rsidRDefault="00E158F3" w:rsidP="00E158F3">
      <w:pPr>
        <w:spacing w:after="0"/>
      </w:pPr>
    </w:p>
    <w:p w14:paraId="30BA7973" w14:textId="6ED8BA5E" w:rsidR="00E158F3" w:rsidRPr="00852482" w:rsidRDefault="00E158F3" w:rsidP="00E158F3">
      <w:pPr>
        <w:spacing w:after="0"/>
      </w:pPr>
      <w:r w:rsidRPr="00852482">
        <w:t xml:space="preserve">Though </w:t>
      </w:r>
      <w:proofErr w:type="spellStart"/>
      <w:r w:rsidRPr="00852482">
        <w:t>aquaponic</w:t>
      </w:r>
      <w:proofErr w:type="spellEnd"/>
      <w:r w:rsidRPr="00852482">
        <w:t xml:space="preserve"> systems capture nutrients from fish effluent and pass them through the plant component of the system for filtration, there are still some inefficiencies.</w:t>
      </w:r>
      <w:r w:rsidR="003D256A">
        <w:t xml:space="preserve"> </w:t>
      </w:r>
      <w:r w:rsidRPr="00852482">
        <w:t>The fish</w:t>
      </w:r>
      <w:r w:rsidR="007B05E5">
        <w:t>-</w:t>
      </w:r>
      <w:r w:rsidRPr="00852482">
        <w:t xml:space="preserve">waste solids left behind after </w:t>
      </w:r>
      <w:proofErr w:type="spellStart"/>
      <w:r w:rsidRPr="00852482">
        <w:t>biofiltration</w:t>
      </w:r>
      <w:proofErr w:type="spellEnd"/>
      <w:r w:rsidRPr="00852482">
        <w:t xml:space="preserve"> must still be </w:t>
      </w:r>
      <w:r w:rsidR="007B05E5">
        <w:t>handled</w:t>
      </w:r>
      <w:r w:rsidRPr="00852482">
        <w:t>.</w:t>
      </w:r>
      <w:r w:rsidR="003D256A">
        <w:t xml:space="preserve"> </w:t>
      </w:r>
      <w:r w:rsidRPr="00852482">
        <w:t>Currently, producers manage fish manure through field application, composting, and anaerobic digestion (</w:t>
      </w:r>
      <w:proofErr w:type="spellStart"/>
      <w:r w:rsidRPr="00852482">
        <w:rPr>
          <w:rFonts w:cstheme="minorHAnsi"/>
        </w:rPr>
        <w:t>Khiari</w:t>
      </w:r>
      <w:proofErr w:type="spellEnd"/>
      <w:r w:rsidRPr="00852482">
        <w:rPr>
          <w:rFonts w:cstheme="minorHAnsi"/>
        </w:rPr>
        <w:t xml:space="preserve"> et al., 2019).</w:t>
      </w:r>
      <w:r w:rsidR="003D256A">
        <w:rPr>
          <w:rFonts w:cstheme="minorHAnsi"/>
        </w:rPr>
        <w:t xml:space="preserve"> </w:t>
      </w:r>
      <w:r w:rsidRPr="00852482">
        <w:rPr>
          <w:rFonts w:cstheme="minorHAnsi"/>
        </w:rPr>
        <w:t xml:space="preserve">These practices, though </w:t>
      </w:r>
      <w:r w:rsidR="0001474B">
        <w:rPr>
          <w:rFonts w:cstheme="minorHAnsi"/>
        </w:rPr>
        <w:t>they</w:t>
      </w:r>
      <w:r w:rsidRPr="00852482">
        <w:rPr>
          <w:rFonts w:cstheme="minorHAnsi"/>
        </w:rPr>
        <w:t xml:space="preserve"> capture some nutrients, incur </w:t>
      </w:r>
      <w:r w:rsidRPr="00852482">
        <w:t>nutrient losses through greenhouse gas emissions and leaching.</w:t>
      </w:r>
      <w:r w:rsidR="003D256A">
        <w:t xml:space="preserve"> </w:t>
      </w:r>
      <w:r w:rsidR="0001474B">
        <w:t>R</w:t>
      </w:r>
      <w:r w:rsidRPr="00852482">
        <w:t>ecycl</w:t>
      </w:r>
      <w:r w:rsidR="0001474B">
        <w:t>ing fish waste solids</w:t>
      </w:r>
      <w:r w:rsidRPr="00852482">
        <w:t xml:space="preserve"> back into the </w:t>
      </w:r>
      <w:proofErr w:type="spellStart"/>
      <w:r w:rsidRPr="00852482">
        <w:t>aquaponic</w:t>
      </w:r>
      <w:proofErr w:type="spellEnd"/>
      <w:r w:rsidRPr="00852482">
        <w:t xml:space="preserve"> system</w:t>
      </w:r>
      <w:r w:rsidR="0001474B">
        <w:t xml:space="preserve"> </w:t>
      </w:r>
      <w:r w:rsidRPr="00852482">
        <w:t xml:space="preserve">would close the loop and reduce waste to practically zero. </w:t>
      </w:r>
    </w:p>
    <w:p w14:paraId="7CD1F376" w14:textId="77777777" w:rsidR="00E158F3" w:rsidRPr="00852482" w:rsidRDefault="00E158F3" w:rsidP="00E158F3">
      <w:pPr>
        <w:spacing w:after="0"/>
      </w:pPr>
    </w:p>
    <w:p w14:paraId="1D75E909" w14:textId="10BDC6A1" w:rsidR="00E158F3" w:rsidRPr="00852482" w:rsidRDefault="00E158F3" w:rsidP="00E158F3">
      <w:pPr>
        <w:spacing w:after="0"/>
      </w:pPr>
      <w:r w:rsidRPr="00852482">
        <w:t>One way to capture the nutrients in solid fish waste is being investigated by researchers at Lethbridge College in Alberta, Canada.</w:t>
      </w:r>
      <w:r w:rsidR="003D256A">
        <w:t xml:space="preserve"> </w:t>
      </w:r>
      <w:r w:rsidRPr="00852482">
        <w:t>Using aerobic bioreactors, they have developed a two</w:t>
      </w:r>
      <w:r w:rsidR="0001474B">
        <w:t>-</w:t>
      </w:r>
      <w:r w:rsidRPr="00852482">
        <w:t>loop system for treatment of liquid and solid waste (</w:t>
      </w:r>
      <w:proofErr w:type="spellStart"/>
      <w:r w:rsidRPr="00852482">
        <w:rPr>
          <w:rFonts w:cstheme="minorHAnsi"/>
        </w:rPr>
        <w:t>Khiari</w:t>
      </w:r>
      <w:proofErr w:type="spellEnd"/>
      <w:r w:rsidRPr="00852482">
        <w:rPr>
          <w:rFonts w:cstheme="minorHAnsi"/>
        </w:rPr>
        <w:t xml:space="preserve"> et al., 2019)</w:t>
      </w:r>
      <w:r w:rsidRPr="00852482">
        <w:t>.</w:t>
      </w:r>
      <w:r w:rsidR="003D256A">
        <w:t xml:space="preserve"> </w:t>
      </w:r>
      <w:r w:rsidRPr="00852482">
        <w:t>Since 2005, aerobic bioreactors have been used to break down and release mineral nutrients to loop back into the system</w:t>
      </w:r>
      <w:r w:rsidR="0001474B">
        <w:t>,</w:t>
      </w:r>
      <w:r w:rsidRPr="00852482">
        <w:t xml:space="preserve"> with remarkable results (</w:t>
      </w:r>
      <w:proofErr w:type="spellStart"/>
      <w:r w:rsidRPr="00852482">
        <w:t>Savidov</w:t>
      </w:r>
      <w:proofErr w:type="spellEnd"/>
      <w:r w:rsidRPr="00852482">
        <w:t>, 2018).</w:t>
      </w:r>
      <w:r w:rsidR="003D256A">
        <w:t xml:space="preserve"> </w:t>
      </w:r>
      <w:r w:rsidRPr="00852482">
        <w:t>Whereas mineral supplementation is common in conventional aquaponics, the two</w:t>
      </w:r>
      <w:r w:rsidR="0001474B">
        <w:t>-</w:t>
      </w:r>
      <w:r w:rsidRPr="00852482">
        <w:t>loop system doesn’t require this.</w:t>
      </w:r>
      <w:r w:rsidR="003D256A">
        <w:t xml:space="preserve"> </w:t>
      </w:r>
      <w:r w:rsidRPr="00852482">
        <w:t>The solid</w:t>
      </w:r>
      <w:r w:rsidR="0001474B">
        <w:t>-</w:t>
      </w:r>
      <w:r w:rsidRPr="00852482">
        <w:t>waste nutrients that are captured in the process complement liquid</w:t>
      </w:r>
      <w:r w:rsidR="0001474B">
        <w:t>-</w:t>
      </w:r>
      <w:r w:rsidRPr="00852482">
        <w:t>effluent nutrients</w:t>
      </w:r>
      <w:r w:rsidR="0001474B">
        <w:t xml:space="preserve">, </w:t>
      </w:r>
      <w:r w:rsidRPr="00852482">
        <w:t xml:space="preserve">and </w:t>
      </w:r>
      <w:r w:rsidR="0001474B">
        <w:t xml:space="preserve">this </w:t>
      </w:r>
      <w:r w:rsidRPr="00852482">
        <w:t>eliminates any waste in the system.</w:t>
      </w:r>
    </w:p>
    <w:p w14:paraId="7F9B7528" w14:textId="77777777" w:rsidR="00244CBA" w:rsidRPr="00852482" w:rsidRDefault="00244CBA" w:rsidP="00441D2E">
      <w:pPr>
        <w:spacing w:after="0"/>
      </w:pPr>
    </w:p>
    <w:p w14:paraId="62486C05" w14:textId="0AB872E7" w:rsidR="00441D2E" w:rsidRPr="00852482" w:rsidRDefault="00441D2E" w:rsidP="00441D2E">
      <w:pPr>
        <w:spacing w:after="0"/>
      </w:pPr>
      <w:r w:rsidRPr="00852482">
        <w:t>The technology associated with aquaponics is complex. It requires the ability to manage the production and marketing of two different agricult</w:t>
      </w:r>
      <w:r w:rsidR="00E71EBC" w:rsidRPr="00852482">
        <w:t>ural products</w:t>
      </w:r>
      <w:r w:rsidR="0001474B">
        <w:t xml:space="preserve"> </w:t>
      </w:r>
      <w:r w:rsidR="0001474B" w:rsidRPr="00852482">
        <w:t>simultaneously</w:t>
      </w:r>
      <w:r w:rsidR="00E71EBC" w:rsidRPr="00852482">
        <w:t>.</w:t>
      </w:r>
      <w:r w:rsidR="003D256A">
        <w:t xml:space="preserve"> </w:t>
      </w:r>
      <w:r w:rsidR="0001474B">
        <w:t>Historically, m</w:t>
      </w:r>
      <w:r w:rsidRPr="00852482">
        <w:t>ost attempts at integrated hydroponics and aquaculture had limited success. Howev</w:t>
      </w:r>
      <w:r w:rsidR="00E71EBC" w:rsidRPr="00852482">
        <w:t xml:space="preserve">er, recent innovations </w:t>
      </w:r>
      <w:r w:rsidRPr="00852482">
        <w:t>have transformed aquaponics technology into a viable system of food production.</w:t>
      </w:r>
      <w:r w:rsidR="003D256A">
        <w:t xml:space="preserve"> </w:t>
      </w:r>
      <w:r w:rsidRPr="00852482">
        <w:t xml:space="preserve">Modern </w:t>
      </w:r>
      <w:proofErr w:type="spellStart"/>
      <w:r w:rsidRPr="00852482">
        <w:t>aquaponic</w:t>
      </w:r>
      <w:proofErr w:type="spellEnd"/>
      <w:r w:rsidRPr="00852482">
        <w:t xml:space="preserve"> </w:t>
      </w:r>
      <w:r w:rsidRPr="00852482">
        <w:lastRenderedPageBreak/>
        <w:t>systems can be highly successful, but they req</w:t>
      </w:r>
      <w:r w:rsidR="00E71EBC" w:rsidRPr="00852482">
        <w:t>uire intensive management and careful attention to business planning</w:t>
      </w:r>
      <w:r w:rsidR="0001474B">
        <w:t xml:space="preserve"> and </w:t>
      </w:r>
      <w:r w:rsidR="00E71EBC" w:rsidRPr="00852482">
        <w:t xml:space="preserve">marketing, </w:t>
      </w:r>
      <w:r w:rsidR="0001474B">
        <w:t>as well as</w:t>
      </w:r>
      <w:r w:rsidR="00E71EBC" w:rsidRPr="00852482">
        <w:t xml:space="preserve"> the use of technology for monitoring and system control</w:t>
      </w:r>
      <w:r w:rsidRPr="00852482">
        <w:t>.</w:t>
      </w:r>
    </w:p>
    <w:p w14:paraId="0C42CBEF" w14:textId="77777777" w:rsidR="00E71EBC" w:rsidRPr="00852482" w:rsidRDefault="00E71EBC" w:rsidP="00441D2E">
      <w:pPr>
        <w:spacing w:after="0"/>
        <w:rPr>
          <w:b/>
        </w:rPr>
      </w:pPr>
    </w:p>
    <w:p w14:paraId="14EA7356" w14:textId="09AFD9C7" w:rsidR="00441D2E" w:rsidRPr="00852482" w:rsidRDefault="00DA4F1E" w:rsidP="00441D2E">
      <w:pPr>
        <w:spacing w:after="0"/>
        <w:rPr>
          <w:b/>
        </w:rPr>
      </w:pPr>
      <w:r>
        <w:rPr>
          <w:b/>
        </w:rPr>
        <w:t>[H2]</w:t>
      </w:r>
      <w:r w:rsidR="00441D2E" w:rsidRPr="00852482">
        <w:rPr>
          <w:b/>
        </w:rPr>
        <w:t>Aquaponics: Key Elements and Considerations</w:t>
      </w:r>
    </w:p>
    <w:p w14:paraId="4101652C" w14:textId="77777777" w:rsidR="00DD7DF1" w:rsidRPr="00852482" w:rsidRDefault="00DD7DF1" w:rsidP="00441D2E">
      <w:pPr>
        <w:spacing w:after="0"/>
      </w:pPr>
    </w:p>
    <w:p w14:paraId="0BAE8E09" w14:textId="6539A81F" w:rsidR="00402451" w:rsidRDefault="00441D2E" w:rsidP="00441D2E">
      <w:pPr>
        <w:spacing w:after="0"/>
      </w:pPr>
      <w:r w:rsidRPr="00852482">
        <w:t>A successful aquaponics enterprise requires special training, skills, and management. The following items point to key elements and considerations to help prospective growers evaluate the integration of hydroponics with aquaculture.</w:t>
      </w:r>
    </w:p>
    <w:p w14:paraId="6FF397A8" w14:textId="77777777" w:rsidR="00785D14" w:rsidRPr="00852482" w:rsidRDefault="00785D14" w:rsidP="00441D2E">
      <w:pPr>
        <w:spacing w:after="0"/>
      </w:pPr>
    </w:p>
    <w:p w14:paraId="100460CC" w14:textId="413BFE7F" w:rsidR="00CB2AE7" w:rsidRPr="00852482" w:rsidRDefault="00CB2AE7" w:rsidP="00441D2E">
      <w:pPr>
        <w:spacing w:after="0"/>
      </w:pPr>
      <w:r w:rsidRPr="00852482">
        <w:t>[BEGIN TEXT BOX]</w:t>
      </w:r>
    </w:p>
    <w:p w14:paraId="558DEFF9" w14:textId="77777777" w:rsidR="00CB2AE7" w:rsidRPr="00852482" w:rsidRDefault="00CB2AE7" w:rsidP="00441D2E">
      <w:pPr>
        <w:spacing w:after="0"/>
      </w:pPr>
    </w:p>
    <w:p w14:paraId="55B28B7D" w14:textId="77777777" w:rsidR="00CB2AE7" w:rsidRPr="00852482" w:rsidRDefault="00CB2AE7" w:rsidP="00CB2AE7">
      <w:pPr>
        <w:spacing w:after="0"/>
        <w:rPr>
          <w:highlight w:val="lightGray"/>
        </w:rPr>
      </w:pPr>
      <w:r w:rsidRPr="00852482">
        <w:t>Greenhouse growers and farmers are taking note of aquaponics for several reasons:</w:t>
      </w:r>
    </w:p>
    <w:p w14:paraId="3D9E13CD" w14:textId="77777777" w:rsidR="00CB2AE7" w:rsidRPr="00852482" w:rsidRDefault="00CB2AE7" w:rsidP="00CB2AE7">
      <w:pPr>
        <w:spacing w:after="0"/>
      </w:pPr>
    </w:p>
    <w:p w14:paraId="746A6DB2" w14:textId="77777777" w:rsidR="00CB2AE7" w:rsidRPr="00852482" w:rsidRDefault="00CB2AE7" w:rsidP="00CB2AE7">
      <w:pPr>
        <w:pStyle w:val="ListParagraph"/>
        <w:numPr>
          <w:ilvl w:val="0"/>
          <w:numId w:val="2"/>
        </w:numPr>
        <w:spacing w:after="0"/>
      </w:pPr>
      <w:r w:rsidRPr="00852482">
        <w:t xml:space="preserve">Hydroponic growers view fish-manured irrigation water as a source of organic fertilizer that enables plants to grow well. </w:t>
      </w:r>
    </w:p>
    <w:p w14:paraId="31FF37C8" w14:textId="77777777" w:rsidR="00CB2AE7" w:rsidRPr="00852482" w:rsidRDefault="00CB2AE7" w:rsidP="00CB2AE7">
      <w:pPr>
        <w:pStyle w:val="ListParagraph"/>
        <w:numPr>
          <w:ilvl w:val="0"/>
          <w:numId w:val="2"/>
        </w:numPr>
        <w:spacing w:after="0"/>
      </w:pPr>
      <w:r w:rsidRPr="00852482">
        <w:t xml:space="preserve">Fish farmers view hydroponics as a </w:t>
      </w:r>
      <w:proofErr w:type="spellStart"/>
      <w:r w:rsidRPr="00852482">
        <w:t>biofiltration</w:t>
      </w:r>
      <w:proofErr w:type="spellEnd"/>
      <w:r w:rsidRPr="00852482">
        <w:t xml:space="preserve"> method to facilitate intensive recirculating aquaculture.</w:t>
      </w:r>
    </w:p>
    <w:p w14:paraId="270BBFB6" w14:textId="5846F68E" w:rsidR="00CB2AE7" w:rsidRPr="00852482" w:rsidRDefault="00CB2AE7" w:rsidP="00CB2AE7">
      <w:pPr>
        <w:pStyle w:val="ListParagraph"/>
        <w:numPr>
          <w:ilvl w:val="0"/>
          <w:numId w:val="2"/>
        </w:numPr>
        <w:spacing w:after="0"/>
      </w:pPr>
      <w:r w:rsidRPr="00852482">
        <w:t xml:space="preserve">Greenhouse growers view aquaponics as a way to introduce organic hydroponic produce into the marketplace, </w:t>
      </w:r>
      <w:r w:rsidR="00203631">
        <w:t>because</w:t>
      </w:r>
      <w:r w:rsidR="00203631" w:rsidRPr="00852482">
        <w:t xml:space="preserve"> </w:t>
      </w:r>
      <w:r w:rsidRPr="00852482">
        <w:t>the only fertility input is fish feed</w:t>
      </w:r>
      <w:r w:rsidR="00203631">
        <w:t>,</w:t>
      </w:r>
      <w:r w:rsidRPr="00852482">
        <w:t xml:space="preserve"> and all of the nutrients pass through a biological process. </w:t>
      </w:r>
    </w:p>
    <w:p w14:paraId="08C66A9C" w14:textId="014D9CE8" w:rsidR="00CB2AE7" w:rsidRPr="00852482" w:rsidRDefault="00CB2AE7" w:rsidP="00CB2AE7">
      <w:pPr>
        <w:pStyle w:val="ListParagraph"/>
        <w:numPr>
          <w:ilvl w:val="0"/>
          <w:numId w:val="2"/>
        </w:numPr>
        <w:spacing w:after="0"/>
      </w:pPr>
      <w:r w:rsidRPr="00852482">
        <w:t xml:space="preserve">Food-producing greenhouses — yielding </w:t>
      </w:r>
      <w:r w:rsidR="009F1091">
        <w:t>fish and produce</w:t>
      </w:r>
      <w:r w:rsidRPr="00852482">
        <w:t xml:space="preserve"> from one production unit — are naturally appealing for niche marketing and green labeling. </w:t>
      </w:r>
    </w:p>
    <w:p w14:paraId="3EF48CB5" w14:textId="356D9A7A" w:rsidR="00CB2AE7" w:rsidRPr="00852482" w:rsidRDefault="00CB2AE7" w:rsidP="00CB2AE7">
      <w:pPr>
        <w:pStyle w:val="ListParagraph"/>
        <w:numPr>
          <w:ilvl w:val="0"/>
          <w:numId w:val="2"/>
        </w:numPr>
        <w:spacing w:after="0"/>
      </w:pPr>
      <w:r w:rsidRPr="00852482">
        <w:t xml:space="preserve">Aquaponics can enable the production of fresh vegetables and fish protein in arid regions and on water-limited farms, </w:t>
      </w:r>
      <w:r w:rsidR="00203631">
        <w:t>because</w:t>
      </w:r>
      <w:r w:rsidR="00203631" w:rsidRPr="00852482">
        <w:t xml:space="preserve"> </w:t>
      </w:r>
      <w:r w:rsidRPr="00852482">
        <w:t xml:space="preserve">it is a water re-use system. </w:t>
      </w:r>
    </w:p>
    <w:p w14:paraId="46C6D1C6" w14:textId="4A029394" w:rsidR="00CB2AE7" w:rsidRPr="00852482" w:rsidRDefault="00CB2AE7" w:rsidP="00CB2AE7">
      <w:pPr>
        <w:pStyle w:val="ListParagraph"/>
        <w:numPr>
          <w:ilvl w:val="0"/>
          <w:numId w:val="2"/>
        </w:numPr>
        <w:spacing w:after="0"/>
      </w:pPr>
      <w:r w:rsidRPr="00852482">
        <w:t>Aquaponics is a working model of sustainable food production</w:t>
      </w:r>
      <w:r w:rsidR="003D256A">
        <w:t>,</w:t>
      </w:r>
      <w:r w:rsidRPr="00852482">
        <w:t xml:space="preserve"> wherein plant and animal agriculture are integrated and recycling of nutrients and water filtration are linked.</w:t>
      </w:r>
    </w:p>
    <w:p w14:paraId="546A607C" w14:textId="48CBFB95" w:rsidR="00CB2AE7" w:rsidRPr="00852482" w:rsidRDefault="00CB2AE7" w:rsidP="00CB2AE7">
      <w:pPr>
        <w:pStyle w:val="ListParagraph"/>
        <w:numPr>
          <w:ilvl w:val="0"/>
          <w:numId w:val="2"/>
        </w:numPr>
        <w:spacing w:after="0"/>
      </w:pPr>
      <w:r w:rsidRPr="00852482">
        <w:t>In addition to commercial application</w:t>
      </w:r>
      <w:r w:rsidR="00DA4F1E">
        <w:t>s</w:t>
      </w:r>
      <w:r w:rsidRPr="00852482">
        <w:t xml:space="preserve">, aquaponics has become a popular training aid on integrated bio-systems </w:t>
      </w:r>
      <w:r w:rsidR="00203631">
        <w:t>for</w:t>
      </w:r>
      <w:r w:rsidRPr="00852482">
        <w:t xml:space="preserve"> vocational agriculture programs and high school biology classes.</w:t>
      </w:r>
    </w:p>
    <w:p w14:paraId="45B54205" w14:textId="77777777" w:rsidR="00CB2AE7" w:rsidRPr="00852482" w:rsidRDefault="00CB2AE7" w:rsidP="00441D2E">
      <w:pPr>
        <w:spacing w:after="0"/>
      </w:pPr>
    </w:p>
    <w:p w14:paraId="359F1C37" w14:textId="5EC523A6" w:rsidR="00CB2AE7" w:rsidRPr="00852482" w:rsidRDefault="00CB2AE7" w:rsidP="00441D2E">
      <w:pPr>
        <w:spacing w:after="0"/>
      </w:pPr>
      <w:r w:rsidRPr="00852482">
        <w:t>[END TEXT BOX]</w:t>
      </w:r>
    </w:p>
    <w:p w14:paraId="7E42B3AD" w14:textId="77777777" w:rsidR="004167EF" w:rsidRPr="00852482" w:rsidRDefault="004167EF" w:rsidP="00441D2E">
      <w:pPr>
        <w:spacing w:after="0"/>
      </w:pPr>
    </w:p>
    <w:p w14:paraId="54F777D9" w14:textId="12B0F043" w:rsidR="009359A5" w:rsidRPr="00852482" w:rsidRDefault="00DA4F1E" w:rsidP="009359A5">
      <w:pPr>
        <w:spacing w:after="0"/>
        <w:rPr>
          <w:b/>
          <w:i/>
        </w:rPr>
      </w:pPr>
      <w:r>
        <w:rPr>
          <w:b/>
          <w:i/>
        </w:rPr>
        <w:t>[H3]</w:t>
      </w:r>
      <w:r w:rsidR="009359A5" w:rsidRPr="00852482">
        <w:rPr>
          <w:b/>
          <w:i/>
        </w:rPr>
        <w:t xml:space="preserve">Basic </w:t>
      </w:r>
      <w:proofErr w:type="spellStart"/>
      <w:r w:rsidR="009359A5" w:rsidRPr="00852482">
        <w:rPr>
          <w:b/>
          <w:i/>
        </w:rPr>
        <w:t>Aquaponic</w:t>
      </w:r>
      <w:proofErr w:type="spellEnd"/>
      <w:r w:rsidR="009359A5" w:rsidRPr="00852482">
        <w:rPr>
          <w:b/>
          <w:i/>
        </w:rPr>
        <w:t xml:space="preserve"> System Operation</w:t>
      </w:r>
      <w:r w:rsidR="009359A5" w:rsidRPr="00852482">
        <w:t xml:space="preserve"> </w:t>
      </w:r>
    </w:p>
    <w:p w14:paraId="34BD933A" w14:textId="77777777" w:rsidR="009359A5" w:rsidRPr="00852482" w:rsidRDefault="009359A5" w:rsidP="009359A5">
      <w:pPr>
        <w:spacing w:after="0"/>
      </w:pPr>
    </w:p>
    <w:p w14:paraId="67C5F847" w14:textId="53021A4B" w:rsidR="009359A5" w:rsidRPr="00852482" w:rsidRDefault="009359A5" w:rsidP="009359A5">
      <w:pPr>
        <w:spacing w:after="0"/>
      </w:pPr>
      <w:r w:rsidRPr="00852482">
        <w:t>As discussed, aquaponics combines two production components (fish and vegetables) to integrate feed and waste processes in a closed system.</w:t>
      </w:r>
      <w:r w:rsidR="003D256A">
        <w:t xml:space="preserve"> </w:t>
      </w:r>
      <w:r w:rsidRPr="00852482">
        <w:t>The basic components include a fish</w:t>
      </w:r>
      <w:r w:rsidR="00DA4F1E">
        <w:t>-</w:t>
      </w:r>
      <w:r w:rsidRPr="00852482">
        <w:t>rearing tank, where feed is consumed by fish and the nitrogen cycle begins.</w:t>
      </w:r>
      <w:r w:rsidR="003D256A">
        <w:t xml:space="preserve"> </w:t>
      </w:r>
      <w:r w:rsidRPr="00852482">
        <w:t>Nitrogen is taken up by the fish, metabolized into protein</w:t>
      </w:r>
      <w:r w:rsidR="00DA4F1E">
        <w:t>,</w:t>
      </w:r>
      <w:r w:rsidRPr="00852482">
        <w:t xml:space="preserve"> and excreted into the water as waste.</w:t>
      </w:r>
      <w:r w:rsidR="003D256A">
        <w:t xml:space="preserve"> </w:t>
      </w:r>
      <w:r w:rsidRPr="00852482">
        <w:t xml:space="preserve">From there, nutrients in the water (feed and feces) </w:t>
      </w:r>
      <w:r w:rsidR="00DA4F1E">
        <w:t>are</w:t>
      </w:r>
      <w:r w:rsidRPr="00852482">
        <w:t xml:space="preserve"> cycled to the settling tank</w:t>
      </w:r>
      <w:r w:rsidR="00DA4F1E">
        <w:t>,</w:t>
      </w:r>
      <w:r w:rsidRPr="00852482">
        <w:t xml:space="preserve"> where solids are removed and can be added to compost.</w:t>
      </w:r>
      <w:r w:rsidR="003D256A">
        <w:t xml:space="preserve"> </w:t>
      </w:r>
      <w:r w:rsidRPr="00852482">
        <w:t xml:space="preserve">Next in line is a </w:t>
      </w:r>
      <w:proofErr w:type="spellStart"/>
      <w:r w:rsidRPr="00852482">
        <w:t>biofiltration</w:t>
      </w:r>
      <w:proofErr w:type="spellEnd"/>
      <w:r w:rsidRPr="00852482">
        <w:t xml:space="preserve"> tank, where ammonia from the waste nitrogen </w:t>
      </w:r>
      <w:r w:rsidR="00203631">
        <w:t>produced by</w:t>
      </w:r>
      <w:r w:rsidR="00203631" w:rsidRPr="00852482">
        <w:t xml:space="preserve"> </w:t>
      </w:r>
      <w:r w:rsidRPr="00852482">
        <w:t xml:space="preserve">the fish tank is converted to nitrite </w:t>
      </w:r>
      <w:r w:rsidR="00DA4F1E">
        <w:t xml:space="preserve">and </w:t>
      </w:r>
      <w:r w:rsidRPr="00852482">
        <w:t>then to nitrate by bacteria.</w:t>
      </w:r>
      <w:r w:rsidR="003D256A">
        <w:t xml:space="preserve"> </w:t>
      </w:r>
      <w:r w:rsidRPr="00852482">
        <w:t>Then, the plant</w:t>
      </w:r>
      <w:r w:rsidR="00DA4F1E">
        <w:t>-</w:t>
      </w:r>
      <w:r w:rsidRPr="00852482">
        <w:t>available nitrogen is pumped into grow beds</w:t>
      </w:r>
      <w:r w:rsidR="00DA4F1E">
        <w:t>,</w:t>
      </w:r>
      <w:r w:rsidRPr="00852482">
        <w:t xml:space="preserve"> where nitrogen is taken up by plants and removed from the system in the form of produce.</w:t>
      </w:r>
      <w:r w:rsidR="003D256A">
        <w:t xml:space="preserve"> </w:t>
      </w:r>
      <w:r w:rsidRPr="00852482">
        <w:t>Wast</w:t>
      </w:r>
      <w:r w:rsidR="00AB743A" w:rsidRPr="00852482">
        <w:t xml:space="preserve">e water from the grow beds </w:t>
      </w:r>
      <w:r w:rsidRPr="00852482">
        <w:t>cycle</w:t>
      </w:r>
      <w:r w:rsidR="00D145DD">
        <w:t>s</w:t>
      </w:r>
      <w:r w:rsidRPr="00852482">
        <w:t xml:space="preserve"> to the sump, then is degassed (</w:t>
      </w:r>
      <w:r w:rsidR="00E44DC1" w:rsidRPr="00852482">
        <w:t xml:space="preserve">where </w:t>
      </w:r>
      <w:r w:rsidRPr="00852482">
        <w:t>oxygen is put in and carbon dioxide is taken out).</w:t>
      </w:r>
      <w:r w:rsidR="003D256A">
        <w:t xml:space="preserve"> </w:t>
      </w:r>
      <w:r w:rsidRPr="00852482">
        <w:t>Finally, the water is pumped back into the fish</w:t>
      </w:r>
      <w:r w:rsidR="00D145DD">
        <w:t>-</w:t>
      </w:r>
      <w:r w:rsidRPr="00852482">
        <w:t>rearing tank to begin the cycle once again.</w:t>
      </w:r>
    </w:p>
    <w:p w14:paraId="30D29E53" w14:textId="77777777" w:rsidR="009359A5" w:rsidRPr="00852482" w:rsidRDefault="009359A5" w:rsidP="009359A5">
      <w:pPr>
        <w:spacing w:after="0"/>
      </w:pPr>
    </w:p>
    <w:p w14:paraId="1B10AA86" w14:textId="506363EA" w:rsidR="009359A5" w:rsidRPr="00852482" w:rsidRDefault="009359A5" w:rsidP="009359A5">
      <w:pPr>
        <w:spacing w:after="0"/>
      </w:pPr>
      <w:r w:rsidRPr="00AE4368">
        <w:lastRenderedPageBreak/>
        <w:t>[INSERT GRAPHIC</w:t>
      </w:r>
      <w:r w:rsidR="00EC07CB">
        <w:t xml:space="preserve"> 2</w:t>
      </w:r>
      <w:r w:rsidRPr="00AE4368">
        <w:t>: UVI DIAGRAM</w:t>
      </w:r>
      <w:r w:rsidR="00D145DD" w:rsidRPr="00AE4368">
        <w:t xml:space="preserve"> Source: </w:t>
      </w:r>
      <w:r w:rsidR="00AE4368" w:rsidRPr="00AE4368">
        <w:t>University of the Virgin Islands Aquaponics Program</w:t>
      </w:r>
      <w:r w:rsidRPr="00AE4368">
        <w:t>]</w:t>
      </w:r>
    </w:p>
    <w:p w14:paraId="696A9E62" w14:textId="77777777" w:rsidR="009359A5" w:rsidRPr="00852482" w:rsidRDefault="009359A5" w:rsidP="009359A5">
      <w:pPr>
        <w:spacing w:after="0"/>
      </w:pPr>
    </w:p>
    <w:p w14:paraId="3A4B0F49" w14:textId="77777777" w:rsidR="009359A5" w:rsidRPr="00852482" w:rsidRDefault="009359A5" w:rsidP="009359A5">
      <w:pPr>
        <w:spacing w:after="0"/>
      </w:pPr>
      <w:r w:rsidRPr="00852482">
        <w:t>[BEGIN TEXT BOX]</w:t>
      </w:r>
    </w:p>
    <w:p w14:paraId="6C963CC2" w14:textId="77777777" w:rsidR="009359A5" w:rsidRPr="00852482" w:rsidRDefault="009359A5" w:rsidP="009359A5">
      <w:pPr>
        <w:spacing w:after="0"/>
      </w:pPr>
    </w:p>
    <w:p w14:paraId="5AA5C521" w14:textId="77777777" w:rsidR="009359A5" w:rsidRPr="00852482" w:rsidRDefault="009359A5" w:rsidP="009359A5">
      <w:pPr>
        <w:spacing w:after="0"/>
        <w:rPr>
          <w:b/>
        </w:rPr>
      </w:pPr>
      <w:r w:rsidRPr="00852482">
        <w:rPr>
          <w:b/>
        </w:rPr>
        <w:t xml:space="preserve">Types of </w:t>
      </w:r>
      <w:proofErr w:type="spellStart"/>
      <w:r w:rsidRPr="00852482">
        <w:rPr>
          <w:b/>
        </w:rPr>
        <w:t>Aquaponic</w:t>
      </w:r>
      <w:proofErr w:type="spellEnd"/>
      <w:r w:rsidRPr="00852482">
        <w:rPr>
          <w:b/>
        </w:rPr>
        <w:t xml:space="preserve"> Systems</w:t>
      </w:r>
    </w:p>
    <w:p w14:paraId="24885722" w14:textId="77777777" w:rsidR="009359A5" w:rsidRPr="00852482" w:rsidRDefault="009359A5" w:rsidP="009359A5">
      <w:pPr>
        <w:spacing w:after="0"/>
      </w:pPr>
    </w:p>
    <w:p w14:paraId="1D838C85" w14:textId="5E695C54" w:rsidR="009359A5" w:rsidRPr="00852482" w:rsidRDefault="009359A5" w:rsidP="009359A5">
      <w:pPr>
        <w:pStyle w:val="ListParagraph"/>
        <w:numPr>
          <w:ilvl w:val="0"/>
          <w:numId w:val="14"/>
        </w:numPr>
        <w:spacing w:after="0"/>
      </w:pPr>
      <w:r w:rsidRPr="00852482">
        <w:rPr>
          <w:b/>
        </w:rPr>
        <w:t>Nutrient film technique</w:t>
      </w:r>
      <w:r w:rsidRPr="00852482">
        <w:t xml:space="preserve"> (NFT) allows the plant roots to absorb nutrients from a ½</w:t>
      </w:r>
      <w:r w:rsidR="00D145DD">
        <w:t>-</w:t>
      </w:r>
      <w:r w:rsidRPr="00852482">
        <w:t>inch film of water with high oxygen exposure.</w:t>
      </w:r>
      <w:r w:rsidR="003D256A">
        <w:t xml:space="preserve"> </w:t>
      </w:r>
      <w:r w:rsidRPr="00852482">
        <w:t>A small amount of water enters one end of a channel or gutter and flows by gravity to the other end</w:t>
      </w:r>
      <w:r w:rsidR="00D145DD">
        <w:t>,</w:t>
      </w:r>
      <w:r w:rsidRPr="00852482">
        <w:t xml:space="preserve"> where it drains into a common collection area.</w:t>
      </w:r>
      <w:r w:rsidR="003D256A">
        <w:t xml:space="preserve"> </w:t>
      </w:r>
      <w:r w:rsidRPr="00852482">
        <w:t>Because of the high potential surface area, this method allows for greater plant production with less water.</w:t>
      </w:r>
    </w:p>
    <w:p w14:paraId="3794BDEA" w14:textId="77777777" w:rsidR="000075C6" w:rsidRPr="00852482" w:rsidRDefault="000075C6" w:rsidP="000075C6">
      <w:pPr>
        <w:spacing w:after="0"/>
      </w:pPr>
    </w:p>
    <w:p w14:paraId="66F5167E" w14:textId="729E5A28" w:rsidR="000075C6" w:rsidRPr="00852482" w:rsidRDefault="000075C6" w:rsidP="000075C6">
      <w:pPr>
        <w:spacing w:after="0"/>
      </w:pPr>
      <w:r w:rsidRPr="00852482">
        <w:t>[INSERT PHOTO</w:t>
      </w:r>
      <w:r w:rsidR="00EC07CB">
        <w:t xml:space="preserve"> 3</w:t>
      </w:r>
      <w:r w:rsidRPr="00852482">
        <w:t xml:space="preserve"> Nutrient </w:t>
      </w:r>
      <w:r w:rsidR="00E3595F">
        <w:t>f</w:t>
      </w:r>
      <w:r w:rsidRPr="00852482">
        <w:t xml:space="preserve">ilm </w:t>
      </w:r>
      <w:r w:rsidR="00E3595F">
        <w:t>t</w:t>
      </w:r>
      <w:r w:rsidRPr="00852482">
        <w:t>echnique</w:t>
      </w:r>
      <w:r w:rsidR="00D145DD">
        <w:t>.</w:t>
      </w:r>
      <w:r w:rsidRPr="00852482">
        <w:t xml:space="preserve"> </w:t>
      </w:r>
      <w:r w:rsidR="00D145DD">
        <w:t>Photo:</w:t>
      </w:r>
      <w:r w:rsidRPr="00852482">
        <w:t xml:space="preserve"> purehydroponics.com]</w:t>
      </w:r>
    </w:p>
    <w:p w14:paraId="261DF963" w14:textId="77777777" w:rsidR="000075C6" w:rsidRPr="00852482" w:rsidRDefault="000075C6" w:rsidP="000075C6">
      <w:pPr>
        <w:spacing w:after="0"/>
      </w:pPr>
    </w:p>
    <w:p w14:paraId="5AB283A3" w14:textId="45CA1BC1" w:rsidR="009359A5" w:rsidRPr="00852482" w:rsidRDefault="009359A5" w:rsidP="009359A5">
      <w:pPr>
        <w:pStyle w:val="ListParagraph"/>
        <w:numPr>
          <w:ilvl w:val="0"/>
          <w:numId w:val="14"/>
        </w:numPr>
        <w:spacing w:after="0"/>
      </w:pPr>
      <w:r w:rsidRPr="00852482">
        <w:rPr>
          <w:b/>
        </w:rPr>
        <w:t>Flood and drain</w:t>
      </w:r>
      <w:r w:rsidRPr="00852482">
        <w:t xml:space="preserve"> uses of a substrate of pea gravel, perlite, or expanded clay as a plant growth medium.</w:t>
      </w:r>
      <w:r w:rsidR="003D256A">
        <w:t xml:space="preserve"> </w:t>
      </w:r>
      <w:r w:rsidRPr="00852482">
        <w:t xml:space="preserve">A </w:t>
      </w:r>
      <w:proofErr w:type="spellStart"/>
      <w:r w:rsidRPr="00852482">
        <w:t>biofilter</w:t>
      </w:r>
      <w:proofErr w:type="spellEnd"/>
      <w:r w:rsidRPr="00852482">
        <w:t xml:space="preserve"> is not necessary in this system</w:t>
      </w:r>
      <w:r w:rsidR="00D145DD">
        <w:t xml:space="preserve">, because </w:t>
      </w:r>
      <w:r w:rsidRPr="00852482">
        <w:t>bacteria colonize the internal structures and pipe in the system, providing essential nitrification of fish wastes for plant uptake.</w:t>
      </w:r>
      <w:r w:rsidR="003D256A">
        <w:t xml:space="preserve"> </w:t>
      </w:r>
      <w:r w:rsidRPr="00852482">
        <w:t>Water constantly flows through the system on a 20</w:t>
      </w:r>
      <w:r w:rsidR="00D145DD">
        <w:t>-</w:t>
      </w:r>
      <w:r w:rsidRPr="00852482">
        <w:t xml:space="preserve"> to 30</w:t>
      </w:r>
      <w:r w:rsidR="00D145DD">
        <w:t>-</w:t>
      </w:r>
      <w:r w:rsidRPr="00852482">
        <w:t>minute cycle to provide periodic exposure of the plant roots to water and air. Flood and drain systems are particularly suited for heavy</w:t>
      </w:r>
      <w:r w:rsidR="00D145DD">
        <w:t>-</w:t>
      </w:r>
      <w:r w:rsidRPr="00852482">
        <w:t xml:space="preserve">fruiting plants such as peppers or tomatoes. </w:t>
      </w:r>
    </w:p>
    <w:p w14:paraId="56B5BFFE" w14:textId="77777777" w:rsidR="000075C6" w:rsidRPr="00852482" w:rsidRDefault="000075C6" w:rsidP="000075C6">
      <w:pPr>
        <w:spacing w:after="0"/>
      </w:pPr>
    </w:p>
    <w:p w14:paraId="01F32446" w14:textId="4C53D308" w:rsidR="000075C6" w:rsidRPr="00BB019E" w:rsidRDefault="000075C6" w:rsidP="000075C6">
      <w:pPr>
        <w:spacing w:after="0"/>
        <w:rPr>
          <w:color w:val="FF0000"/>
        </w:rPr>
      </w:pPr>
      <w:r w:rsidRPr="00785D14">
        <w:t>[INSERT PHOTO</w:t>
      </w:r>
      <w:r w:rsidR="00EC07CB">
        <w:t xml:space="preserve"> 4</w:t>
      </w:r>
      <w:r w:rsidRPr="00785D14">
        <w:t xml:space="preserve"> Flood and </w:t>
      </w:r>
      <w:r w:rsidR="00E3595F">
        <w:t>d</w:t>
      </w:r>
      <w:r w:rsidRPr="00785D14">
        <w:t>rain</w:t>
      </w:r>
      <w:r w:rsidR="00D145DD" w:rsidRPr="00785D14">
        <w:t>. Photo:</w:t>
      </w:r>
      <w:r w:rsidR="00785D14" w:rsidRPr="00785D14">
        <w:t xml:space="preserve"> Nelson and </w:t>
      </w:r>
      <w:proofErr w:type="spellStart"/>
      <w:r w:rsidR="00785D14" w:rsidRPr="00785D14">
        <w:t>Pade</w:t>
      </w:r>
      <w:proofErr w:type="spellEnd"/>
      <w:r w:rsidR="00785D14" w:rsidRPr="00785D14">
        <w:t>, Inc.]</w:t>
      </w:r>
    </w:p>
    <w:p w14:paraId="67C3420E" w14:textId="77777777" w:rsidR="000075C6" w:rsidRPr="00852482" w:rsidRDefault="000075C6" w:rsidP="000075C6">
      <w:pPr>
        <w:spacing w:after="0"/>
      </w:pPr>
    </w:p>
    <w:p w14:paraId="0D70DC55" w14:textId="75583EF9" w:rsidR="009359A5" w:rsidRPr="00852482" w:rsidRDefault="009359A5" w:rsidP="009359A5">
      <w:pPr>
        <w:pStyle w:val="ListParagraph"/>
        <w:numPr>
          <w:ilvl w:val="0"/>
          <w:numId w:val="14"/>
        </w:numPr>
        <w:spacing w:after="0"/>
      </w:pPr>
      <w:r w:rsidRPr="00852482">
        <w:rPr>
          <w:b/>
        </w:rPr>
        <w:t>Floating raft</w:t>
      </w:r>
      <w:r w:rsidRPr="00852482">
        <w:t xml:space="preserve"> systems use a platform, usually polystyrene, to support the plants </w:t>
      </w:r>
      <w:r w:rsidR="00D145DD">
        <w:t>and</w:t>
      </w:r>
      <w:r w:rsidRPr="00852482">
        <w:t xml:space="preserve"> allow the roots to access water underneath.</w:t>
      </w:r>
      <w:r w:rsidR="003D256A">
        <w:t xml:space="preserve"> </w:t>
      </w:r>
      <w:r w:rsidRPr="00852482">
        <w:t xml:space="preserve">As with flood and drain systems, a </w:t>
      </w:r>
      <w:proofErr w:type="spellStart"/>
      <w:r w:rsidRPr="00852482">
        <w:t>biofilter</w:t>
      </w:r>
      <w:proofErr w:type="spellEnd"/>
      <w:r w:rsidRPr="00852482">
        <w:t xml:space="preserve"> is usually not necessary.</w:t>
      </w:r>
      <w:r w:rsidR="003D256A">
        <w:t xml:space="preserve"> </w:t>
      </w:r>
      <w:r w:rsidRPr="00852482">
        <w:t>A large volume of water circulated to the roots creates temperature stability and better water quality.</w:t>
      </w:r>
    </w:p>
    <w:p w14:paraId="3DC173BC" w14:textId="77777777" w:rsidR="009359A5" w:rsidRPr="00852482" w:rsidRDefault="009359A5" w:rsidP="009359A5">
      <w:pPr>
        <w:spacing w:after="0"/>
      </w:pPr>
    </w:p>
    <w:p w14:paraId="6F0E0589" w14:textId="6803E6BF" w:rsidR="00785D14" w:rsidRDefault="00785D14" w:rsidP="00785D14">
      <w:pPr>
        <w:spacing w:after="0"/>
      </w:pPr>
      <w:r w:rsidRPr="00852482">
        <w:t xml:space="preserve">[INSERT </w:t>
      </w:r>
      <w:r>
        <w:t>PHOTO</w:t>
      </w:r>
      <w:r w:rsidR="00EC07CB">
        <w:t xml:space="preserve"> 5</w:t>
      </w:r>
      <w:r>
        <w:t>: Floating raft.</w:t>
      </w:r>
      <w:r w:rsidRPr="00852482">
        <w:t xml:space="preserve"> </w:t>
      </w:r>
      <w:r>
        <w:t>Photo</w:t>
      </w:r>
      <w:r w:rsidRPr="00852482">
        <w:t xml:space="preserve">: Texas </w:t>
      </w:r>
      <w:proofErr w:type="spellStart"/>
      <w:r w:rsidRPr="00852482">
        <w:t>Agri</w:t>
      </w:r>
      <w:r>
        <w:t>L</w:t>
      </w:r>
      <w:r w:rsidRPr="00852482">
        <w:t>ife</w:t>
      </w:r>
      <w:proofErr w:type="spellEnd"/>
      <w:r w:rsidRPr="00852482">
        <w:t xml:space="preserve"> Extension]</w:t>
      </w:r>
    </w:p>
    <w:p w14:paraId="07F73C34" w14:textId="77777777" w:rsidR="00785D14" w:rsidRPr="00852482" w:rsidRDefault="00785D14" w:rsidP="00785D14">
      <w:pPr>
        <w:spacing w:after="0"/>
      </w:pPr>
    </w:p>
    <w:p w14:paraId="4181B862" w14:textId="3C361B4E" w:rsidR="009359A5" w:rsidRPr="00852482" w:rsidRDefault="00D145DD" w:rsidP="009359A5">
      <w:pPr>
        <w:spacing w:after="0"/>
      </w:pPr>
      <w:r>
        <w:t xml:space="preserve">Source: </w:t>
      </w:r>
      <w:r w:rsidR="009359A5" w:rsidRPr="00852482">
        <w:t xml:space="preserve">Adapted from Burden and </w:t>
      </w:r>
      <w:proofErr w:type="spellStart"/>
      <w:r w:rsidR="009359A5" w:rsidRPr="00852482">
        <w:t>Pattillo</w:t>
      </w:r>
      <w:proofErr w:type="spellEnd"/>
      <w:r w:rsidR="009359A5" w:rsidRPr="00852482">
        <w:t>, 2018</w:t>
      </w:r>
    </w:p>
    <w:p w14:paraId="288B4D36" w14:textId="77777777" w:rsidR="009359A5" w:rsidRPr="00852482" w:rsidRDefault="009359A5" w:rsidP="009359A5">
      <w:pPr>
        <w:spacing w:after="0"/>
      </w:pPr>
    </w:p>
    <w:p w14:paraId="031DE0A5" w14:textId="77777777" w:rsidR="009359A5" w:rsidRPr="00852482" w:rsidRDefault="009359A5" w:rsidP="009359A5">
      <w:pPr>
        <w:spacing w:after="0"/>
      </w:pPr>
      <w:r w:rsidRPr="00852482">
        <w:t>[END TEXT BOX]</w:t>
      </w:r>
    </w:p>
    <w:p w14:paraId="26779763" w14:textId="77777777" w:rsidR="009359A5" w:rsidRPr="00852482" w:rsidRDefault="009359A5" w:rsidP="00441D2E">
      <w:pPr>
        <w:spacing w:after="0"/>
      </w:pPr>
    </w:p>
    <w:p w14:paraId="1F298D4E" w14:textId="2CE178E3" w:rsidR="00441D2E" w:rsidRPr="00852482" w:rsidRDefault="00441D2E" w:rsidP="00441D2E">
      <w:pPr>
        <w:spacing w:after="0"/>
      </w:pPr>
      <w:r w:rsidRPr="00852482">
        <w:rPr>
          <w:b/>
          <w:i/>
        </w:rPr>
        <w:t>Hydroponics</w:t>
      </w:r>
      <w:r w:rsidRPr="00852482">
        <w:t>: Hydroponics is the production of plants in a soilless medium</w:t>
      </w:r>
      <w:r w:rsidR="00D145DD">
        <w:t>,</w:t>
      </w:r>
      <w:r w:rsidRPr="00852482">
        <w:t xml:space="preserve"> whereby all of the nutrients supplied to the crop are dissolved in water. Liquid hydroponic systems employ the nutrient film technique (NFT), floating rafts, and </w:t>
      </w:r>
      <w:proofErr w:type="spellStart"/>
      <w:r w:rsidRPr="00852482">
        <w:t>noncirculating</w:t>
      </w:r>
      <w:proofErr w:type="spellEnd"/>
      <w:r w:rsidRPr="00852482">
        <w:t xml:space="preserve"> water culture. Aggregate hydroponic systems employ inert, organic, and mixed media contained in bag, trough, trench, pipe, or bench setups. Aggregate media used in these systems include perlite, vermiculite, gravel, sand, expanded clay, peat, and sawdust. Normally, hydroponic plants are </w:t>
      </w:r>
      <w:proofErr w:type="spellStart"/>
      <w:r w:rsidRPr="00852482">
        <w:t>fertigated</w:t>
      </w:r>
      <w:proofErr w:type="spellEnd"/>
      <w:r w:rsidRPr="00852482">
        <w:t xml:space="preserve"> (soluble fertilizers injected into irrigation water) on a periodic cycle to maintain moist roots and provide a constant supply of nutrients. These hydroponic nutrients are usually derived from synthetic commercial fertilizers, such as calcium nitrate, that are highly soluble in water. However, hydro-organics — based on soluble organic fertilizers such as fish </w:t>
      </w:r>
      <w:proofErr w:type="spellStart"/>
      <w:r w:rsidRPr="00852482">
        <w:t>hydrosylate</w:t>
      </w:r>
      <w:proofErr w:type="spellEnd"/>
      <w:r w:rsidRPr="00852482">
        <w:t xml:space="preserve"> — is an emerging practice. Hydroponic recipes are based on chemical formulations that </w:t>
      </w:r>
      <w:r w:rsidRPr="00852482">
        <w:lastRenderedPageBreak/>
        <w:t>deliver precise concentrations of mineral elements. The controlled delivery of nutrients, water, and environmental modifications under greenhouse conditions is a major reason why hydroponics is so successful.</w:t>
      </w:r>
    </w:p>
    <w:p w14:paraId="1299C43A" w14:textId="77777777" w:rsidR="00441D2E" w:rsidRPr="00852482" w:rsidRDefault="00441D2E" w:rsidP="00441D2E">
      <w:pPr>
        <w:spacing w:after="0"/>
      </w:pPr>
    </w:p>
    <w:p w14:paraId="7B0E3B30" w14:textId="3651F9EE" w:rsidR="00441D2E" w:rsidRPr="00852482" w:rsidRDefault="00441D2E" w:rsidP="00074689">
      <w:pPr>
        <w:spacing w:after="0"/>
      </w:pPr>
      <w:r w:rsidRPr="00852482">
        <w:rPr>
          <w:b/>
          <w:i/>
        </w:rPr>
        <w:t>Nutrients in Aquaculture Effluent</w:t>
      </w:r>
      <w:r w:rsidRPr="00852482">
        <w:t xml:space="preserve">: Greenhouse growers normally control the delivery of precise quantities of mineral elements to hydroponic plants. However, in aquaponics, nutrients are delivered via </w:t>
      </w:r>
      <w:proofErr w:type="spellStart"/>
      <w:r w:rsidRPr="00852482">
        <w:t>aquacultural</w:t>
      </w:r>
      <w:proofErr w:type="spellEnd"/>
      <w:r w:rsidRPr="00852482">
        <w:t xml:space="preserve"> effluent. Fish effluent contains sufficient levels of ammonia, nitrate, nitrite, phosphorus, potassium, and other secondary and micronutrients to produce hydroponic plants. Naturally, some plant species are better adapted to this system than others</w:t>
      </w:r>
      <w:r w:rsidR="00445EE4" w:rsidRPr="00852482">
        <w:t xml:space="preserve">. For technical details on </w:t>
      </w:r>
      <w:proofErr w:type="spellStart"/>
      <w:r w:rsidR="00445EE4" w:rsidRPr="00852482">
        <w:t>aquaponic</w:t>
      </w:r>
      <w:proofErr w:type="spellEnd"/>
      <w:r w:rsidR="00445EE4" w:rsidRPr="00852482">
        <w:t xml:space="preserve"> </w:t>
      </w:r>
      <w:r w:rsidRPr="00852482">
        <w:t>nutri</w:t>
      </w:r>
      <w:r w:rsidR="00E44DC1" w:rsidRPr="00852482">
        <w:t>e</w:t>
      </w:r>
      <w:r w:rsidR="00445EE4" w:rsidRPr="00852482">
        <w:t>nt delivery</w:t>
      </w:r>
      <w:r w:rsidR="009D67CB">
        <w:t>,</w:t>
      </w:r>
      <w:r w:rsidR="00445EE4" w:rsidRPr="00852482">
        <w:t xml:space="preserve"> see </w:t>
      </w:r>
      <w:r w:rsidR="00A25F0A" w:rsidRPr="009F1091">
        <w:rPr>
          <w:i/>
        </w:rPr>
        <w:t>Recirculating Aquaculture Tank Production Systems: Aquaponics—Integrating Fish and Plant Culture</w:t>
      </w:r>
      <w:r w:rsidR="00A25F0A">
        <w:t xml:space="preserve"> (</w:t>
      </w:r>
      <w:proofErr w:type="spellStart"/>
      <w:r w:rsidR="00445EE4" w:rsidRPr="00852482">
        <w:t>Rakocy</w:t>
      </w:r>
      <w:proofErr w:type="spellEnd"/>
      <w:r w:rsidR="00445EE4" w:rsidRPr="00852482">
        <w:t xml:space="preserve"> et</w:t>
      </w:r>
      <w:r w:rsidR="00A25F0A">
        <w:t xml:space="preserve"> </w:t>
      </w:r>
      <w:r w:rsidR="00445EE4" w:rsidRPr="00852482">
        <w:t>al</w:t>
      </w:r>
      <w:r w:rsidR="00A25F0A">
        <w:t>.</w:t>
      </w:r>
      <w:r w:rsidR="00445EE4" w:rsidRPr="00852482">
        <w:t>, 2006</w:t>
      </w:r>
      <w:r w:rsidR="00A25F0A">
        <w:t>)</w:t>
      </w:r>
      <w:r w:rsidR="00445EE4" w:rsidRPr="00852482">
        <w:t>.</w:t>
      </w:r>
    </w:p>
    <w:p w14:paraId="4DDBEF00" w14:textId="77777777" w:rsidR="00441D2E" w:rsidRPr="00852482" w:rsidRDefault="00441D2E" w:rsidP="00441D2E">
      <w:pPr>
        <w:spacing w:after="0"/>
      </w:pPr>
    </w:p>
    <w:p w14:paraId="140FB917" w14:textId="6BA0DA01" w:rsidR="00441D2E" w:rsidRPr="00852482" w:rsidRDefault="00441D2E" w:rsidP="00441D2E">
      <w:pPr>
        <w:spacing w:after="0"/>
      </w:pPr>
      <w:r w:rsidRPr="00852482">
        <w:rPr>
          <w:b/>
          <w:i/>
        </w:rPr>
        <w:t>Plants Adapted to Aquaponics</w:t>
      </w:r>
      <w:r w:rsidRPr="00852482">
        <w:t xml:space="preserve">: The selection of plant species adapted to hydroponic culture in </w:t>
      </w:r>
      <w:proofErr w:type="spellStart"/>
      <w:r w:rsidRPr="00852482">
        <w:t>aquaponic</w:t>
      </w:r>
      <w:proofErr w:type="spellEnd"/>
      <w:r w:rsidRPr="00852482">
        <w:t xml:space="preserve"> greenhouses is related to stocking density of fish tanks and subsequent nutrient concentration of </w:t>
      </w:r>
      <w:proofErr w:type="spellStart"/>
      <w:r w:rsidRPr="00852482">
        <w:t>aquacultural</w:t>
      </w:r>
      <w:proofErr w:type="spellEnd"/>
      <w:r w:rsidRPr="00852482">
        <w:t xml:space="preserve"> effluent. Lettuce, herbs, and specialty greens (spinach, chives, basil, and watercress) have low</w:t>
      </w:r>
      <w:r w:rsidR="00A25F0A">
        <w:t>-</w:t>
      </w:r>
      <w:r w:rsidRPr="00852482">
        <w:t>to</w:t>
      </w:r>
      <w:r w:rsidR="00A25F0A">
        <w:t>-</w:t>
      </w:r>
      <w:r w:rsidRPr="00852482">
        <w:t xml:space="preserve">medium nutritional requirements and are well adapted to </w:t>
      </w:r>
      <w:proofErr w:type="spellStart"/>
      <w:r w:rsidRPr="00852482">
        <w:t>aquaponic</w:t>
      </w:r>
      <w:proofErr w:type="spellEnd"/>
      <w:r w:rsidRPr="00852482">
        <w:t xml:space="preserve"> systems.</w:t>
      </w:r>
    </w:p>
    <w:p w14:paraId="3461D779" w14:textId="77777777" w:rsidR="00441D2E" w:rsidRPr="00852482" w:rsidRDefault="00441D2E" w:rsidP="00441D2E">
      <w:pPr>
        <w:spacing w:after="0"/>
      </w:pPr>
    </w:p>
    <w:p w14:paraId="4A37D115" w14:textId="01EDE5E6" w:rsidR="00441D2E" w:rsidRPr="00852482" w:rsidRDefault="00441D2E" w:rsidP="00441D2E">
      <w:pPr>
        <w:spacing w:after="0"/>
      </w:pPr>
      <w:r w:rsidRPr="00852482">
        <w:t>Plants yielding fruit (tomatoes, bell peppers, and cucumbers) have a higher nutritional demand and perform better in a heavily stocked, well</w:t>
      </w:r>
      <w:r w:rsidR="00A25F0A">
        <w:t>-</w:t>
      </w:r>
      <w:r w:rsidRPr="00852482">
        <w:t xml:space="preserve">established </w:t>
      </w:r>
      <w:proofErr w:type="spellStart"/>
      <w:r w:rsidRPr="00852482">
        <w:t>aquaponic</w:t>
      </w:r>
      <w:proofErr w:type="spellEnd"/>
      <w:r w:rsidRPr="00852482">
        <w:t xml:space="preserve"> system. Greenhouse varieties of tomatoes are better adapted to low</w:t>
      </w:r>
      <w:r w:rsidR="009D67CB">
        <w:t>-</w:t>
      </w:r>
      <w:r w:rsidRPr="00852482">
        <w:t>light, high</w:t>
      </w:r>
      <w:r w:rsidR="00A25F0A">
        <w:t>-</w:t>
      </w:r>
      <w:r w:rsidRPr="00852482">
        <w:t>humidity conditions in greenhouses than field varieties</w:t>
      </w:r>
      <w:r w:rsidR="00A25F0A">
        <w:t xml:space="preserve"> are</w:t>
      </w:r>
      <w:r w:rsidRPr="00852482">
        <w:t>.</w:t>
      </w:r>
    </w:p>
    <w:p w14:paraId="3CF2D8B6" w14:textId="77777777" w:rsidR="00441D2E" w:rsidRPr="00852482" w:rsidRDefault="00441D2E" w:rsidP="00441D2E">
      <w:pPr>
        <w:spacing w:after="0"/>
      </w:pPr>
    </w:p>
    <w:p w14:paraId="0AB551E3" w14:textId="669909EF" w:rsidR="00441D2E" w:rsidRPr="00852482" w:rsidRDefault="00441D2E" w:rsidP="00441D2E">
      <w:pPr>
        <w:spacing w:after="0"/>
      </w:pPr>
      <w:r w:rsidRPr="00852482">
        <w:rPr>
          <w:b/>
          <w:i/>
        </w:rPr>
        <w:t>Fish Species</w:t>
      </w:r>
      <w:r w:rsidRPr="00852482">
        <w:t xml:space="preserve">: Several warm-water and cold-water fish species are adapted to recirculating aquaculture systems, including tilapia, </w:t>
      </w:r>
      <w:r w:rsidR="00E44DC1" w:rsidRPr="00852482">
        <w:t xml:space="preserve">salmon, </w:t>
      </w:r>
      <w:r w:rsidRPr="00852482">
        <w:t xml:space="preserve">trout, perch, Arctic char, and bass. However, most commercial </w:t>
      </w:r>
      <w:proofErr w:type="spellStart"/>
      <w:r w:rsidRPr="00852482">
        <w:t>aquaponic</w:t>
      </w:r>
      <w:proofErr w:type="spellEnd"/>
      <w:r w:rsidRPr="00852482">
        <w:t xml:space="preserve"> systems in North America are based on tilapia. Tilapia is a warm-water species that grows well in a recirculating tank culture. Furthermore, tilapia is tolerant of fluctuating water conditions such as pH, temperature, oxygen, and dissolved solids. Tilapia produces a white-fleshed meat suitable to local and wholesale markets. The literature on tilapia contains extensive technical documentation and cultural procedures. </w:t>
      </w:r>
      <w:r w:rsidR="00A25F0A">
        <w:t xml:space="preserve">In Australia, </w:t>
      </w:r>
      <w:r w:rsidRPr="00852482">
        <w:t xml:space="preserve">Barramundi and Murray cod fish species are raised in recirculating </w:t>
      </w:r>
      <w:proofErr w:type="spellStart"/>
      <w:r w:rsidRPr="00852482">
        <w:t>aquaponic</w:t>
      </w:r>
      <w:proofErr w:type="spellEnd"/>
      <w:r w:rsidRPr="00852482">
        <w:t xml:space="preserve"> systems.</w:t>
      </w:r>
    </w:p>
    <w:p w14:paraId="0FB78278" w14:textId="77777777" w:rsidR="00441D2E" w:rsidRPr="00852482" w:rsidRDefault="00441D2E" w:rsidP="00441D2E">
      <w:pPr>
        <w:spacing w:after="0"/>
      </w:pPr>
    </w:p>
    <w:p w14:paraId="663D3E0A" w14:textId="1E995224" w:rsidR="00441D2E" w:rsidRPr="00852482" w:rsidRDefault="00441D2E" w:rsidP="00441D2E">
      <w:pPr>
        <w:spacing w:after="0"/>
      </w:pPr>
      <w:r w:rsidRPr="00852482">
        <w:rPr>
          <w:b/>
          <w:i/>
        </w:rPr>
        <w:t>Water</w:t>
      </w:r>
      <w:r w:rsidR="009D67CB">
        <w:rPr>
          <w:b/>
          <w:i/>
        </w:rPr>
        <w:t>-</w:t>
      </w:r>
      <w:r w:rsidRPr="00852482">
        <w:rPr>
          <w:b/>
          <w:i/>
        </w:rPr>
        <w:t>Quality Characteristics</w:t>
      </w:r>
      <w:r w:rsidRPr="00852482">
        <w:t>: Fish raised in recirculating</w:t>
      </w:r>
      <w:r w:rsidR="00031F53">
        <w:t>-</w:t>
      </w:r>
      <w:r w:rsidRPr="00852482">
        <w:t>tank culture require good water</w:t>
      </w:r>
      <w:r w:rsidR="00031F53">
        <w:t>-</w:t>
      </w:r>
      <w:r w:rsidRPr="00852482">
        <w:t>quality conditions. Water</w:t>
      </w:r>
      <w:r w:rsidR="00031F53">
        <w:t>-</w:t>
      </w:r>
      <w:r w:rsidRPr="00852482">
        <w:t xml:space="preserve">quality testing kits from </w:t>
      </w:r>
      <w:proofErr w:type="spellStart"/>
      <w:r w:rsidRPr="00852482">
        <w:t>aquacultural</w:t>
      </w:r>
      <w:proofErr w:type="spellEnd"/>
      <w:r w:rsidRPr="00852482">
        <w:t xml:space="preserve"> supply companies are fundamental. Critical water</w:t>
      </w:r>
      <w:r w:rsidR="00031F53">
        <w:t>-</w:t>
      </w:r>
      <w:r w:rsidRPr="00852482">
        <w:t>quality parameters include dissolved oxygen, carbon dioxide, ammonia, nitrate, nitrite, pH, chlorine, and other characteristics. The stocking density of fish, growth rate of fish, feeding rate and volume, and related environmental fluctuations can elicit rapid changes in water quality; constant and vigilant water</w:t>
      </w:r>
      <w:r w:rsidR="00031F53">
        <w:t>-</w:t>
      </w:r>
      <w:r w:rsidRPr="00852482">
        <w:t>quality monitoring is essential.</w:t>
      </w:r>
    </w:p>
    <w:p w14:paraId="1FC39945" w14:textId="77777777" w:rsidR="00441D2E" w:rsidRPr="00852482" w:rsidRDefault="00441D2E" w:rsidP="00441D2E">
      <w:pPr>
        <w:spacing w:after="0"/>
      </w:pPr>
    </w:p>
    <w:p w14:paraId="0320A4E9" w14:textId="3D509468" w:rsidR="00441D2E" w:rsidRPr="00852482" w:rsidRDefault="00441D2E" w:rsidP="00441D2E">
      <w:pPr>
        <w:spacing w:after="0"/>
      </w:pPr>
      <w:proofErr w:type="spellStart"/>
      <w:r w:rsidRPr="00852482">
        <w:rPr>
          <w:b/>
          <w:i/>
        </w:rPr>
        <w:t>Biofiltration</w:t>
      </w:r>
      <w:proofErr w:type="spellEnd"/>
      <w:r w:rsidRPr="00852482">
        <w:rPr>
          <w:b/>
          <w:i/>
        </w:rPr>
        <w:t xml:space="preserve"> and Suspended Solids</w:t>
      </w:r>
      <w:r w:rsidRPr="00852482">
        <w:t xml:space="preserve">: Aquaculture effluent contains nutrients, dissolved solids, and waste byproducts. Some </w:t>
      </w:r>
      <w:proofErr w:type="spellStart"/>
      <w:r w:rsidRPr="00852482">
        <w:t>aquaponic</w:t>
      </w:r>
      <w:proofErr w:type="spellEnd"/>
      <w:r w:rsidRPr="00852482">
        <w:t xml:space="preserve"> systems are designed with intermediate filters and cartridges to collect suspended solids in fish effluent, and to facilitate conversion of ammonia and other waste products to forms more available to plants</w:t>
      </w:r>
      <w:r w:rsidR="00031F53">
        <w:t>,</w:t>
      </w:r>
      <w:r w:rsidRPr="00852482">
        <w:t xml:space="preserve"> prior to delivery to hydroponic vegetable beds. Other systems deliver fish effluent directly to gravel-cultured hydroponic vegetable beds. The gravel functions as a “fluidized bed bioreactor,” removing dissolved solids and providing habitat for nitrifying bacteria involved in </w:t>
      </w:r>
      <w:r w:rsidRPr="00852482">
        <w:lastRenderedPageBreak/>
        <w:t xml:space="preserve">nutrient conversions. </w:t>
      </w:r>
      <w:r w:rsidR="00E3595F">
        <w:t>D</w:t>
      </w:r>
      <w:r w:rsidRPr="00852482">
        <w:t xml:space="preserve">esign manuals and technical documentation </w:t>
      </w:r>
      <w:r w:rsidR="00E3595F">
        <w:t xml:space="preserve">linked from the Resources section </w:t>
      </w:r>
      <w:r w:rsidRPr="00852482">
        <w:t>can help growers decide which system is most appropriate.</w:t>
      </w:r>
    </w:p>
    <w:p w14:paraId="0562CB0E" w14:textId="77777777" w:rsidR="00441D2E" w:rsidRPr="00852482" w:rsidRDefault="00441D2E" w:rsidP="00441D2E">
      <w:pPr>
        <w:spacing w:after="0"/>
      </w:pPr>
    </w:p>
    <w:p w14:paraId="2152C569" w14:textId="7AC2014A" w:rsidR="00441D2E" w:rsidRPr="00852482" w:rsidRDefault="00441D2E" w:rsidP="00441D2E">
      <w:pPr>
        <w:spacing w:after="0"/>
      </w:pPr>
      <w:r w:rsidRPr="00852482">
        <w:rPr>
          <w:b/>
          <w:i/>
        </w:rPr>
        <w:t>Component Ratio</w:t>
      </w:r>
      <w:r w:rsidRPr="00852482">
        <w:t>: Matching the volume of fish</w:t>
      </w:r>
      <w:r w:rsidR="00031F53">
        <w:t>-</w:t>
      </w:r>
      <w:r w:rsidRPr="00852482">
        <w:t xml:space="preserve">tank water to </w:t>
      </w:r>
      <w:r w:rsidR="0083538C">
        <w:t xml:space="preserve">the </w:t>
      </w:r>
      <w:r w:rsidRPr="00852482">
        <w:t xml:space="preserve">volume of hydroponic media is known as component ratio. Early aquaponics systems were based on a ratio of 1:1, but 1:2 is now common and tank: bed ratios as high as 1:4 are employed. The variation in range depends on type of hydroponic system (gravel vs. raft), fish species, fish density, feeding rate, plant species, etc. </w:t>
      </w:r>
      <w:r w:rsidR="00161F1D" w:rsidRPr="00852482">
        <w:t>Further, in</w:t>
      </w:r>
      <w:r w:rsidR="0083538C">
        <w:t xml:space="preserve"> shallow-</w:t>
      </w:r>
      <w:r w:rsidRPr="00852482">
        <w:t xml:space="preserve">bed systems </w:t>
      </w:r>
      <w:r w:rsidR="00031F53">
        <w:t xml:space="preserve">where </w:t>
      </w:r>
      <w:r w:rsidRPr="00852482">
        <w:t>only three inches in depth are employed for the production of specialty greens such as lettuce and basil, the square footage of grow space will increase four times. Depending on the system design, the component ratio can favor greater outputs of either hydroponic produce or fish protein. A “node” is a configuration that links one fish tank to a certain number of hydroponic beds. Thus, one greenhouse may contain multiple fish tanks and associated growing beds, each arranged in a separate node.</w:t>
      </w:r>
    </w:p>
    <w:p w14:paraId="1F72F646" w14:textId="77777777" w:rsidR="00122957" w:rsidRPr="00852482" w:rsidRDefault="00122957" w:rsidP="00441D2E">
      <w:pPr>
        <w:spacing w:after="0"/>
      </w:pPr>
    </w:p>
    <w:p w14:paraId="61CE2C77" w14:textId="68193A2B" w:rsidR="00C5004B" w:rsidRPr="00852482" w:rsidRDefault="00C5004B" w:rsidP="00441D2E">
      <w:pPr>
        <w:spacing w:after="0"/>
      </w:pPr>
      <w:r w:rsidRPr="00852482">
        <w:t>[BEGIN TEXT BOX]</w:t>
      </w:r>
    </w:p>
    <w:p w14:paraId="3D8CBD94" w14:textId="77777777" w:rsidR="00C5004B" w:rsidRPr="00852482" w:rsidRDefault="00C5004B" w:rsidP="00441D2E">
      <w:pPr>
        <w:spacing w:after="0"/>
      </w:pPr>
    </w:p>
    <w:p w14:paraId="22D01DA6" w14:textId="7435E0EC" w:rsidR="002C4E36" w:rsidRPr="00852482" w:rsidRDefault="002C4E36" w:rsidP="002C4E36">
      <w:pPr>
        <w:spacing w:after="0"/>
        <w:rPr>
          <w:b/>
        </w:rPr>
      </w:pPr>
      <w:r w:rsidRPr="00852482">
        <w:rPr>
          <w:b/>
        </w:rPr>
        <w:t xml:space="preserve">The University of the Virgin Islands </w:t>
      </w:r>
      <w:proofErr w:type="spellStart"/>
      <w:r w:rsidR="00A30C13" w:rsidRPr="00852482">
        <w:rPr>
          <w:b/>
        </w:rPr>
        <w:t>Aquaponic</w:t>
      </w:r>
      <w:proofErr w:type="spellEnd"/>
      <w:r w:rsidR="00A30C13" w:rsidRPr="00852482">
        <w:rPr>
          <w:b/>
        </w:rPr>
        <w:t xml:space="preserve"> </w:t>
      </w:r>
      <w:r w:rsidRPr="00852482">
        <w:rPr>
          <w:b/>
        </w:rPr>
        <w:t>System</w:t>
      </w:r>
    </w:p>
    <w:p w14:paraId="250E3B0E" w14:textId="77777777" w:rsidR="002C4E36" w:rsidRPr="00852482" w:rsidRDefault="002C4E36" w:rsidP="002C4E36">
      <w:pPr>
        <w:spacing w:after="0"/>
      </w:pPr>
    </w:p>
    <w:p w14:paraId="0EFF06F1" w14:textId="7AE0CB3B" w:rsidR="00A30C13" w:rsidRPr="00852482" w:rsidRDefault="00997A66" w:rsidP="00A30C13">
      <w:pPr>
        <w:spacing w:after="0"/>
      </w:pPr>
      <w:r w:rsidRPr="00852482">
        <w:t xml:space="preserve">James </w:t>
      </w:r>
      <w:proofErr w:type="spellStart"/>
      <w:r w:rsidRPr="00852482">
        <w:t>Rakocy</w:t>
      </w:r>
      <w:proofErr w:type="spellEnd"/>
      <w:r w:rsidRPr="00852482">
        <w:t xml:space="preserve">, Ph.D. </w:t>
      </w:r>
      <w:r w:rsidR="002C4E36" w:rsidRPr="00852482">
        <w:t xml:space="preserve">and associates at the University of the Virgin Islands (UVI) have worked on developing a commercial-scale </w:t>
      </w:r>
      <w:proofErr w:type="spellStart"/>
      <w:r w:rsidR="002C4E36" w:rsidRPr="00852482">
        <w:t>aquaponic</w:t>
      </w:r>
      <w:proofErr w:type="spellEnd"/>
      <w:r w:rsidR="002C4E36" w:rsidRPr="00852482">
        <w:t xml:space="preserve"> system for more than thirty-eight years.</w:t>
      </w:r>
      <w:r w:rsidR="003D256A">
        <w:t xml:space="preserve"> </w:t>
      </w:r>
      <w:proofErr w:type="spellStart"/>
      <w:r w:rsidR="00A30C13" w:rsidRPr="00852482">
        <w:t>Rakocy</w:t>
      </w:r>
      <w:proofErr w:type="spellEnd"/>
      <w:r w:rsidR="006F610B" w:rsidRPr="00852482">
        <w:t>, now an aquaponics consultant,</w:t>
      </w:r>
      <w:r w:rsidR="00A30C13" w:rsidRPr="00852482">
        <w:t xml:space="preserve"> sees integrated water</w:t>
      </w:r>
      <w:r w:rsidR="00F40B1E">
        <w:t>-</w:t>
      </w:r>
      <w:r w:rsidR="00A30C13" w:rsidRPr="00852482">
        <w:t>reuse systems as a viable solution to sustainable food production</w:t>
      </w:r>
      <w:r w:rsidR="00F40B1E">
        <w:t>,</w:t>
      </w:r>
      <w:r w:rsidR="00A30C13" w:rsidRPr="00852482">
        <w:t xml:space="preserve"> especially in developing countries and arid regions – such as the Caribbean Islands – where fresh water is scarce.</w:t>
      </w:r>
    </w:p>
    <w:p w14:paraId="68BA0B3D" w14:textId="77777777" w:rsidR="00A30C13" w:rsidRDefault="00A30C13" w:rsidP="002C4E36">
      <w:pPr>
        <w:spacing w:after="0"/>
      </w:pPr>
    </w:p>
    <w:p w14:paraId="59019F16" w14:textId="6C9D4FB1" w:rsidR="006F2CF2" w:rsidRDefault="006F2CF2" w:rsidP="006F2CF2">
      <w:pPr>
        <w:spacing w:after="0"/>
      </w:pPr>
      <w:r>
        <w:t>[INSERT PHOTO</w:t>
      </w:r>
      <w:r w:rsidR="00C34EE8">
        <w:t xml:space="preserve"> 6</w:t>
      </w:r>
      <w:r>
        <w:t xml:space="preserve">: UVI </w:t>
      </w:r>
      <w:proofErr w:type="spellStart"/>
      <w:r>
        <w:t>aquaponic</w:t>
      </w:r>
      <w:proofErr w:type="spellEnd"/>
      <w:r>
        <w:t xml:space="preserve"> system, Source: University of the Virgin Islands]</w:t>
      </w:r>
    </w:p>
    <w:p w14:paraId="3704C02F" w14:textId="77777777" w:rsidR="006F2CF2" w:rsidRPr="00852482" w:rsidRDefault="006F2CF2" w:rsidP="002C4E36">
      <w:pPr>
        <w:spacing w:after="0"/>
      </w:pPr>
    </w:p>
    <w:p w14:paraId="2DFC4215" w14:textId="115E5982" w:rsidR="002C4E36" w:rsidRPr="00852482" w:rsidRDefault="00A30C13" w:rsidP="002C4E36">
      <w:pPr>
        <w:spacing w:after="0"/>
      </w:pPr>
      <w:r w:rsidRPr="00852482">
        <w:t xml:space="preserve">In the </w:t>
      </w:r>
      <w:proofErr w:type="spellStart"/>
      <w:r w:rsidRPr="00852482">
        <w:t>Rakocy</w:t>
      </w:r>
      <w:proofErr w:type="spellEnd"/>
      <w:r w:rsidRPr="00852482">
        <w:t xml:space="preserve"> system, </w:t>
      </w:r>
      <w:r w:rsidR="002C4E36" w:rsidRPr="00852482">
        <w:t>Nile and red tilapia are raised in fish</w:t>
      </w:r>
      <w:r w:rsidR="00F40B1E">
        <w:t>-</w:t>
      </w:r>
      <w:r w:rsidR="002C4E36" w:rsidRPr="00852482">
        <w:t xml:space="preserve">rearing tanks, and the </w:t>
      </w:r>
      <w:proofErr w:type="spellStart"/>
      <w:r w:rsidR="002C4E36" w:rsidRPr="00852482">
        <w:t>aquacultural</w:t>
      </w:r>
      <w:proofErr w:type="spellEnd"/>
      <w:r w:rsidR="002C4E36" w:rsidRPr="00852482">
        <w:t xml:space="preserve"> effluent is linked to floating raft hydroponics. Basil, lettuce, okra, and other crops have been raised successfully, with outstanding quality and yields.</w:t>
      </w:r>
    </w:p>
    <w:p w14:paraId="417FE9BC" w14:textId="77777777" w:rsidR="002C4E36" w:rsidRPr="00852482" w:rsidRDefault="002C4E36" w:rsidP="002C4E36">
      <w:pPr>
        <w:spacing w:after="0"/>
      </w:pPr>
    </w:p>
    <w:p w14:paraId="63369D6C" w14:textId="3E82147D" w:rsidR="002C4E36" w:rsidRPr="00852482" w:rsidRDefault="002C4E36" w:rsidP="002C4E36">
      <w:pPr>
        <w:spacing w:after="0"/>
      </w:pPr>
      <w:r w:rsidRPr="00852482">
        <w:t xml:space="preserve">The system components </w:t>
      </w:r>
      <w:r w:rsidR="00F40B1E">
        <w:t>are as follows</w:t>
      </w:r>
      <w:r w:rsidR="0083538C">
        <w:t>: four fish-</w:t>
      </w:r>
      <w:r w:rsidRPr="00852482">
        <w:t>rearing tanks at 2,060 gallons each, clarifiers, filter and degassing tanks, air diffusers, sump, base addition tank, pipes and pumps, and six hydroponic troughs totaling 2,303 sq</w:t>
      </w:r>
      <w:r w:rsidR="0083538C">
        <w:t>uare feet</w:t>
      </w:r>
      <w:r w:rsidRPr="00852482">
        <w:t xml:space="preserve"> (</w:t>
      </w:r>
      <w:proofErr w:type="spellStart"/>
      <w:r w:rsidRPr="00852482">
        <w:t>Aquaponic</w:t>
      </w:r>
      <w:proofErr w:type="spellEnd"/>
      <w:r w:rsidRPr="00852482">
        <w:t xml:space="preserve"> Doctors, no date).</w:t>
      </w:r>
      <w:r w:rsidR="003D256A">
        <w:t xml:space="preserve"> </w:t>
      </w:r>
      <w:r w:rsidRPr="00852482">
        <w:t>The pH is monitored daily and maintained at 7.0 to 7.5 by alternately adding calcium hydroxide and potassium hydroxide to the base addition tank, which buffers the aquatic system and supplements calcium and potassium ions at the same time. The only other supplemental nutrient required is iron, which is added in a chelated form once every three weeks.</w:t>
      </w:r>
    </w:p>
    <w:p w14:paraId="4142270E" w14:textId="77777777" w:rsidR="002C4E36" w:rsidRPr="00852482" w:rsidRDefault="002C4E36" w:rsidP="002C4E36">
      <w:pPr>
        <w:spacing w:after="0"/>
      </w:pPr>
    </w:p>
    <w:p w14:paraId="21E1105D" w14:textId="6FEAB6EB" w:rsidR="002C4E36" w:rsidRPr="00852482" w:rsidRDefault="002C4E36" w:rsidP="002C4E36">
      <w:pPr>
        <w:spacing w:after="0"/>
      </w:pPr>
      <w:r w:rsidRPr="00852482">
        <w:t xml:space="preserve">Tilapia </w:t>
      </w:r>
      <w:r w:rsidR="009F1091">
        <w:t xml:space="preserve">are </w:t>
      </w:r>
      <w:r w:rsidRPr="00852482">
        <w:t>stocked at a rate of 77 fish per cubic meter for Nile tilapia, or 154 fish per cubic meter for red tilapia</w:t>
      </w:r>
      <w:r w:rsidR="00F40B1E">
        <w:t>,</w:t>
      </w:r>
      <w:r w:rsidRPr="00852482">
        <w:t xml:space="preserve"> and cultured for 24 weeks. The production schedule </w:t>
      </w:r>
      <w:r w:rsidR="007F5B9E">
        <w:t>is</w:t>
      </w:r>
      <w:r w:rsidRPr="00852482">
        <w:t xml:space="preserve"> staggered so that one tank </w:t>
      </w:r>
      <w:r w:rsidR="007F5B9E">
        <w:t>is</w:t>
      </w:r>
      <w:r w:rsidRPr="00852482">
        <w:t xml:space="preserve"> harvested every six weeks. After harvest, the fish tank </w:t>
      </w:r>
      <w:r w:rsidR="007F5B9E">
        <w:t>is</w:t>
      </w:r>
      <w:r w:rsidR="007F5B9E" w:rsidRPr="00852482">
        <w:t xml:space="preserve"> </w:t>
      </w:r>
      <w:r w:rsidRPr="00852482">
        <w:t xml:space="preserve">immediately restocked. The fish </w:t>
      </w:r>
      <w:r w:rsidR="007F5B9E">
        <w:t>are</w:t>
      </w:r>
      <w:r w:rsidR="007F5B9E" w:rsidRPr="00852482">
        <w:t xml:space="preserve"> </w:t>
      </w:r>
      <w:r w:rsidRPr="00852482">
        <w:t>fed three times daily with a complete, floating fish pellet at 32</w:t>
      </w:r>
      <w:r w:rsidR="00F40B1E">
        <w:t>%</w:t>
      </w:r>
      <w:r w:rsidRPr="00852482">
        <w:t xml:space="preserve"> protein. Projected annual fish production</w:t>
      </w:r>
      <w:r w:rsidR="007F5B9E">
        <w:t xml:space="preserve"> is</w:t>
      </w:r>
      <w:r w:rsidRPr="00852482">
        <w:t xml:space="preserve"> 4.16 metric tons for Nile tilapia and 4.78 metric tons for red tilapia.</w:t>
      </w:r>
    </w:p>
    <w:p w14:paraId="523D962D" w14:textId="77777777" w:rsidR="002C4E36" w:rsidRPr="00852482" w:rsidRDefault="002C4E36" w:rsidP="002C4E36">
      <w:pPr>
        <w:spacing w:after="0"/>
      </w:pPr>
    </w:p>
    <w:p w14:paraId="1FB726C0" w14:textId="6415F042" w:rsidR="002C4E36" w:rsidRPr="00852482" w:rsidRDefault="002C4E36" w:rsidP="002C4E36">
      <w:pPr>
        <w:spacing w:after="0"/>
      </w:pPr>
      <w:r w:rsidRPr="00852482">
        <w:lastRenderedPageBreak/>
        <w:t>In one notable experiment</w:t>
      </w:r>
      <w:r w:rsidR="00F40B1E">
        <w:t>,</w:t>
      </w:r>
      <w:r w:rsidRPr="00852482">
        <w:t xml:space="preserve"> the UVI researchers compared the yields of a leafy herb (basil) and a fruiting vegetable (okra) grown in </w:t>
      </w:r>
      <w:proofErr w:type="spellStart"/>
      <w:r w:rsidRPr="00852482">
        <w:t>aquaponic</w:t>
      </w:r>
      <w:proofErr w:type="spellEnd"/>
      <w:r w:rsidRPr="00852482">
        <w:t xml:space="preserve"> vs. field production systems. Basil and okra were raised in raft hydroponics. Yields of </w:t>
      </w:r>
      <w:proofErr w:type="spellStart"/>
      <w:r w:rsidRPr="00852482">
        <w:t>aquaponic</w:t>
      </w:r>
      <w:proofErr w:type="spellEnd"/>
      <w:r w:rsidRPr="00852482">
        <w:t xml:space="preserve"> basil were three times greater than field-grown, while yields of </w:t>
      </w:r>
      <w:proofErr w:type="spellStart"/>
      <w:r w:rsidRPr="00852482">
        <w:t>aquaponic</w:t>
      </w:r>
      <w:proofErr w:type="spellEnd"/>
      <w:r w:rsidRPr="00852482">
        <w:t xml:space="preserve"> okra were 18 times greater than field-grown. Based on a market price in the U.S. Virgin Islands of $22 per </w:t>
      </w:r>
      <w:r w:rsidR="00F40B1E">
        <w:t>kilogram</w:t>
      </w:r>
      <w:r w:rsidR="00F40B1E" w:rsidRPr="00852482">
        <w:t xml:space="preserve"> </w:t>
      </w:r>
      <w:r w:rsidRPr="00852482">
        <w:t xml:space="preserve">for fresh basil with stems, researchers calculated gross income potential. The </w:t>
      </w:r>
      <w:proofErr w:type="spellStart"/>
      <w:r w:rsidRPr="00852482">
        <w:t>aquaponic</w:t>
      </w:r>
      <w:proofErr w:type="spellEnd"/>
      <w:r w:rsidRPr="00852482">
        <w:t xml:space="preserve"> method would result in $515 per cubic meter per year</w:t>
      </w:r>
      <w:r w:rsidR="0041698A">
        <w:t>,</w:t>
      </w:r>
      <w:r w:rsidRPr="00852482">
        <w:t xml:space="preserve"> or $110,210 per system per year. This compares to field-produced basil at $172 per cubic meter per year</w:t>
      </w:r>
      <w:r w:rsidR="0041698A">
        <w:t>,</w:t>
      </w:r>
      <w:r w:rsidRPr="00852482">
        <w:t xml:space="preserve"> or $36,808 per year</w:t>
      </w:r>
      <w:r w:rsidR="0041698A">
        <w:t>,</w:t>
      </w:r>
      <w:r w:rsidRPr="00852482">
        <w:t xml:space="preserve"> for the same production area. When fish sales are included, the </w:t>
      </w:r>
      <w:proofErr w:type="spellStart"/>
      <w:r w:rsidRPr="00852482">
        <w:t>aquaponic</w:t>
      </w:r>
      <w:proofErr w:type="spellEnd"/>
      <w:r w:rsidRPr="00852482">
        <w:t xml:space="preserve"> system yields $134,245 (</w:t>
      </w:r>
      <w:proofErr w:type="spellStart"/>
      <w:r w:rsidRPr="00852482">
        <w:t>Rakocy</w:t>
      </w:r>
      <w:proofErr w:type="spellEnd"/>
      <w:r w:rsidRPr="00852482">
        <w:t xml:space="preserve"> et al</w:t>
      </w:r>
      <w:r w:rsidR="0041698A">
        <w:t>.</w:t>
      </w:r>
      <w:r w:rsidRPr="00852482">
        <w:t>, 2004).</w:t>
      </w:r>
    </w:p>
    <w:p w14:paraId="60876759" w14:textId="77777777" w:rsidR="002C4E36" w:rsidRPr="00852482" w:rsidRDefault="002C4E36" w:rsidP="002C4E36">
      <w:pPr>
        <w:spacing w:after="0"/>
      </w:pPr>
    </w:p>
    <w:p w14:paraId="4594A86F" w14:textId="1A4F05A9" w:rsidR="002C4E36" w:rsidRPr="00852482" w:rsidRDefault="00A30C13" w:rsidP="002C4E36">
      <w:pPr>
        <w:spacing w:after="0"/>
      </w:pPr>
      <w:r w:rsidRPr="00852482">
        <w:t xml:space="preserve">The UVI research team offers a short course on aquaponics </w:t>
      </w:r>
      <w:r w:rsidR="0041698A" w:rsidRPr="00852482">
        <w:t xml:space="preserve">each year </w:t>
      </w:r>
      <w:r w:rsidR="0083538C" w:rsidRPr="00852482">
        <w:t xml:space="preserve">at the UVI agricultural experiment station </w:t>
      </w:r>
      <w:r w:rsidRPr="00852482">
        <w:t>t</w:t>
      </w:r>
      <w:r w:rsidR="002C4E36" w:rsidRPr="00852482">
        <w:t>o pro</w:t>
      </w:r>
      <w:r w:rsidRPr="00852482">
        <w:t xml:space="preserve">vide in-depth technical support </w:t>
      </w:r>
      <w:r w:rsidR="002C4E36" w:rsidRPr="00852482">
        <w:t>(</w:t>
      </w:r>
      <w:hyperlink r:id="rId8" w:history="1">
        <w:r w:rsidR="002C4E36" w:rsidRPr="00852482">
          <w:rPr>
            <w:rStyle w:val="Hyperlink"/>
            <w:color w:val="auto"/>
          </w:rPr>
          <w:t>https://www.uvi.edu/research/agricultural-experiment-station/aquaculture-home/aquaponics-workshop/default.aspx</w:t>
        </w:r>
      </w:hyperlink>
      <w:r w:rsidR="002C4E36" w:rsidRPr="00852482">
        <w:t>).</w:t>
      </w:r>
      <w:r w:rsidR="003D256A">
        <w:t xml:space="preserve"> </w:t>
      </w:r>
      <w:r w:rsidR="002C4E36" w:rsidRPr="00852482">
        <w:t>The UVI short course is</w:t>
      </w:r>
      <w:r w:rsidR="00165D60" w:rsidRPr="00852482">
        <w:t xml:space="preserve"> </w:t>
      </w:r>
      <w:r w:rsidR="002C4E36" w:rsidRPr="00852482">
        <w:t>the premier educational training program available to farmers</w:t>
      </w:r>
      <w:r w:rsidR="0041698A">
        <w:t xml:space="preserve"> worldwide</w:t>
      </w:r>
      <w:r w:rsidR="00932DA6" w:rsidRPr="00852482">
        <w:t>.</w:t>
      </w:r>
    </w:p>
    <w:p w14:paraId="730E81C3" w14:textId="77777777" w:rsidR="002C4E36" w:rsidRPr="00852482" w:rsidRDefault="002C4E36" w:rsidP="002C4E36">
      <w:pPr>
        <w:spacing w:after="0"/>
      </w:pPr>
    </w:p>
    <w:p w14:paraId="0E951512" w14:textId="77777777" w:rsidR="002C4E36" w:rsidRPr="009F1091" w:rsidRDefault="002C4E36" w:rsidP="002C4E36">
      <w:pPr>
        <w:spacing w:after="0"/>
      </w:pPr>
      <w:r w:rsidRPr="009F1091">
        <w:t>Aquaponics and Aquaculture Program</w:t>
      </w:r>
    </w:p>
    <w:p w14:paraId="001BBA26" w14:textId="77777777" w:rsidR="002C4E36" w:rsidRPr="00852482" w:rsidRDefault="007A2EDF" w:rsidP="002C4E36">
      <w:pPr>
        <w:spacing w:after="0"/>
      </w:pPr>
      <w:hyperlink r:id="rId9" w:history="1">
        <w:r w:rsidR="002C4E36" w:rsidRPr="00852482">
          <w:rPr>
            <w:rStyle w:val="Hyperlink"/>
            <w:color w:val="auto"/>
          </w:rPr>
          <w:t>http://aquaponics.uvi.edu</w:t>
        </w:r>
      </w:hyperlink>
      <w:r w:rsidR="002C4E36" w:rsidRPr="00852482">
        <w:t xml:space="preserve"> </w:t>
      </w:r>
    </w:p>
    <w:p w14:paraId="42C0E321" w14:textId="77777777" w:rsidR="002C4E36" w:rsidRPr="00852482" w:rsidRDefault="007A2EDF" w:rsidP="002C4E36">
      <w:pPr>
        <w:spacing w:after="0"/>
      </w:pPr>
      <w:hyperlink r:id="rId10" w:history="1">
        <w:r w:rsidR="002C4E36" w:rsidRPr="00852482">
          <w:rPr>
            <w:rStyle w:val="Hyperlink"/>
            <w:color w:val="auto"/>
          </w:rPr>
          <w:t>https://www.uvi.edu/research/agricultural-experiment-station/aquaculture-home/aquaponic-systems/default.aspx</w:t>
        </w:r>
      </w:hyperlink>
      <w:r w:rsidR="002C4E36" w:rsidRPr="00852482">
        <w:t xml:space="preserve"> </w:t>
      </w:r>
    </w:p>
    <w:p w14:paraId="7CD6309C" w14:textId="77777777" w:rsidR="002C4E36" w:rsidRPr="00852482" w:rsidRDefault="002C4E36" w:rsidP="002C4E36">
      <w:pPr>
        <w:spacing w:after="0"/>
      </w:pPr>
    </w:p>
    <w:p w14:paraId="4013D97E" w14:textId="77777777" w:rsidR="002C4E36" w:rsidRPr="00852482" w:rsidRDefault="002C4E36" w:rsidP="002C4E36">
      <w:pPr>
        <w:spacing w:after="0"/>
        <w:rPr>
          <w:i/>
        </w:rPr>
      </w:pPr>
      <w:r w:rsidRPr="00852482">
        <w:rPr>
          <w:i/>
        </w:rPr>
        <w:t>Especially see:</w:t>
      </w:r>
    </w:p>
    <w:p w14:paraId="548B8453" w14:textId="77777777" w:rsidR="002C4E36" w:rsidRPr="00852482" w:rsidRDefault="002C4E36" w:rsidP="002C4E36">
      <w:pPr>
        <w:spacing w:after="0"/>
      </w:pPr>
    </w:p>
    <w:p w14:paraId="12342B14" w14:textId="13DC9984" w:rsidR="002C4E36" w:rsidRPr="00852482" w:rsidRDefault="002C4E36" w:rsidP="002C4E36">
      <w:pPr>
        <w:spacing w:after="0"/>
      </w:pPr>
      <w:r w:rsidRPr="00852482">
        <w:t xml:space="preserve">Update on Tilapia and Vegetable Production in the UVI </w:t>
      </w:r>
      <w:proofErr w:type="spellStart"/>
      <w:r w:rsidRPr="00852482">
        <w:t>Aquaponic</w:t>
      </w:r>
      <w:proofErr w:type="spellEnd"/>
      <w:r w:rsidRPr="00852482">
        <w:t xml:space="preserve"> System</w:t>
      </w:r>
      <w:r w:rsidR="0041698A">
        <w:t>. By</w:t>
      </w:r>
      <w:r w:rsidR="009F1091">
        <w:t xml:space="preserve"> </w:t>
      </w:r>
      <w:r w:rsidRPr="00852482">
        <w:t xml:space="preserve">James E. </w:t>
      </w:r>
      <w:proofErr w:type="spellStart"/>
      <w:r w:rsidRPr="00852482">
        <w:t>Rakocy</w:t>
      </w:r>
      <w:proofErr w:type="spellEnd"/>
      <w:r w:rsidRPr="00852482">
        <w:t>, Donald S. Bailey, R. Charlie Shultz</w:t>
      </w:r>
      <w:r w:rsidR="0041698A">
        <w:t>,</w:t>
      </w:r>
      <w:r w:rsidRPr="00852482">
        <w:t xml:space="preserve"> and Eric S. </w:t>
      </w:r>
      <w:proofErr w:type="spellStart"/>
      <w:r w:rsidRPr="00852482">
        <w:t>Thoman</w:t>
      </w:r>
      <w:proofErr w:type="spellEnd"/>
      <w:r w:rsidRPr="00852482">
        <w:t>. Page</w:t>
      </w:r>
      <w:r w:rsidR="0041698A">
        <w:t>s</w:t>
      </w:r>
      <w:r w:rsidRPr="00852482">
        <w:t xml:space="preserve"> 676-690. In: New Dimensions on Farmed Tilapia: Proceedings of the Sixth International Symposium on Tilapia in Aquaculture, held September 12-16, 2004 in Manila, Philippines. </w:t>
      </w:r>
    </w:p>
    <w:p w14:paraId="76655569" w14:textId="77777777" w:rsidR="002C4E36" w:rsidRPr="00852482" w:rsidRDefault="002C4E36" w:rsidP="002C4E36">
      <w:pPr>
        <w:spacing w:after="0"/>
      </w:pPr>
      <w:r w:rsidRPr="00852482">
        <w:t xml:space="preserve">Proceedings paper: 15 pages (PDF/254 K) </w:t>
      </w:r>
    </w:p>
    <w:p w14:paraId="288A915C" w14:textId="77777777" w:rsidR="002C4E36" w:rsidRPr="00852482" w:rsidRDefault="007A2EDF" w:rsidP="002C4E36">
      <w:pPr>
        <w:spacing w:after="0"/>
      </w:pPr>
      <w:hyperlink r:id="rId11" w:history="1">
        <w:r w:rsidR="002C4E36" w:rsidRPr="00852482">
          <w:rPr>
            <w:rStyle w:val="Hyperlink"/>
            <w:color w:val="auto"/>
          </w:rPr>
          <w:t>http://ag.arizona.edu/azaqua/ista/ista6/ista6web/pdf/676.pdf</w:t>
        </w:r>
      </w:hyperlink>
      <w:r w:rsidR="002C4E36" w:rsidRPr="00852482">
        <w:t xml:space="preserve"> </w:t>
      </w:r>
    </w:p>
    <w:p w14:paraId="66F745C5" w14:textId="77777777" w:rsidR="002C4E36" w:rsidRPr="00852482" w:rsidRDefault="002C4E36" w:rsidP="002C4E36">
      <w:pPr>
        <w:spacing w:after="0"/>
      </w:pPr>
      <w:r w:rsidRPr="00852482">
        <w:t xml:space="preserve">PDF Presentation: 49 pages (PDF/1.47 MB) </w:t>
      </w:r>
      <w:hyperlink r:id="rId12" w:history="1">
        <w:r w:rsidRPr="00852482">
          <w:rPr>
            <w:rStyle w:val="Hyperlink"/>
            <w:color w:val="auto"/>
          </w:rPr>
          <w:t>http://ag.arizona.edu/azaqua/ista/ista6/ista6web/presentation/p676.pdf</w:t>
        </w:r>
      </w:hyperlink>
      <w:r w:rsidRPr="00852482">
        <w:t xml:space="preserve"> </w:t>
      </w:r>
    </w:p>
    <w:p w14:paraId="373C7E1E" w14:textId="77777777" w:rsidR="002C4E36" w:rsidRPr="00852482" w:rsidRDefault="002C4E36" w:rsidP="002C4E36">
      <w:pPr>
        <w:spacing w:after="0"/>
      </w:pPr>
    </w:p>
    <w:p w14:paraId="26BF1FCA" w14:textId="2470BBAD" w:rsidR="002C4E36" w:rsidRPr="00852482" w:rsidRDefault="002C4E36" w:rsidP="002C4E36">
      <w:pPr>
        <w:spacing w:after="0"/>
      </w:pPr>
      <w:proofErr w:type="spellStart"/>
      <w:r w:rsidRPr="00852482">
        <w:t>Aquaponic</w:t>
      </w:r>
      <w:proofErr w:type="spellEnd"/>
      <w:r w:rsidRPr="00852482">
        <w:t xml:space="preserve"> Production of Tilapia and Basil: Comparing a Batch and Staggered Cropping System. </w:t>
      </w:r>
      <w:r w:rsidR="0041698A">
        <w:t xml:space="preserve">By </w:t>
      </w:r>
      <w:r w:rsidR="0041698A" w:rsidRPr="00852482">
        <w:t>James E.</w:t>
      </w:r>
      <w:r w:rsidR="0041698A">
        <w:t xml:space="preserve"> </w:t>
      </w:r>
      <w:proofErr w:type="spellStart"/>
      <w:r w:rsidR="0041698A">
        <w:t>Rakocy</w:t>
      </w:r>
      <w:proofErr w:type="spellEnd"/>
      <w:r w:rsidR="0041698A" w:rsidRPr="00852482">
        <w:t xml:space="preserve">, R. Charlie Shultz, Donald S. Bailey, and Eric S. </w:t>
      </w:r>
      <w:proofErr w:type="spellStart"/>
      <w:r w:rsidR="0041698A" w:rsidRPr="00852482">
        <w:t>Thoman</w:t>
      </w:r>
      <w:proofErr w:type="spellEnd"/>
      <w:r w:rsidR="0041698A" w:rsidRPr="00852482">
        <w:t xml:space="preserve">. </w:t>
      </w:r>
      <w:r w:rsidRPr="00852482">
        <w:t>Agricultural Experiment Station, University of the Virgin Islands.</w:t>
      </w:r>
    </w:p>
    <w:p w14:paraId="0D334886" w14:textId="77777777" w:rsidR="002C4E36" w:rsidRPr="00852482" w:rsidRDefault="007A2EDF" w:rsidP="002C4E36">
      <w:pPr>
        <w:spacing w:after="0"/>
      </w:pPr>
      <w:hyperlink r:id="rId13" w:history="1">
        <w:r w:rsidR="002C4E36" w:rsidRPr="00852482">
          <w:rPr>
            <w:rStyle w:val="Hyperlink"/>
            <w:color w:val="auto"/>
          </w:rPr>
          <w:t>https://www.uvi.edu/files/documents/Research_and_Public_Service/AES/Aquaculture/Tilapia_and_Basil.pdf</w:t>
        </w:r>
      </w:hyperlink>
    </w:p>
    <w:p w14:paraId="5882890A" w14:textId="77777777" w:rsidR="002C4E36" w:rsidRPr="00852482" w:rsidRDefault="002C4E36" w:rsidP="00441D2E">
      <w:pPr>
        <w:spacing w:after="0"/>
      </w:pPr>
    </w:p>
    <w:p w14:paraId="2AD9700B" w14:textId="3571BC70" w:rsidR="00C5004B" w:rsidRPr="00852482" w:rsidRDefault="00C5004B" w:rsidP="00C2122C">
      <w:pPr>
        <w:tabs>
          <w:tab w:val="left" w:pos="6250"/>
        </w:tabs>
        <w:spacing w:after="0"/>
      </w:pPr>
      <w:r w:rsidRPr="00852482">
        <w:t>[END TEXT BOX]</w:t>
      </w:r>
      <w:r w:rsidR="00C2122C" w:rsidRPr="00852482">
        <w:tab/>
      </w:r>
    </w:p>
    <w:p w14:paraId="31126E5D" w14:textId="77777777" w:rsidR="00C60D23" w:rsidRPr="00852482" w:rsidRDefault="00C60D23" w:rsidP="00441D2E">
      <w:pPr>
        <w:spacing w:after="0"/>
      </w:pPr>
    </w:p>
    <w:p w14:paraId="33822093" w14:textId="41FBFB94" w:rsidR="002B2D94" w:rsidRPr="00AE4368" w:rsidRDefault="0041698A" w:rsidP="002B2D94">
      <w:pPr>
        <w:spacing w:after="0"/>
        <w:rPr>
          <w:b/>
        </w:rPr>
      </w:pPr>
      <w:r w:rsidRPr="00AE4368">
        <w:rPr>
          <w:b/>
        </w:rPr>
        <w:t>[H2]</w:t>
      </w:r>
      <w:r w:rsidR="002B2D94" w:rsidRPr="00AE4368">
        <w:rPr>
          <w:b/>
        </w:rPr>
        <w:t xml:space="preserve">Economics </w:t>
      </w:r>
      <w:r w:rsidR="000042F0" w:rsidRPr="00AE4368">
        <w:rPr>
          <w:b/>
        </w:rPr>
        <w:t xml:space="preserve">and Business </w:t>
      </w:r>
      <w:r w:rsidR="00F9178F" w:rsidRPr="00AE4368">
        <w:rPr>
          <w:b/>
        </w:rPr>
        <w:t xml:space="preserve">Planning for </w:t>
      </w:r>
      <w:r w:rsidR="002B2D94" w:rsidRPr="00AE4368">
        <w:rPr>
          <w:b/>
        </w:rPr>
        <w:t>Aquaponics</w:t>
      </w:r>
    </w:p>
    <w:p w14:paraId="4EE41764" w14:textId="77777777" w:rsidR="00B54788" w:rsidRPr="00852482" w:rsidRDefault="00B54788" w:rsidP="00B54788">
      <w:pPr>
        <w:spacing w:after="0"/>
      </w:pPr>
    </w:p>
    <w:p w14:paraId="2F879B34" w14:textId="0249356F" w:rsidR="00AD416D" w:rsidRPr="00852482" w:rsidRDefault="00AD416D" w:rsidP="00AD416D">
      <w:pPr>
        <w:spacing w:after="0"/>
      </w:pPr>
      <w:r w:rsidRPr="00852482">
        <w:t xml:space="preserve">A combined recirculation </w:t>
      </w:r>
      <w:proofErr w:type="spellStart"/>
      <w:r w:rsidRPr="00852482">
        <w:t>aquaponic</w:t>
      </w:r>
      <w:proofErr w:type="spellEnd"/>
      <w:r w:rsidRPr="00852482">
        <w:t xml:space="preserve"> system incorporating fish and vegetables has been shown to provide both financial and environmental benefits in some research studies and commercial applications.</w:t>
      </w:r>
      <w:r w:rsidR="003D256A">
        <w:t xml:space="preserve"> </w:t>
      </w:r>
      <w:r w:rsidRPr="00852482">
        <w:t>The sharing of resources (i.e.</w:t>
      </w:r>
      <w:r w:rsidR="0041698A">
        <w:t>,</w:t>
      </w:r>
      <w:r w:rsidRPr="00852482">
        <w:t xml:space="preserve"> water and nutrients) can result in a reduction of fertilizer and </w:t>
      </w:r>
      <w:r w:rsidRPr="00852482">
        <w:lastRenderedPageBreak/>
        <w:t>waste</w:t>
      </w:r>
      <w:r w:rsidR="0041698A">
        <w:t>-</w:t>
      </w:r>
      <w:r w:rsidRPr="00852482">
        <w:t>water discharge</w:t>
      </w:r>
      <w:r w:rsidR="0041698A">
        <w:t>,</w:t>
      </w:r>
      <w:r w:rsidRPr="00852482">
        <w:t xml:space="preserve"> as well as reduced water use in vegetable production.</w:t>
      </w:r>
      <w:r w:rsidR="003D256A">
        <w:t xml:space="preserve"> </w:t>
      </w:r>
      <w:proofErr w:type="spellStart"/>
      <w:r w:rsidRPr="00852482">
        <w:t>Aquaponic</w:t>
      </w:r>
      <w:proofErr w:type="spellEnd"/>
      <w:r w:rsidRPr="00852482">
        <w:t xml:space="preserve"> production can be feasible but requires a large capital outlay and annual operating costs in excess of $100,000 in successful systems (Holliman et</w:t>
      </w:r>
      <w:r w:rsidR="0041698A">
        <w:t xml:space="preserve"> </w:t>
      </w:r>
      <w:r w:rsidRPr="00852482">
        <w:t>al</w:t>
      </w:r>
      <w:r w:rsidR="0041698A">
        <w:t>.</w:t>
      </w:r>
      <w:r w:rsidRPr="00852482">
        <w:t>, 2008).</w:t>
      </w:r>
      <w:r w:rsidR="003D256A">
        <w:t xml:space="preserve"> </w:t>
      </w:r>
      <w:r w:rsidRPr="00852482">
        <w:t xml:space="preserve"> </w:t>
      </w:r>
    </w:p>
    <w:p w14:paraId="0059EB44" w14:textId="77777777" w:rsidR="00AD416D" w:rsidRPr="00852482" w:rsidRDefault="00AD416D" w:rsidP="00441D2E">
      <w:pPr>
        <w:spacing w:after="0"/>
      </w:pPr>
    </w:p>
    <w:p w14:paraId="1CAF9171" w14:textId="18413667" w:rsidR="00AE4368" w:rsidRPr="00852482" w:rsidRDefault="00AE4368" w:rsidP="00AE4368">
      <w:pPr>
        <w:spacing w:after="0"/>
      </w:pPr>
      <w:r>
        <w:t>Commercial aquaponics is still relatively new, and the most successful business models tend to be larger operations.</w:t>
      </w:r>
      <w:r w:rsidR="003D256A">
        <w:t xml:space="preserve"> </w:t>
      </w:r>
      <w:proofErr w:type="spellStart"/>
      <w:r>
        <w:t>Greenfeld</w:t>
      </w:r>
      <w:proofErr w:type="spellEnd"/>
      <w:r>
        <w:t xml:space="preserve"> et al. (2018) note that in addition to scale considerations (where </w:t>
      </w:r>
      <w:r w:rsidRPr="001C264B">
        <w:t xml:space="preserve">larger systems </w:t>
      </w:r>
      <w:r>
        <w:t>have an economic edge), profitability is significantly determined by retail prices and improved business plans.</w:t>
      </w:r>
      <w:r w:rsidR="003D256A">
        <w:t xml:space="preserve"> </w:t>
      </w:r>
      <w:r>
        <w:t>Successful producers pay keen attention to f</w:t>
      </w:r>
      <w:r w:rsidRPr="001C264B">
        <w:t>inancial planning and risk man</w:t>
      </w:r>
      <w:r>
        <w:t xml:space="preserve">agement, understand the place of consumer perception (and subsequent willingness to pay more for added value), and communicate the </w:t>
      </w:r>
      <w:r w:rsidRPr="001C264B">
        <w:t xml:space="preserve">environmental benefits of </w:t>
      </w:r>
      <w:proofErr w:type="spellStart"/>
      <w:r w:rsidRPr="001C264B">
        <w:t>aquaponic</w:t>
      </w:r>
      <w:proofErr w:type="spellEnd"/>
      <w:r w:rsidRPr="001C264B">
        <w:t xml:space="preserve"> syste</w:t>
      </w:r>
      <w:r>
        <w:t>ms to their customers.</w:t>
      </w:r>
    </w:p>
    <w:p w14:paraId="5B5D1305" w14:textId="77777777" w:rsidR="00AE4368" w:rsidRDefault="00AE4368" w:rsidP="00441D2E">
      <w:pPr>
        <w:spacing w:after="0"/>
      </w:pPr>
    </w:p>
    <w:p w14:paraId="3A7506DE" w14:textId="5073BFFB" w:rsidR="002F586F" w:rsidRPr="00852482" w:rsidRDefault="008B050B" w:rsidP="00441D2E">
      <w:pPr>
        <w:spacing w:after="0"/>
      </w:pPr>
      <w:r w:rsidRPr="00852482">
        <w:t>However, a</w:t>
      </w:r>
      <w:r w:rsidR="00CA5C53" w:rsidRPr="00852482">
        <w:t>quaponic</w:t>
      </w:r>
      <w:r w:rsidR="001241E2" w:rsidRPr="00852482">
        <w:t xml:space="preserve">s </w:t>
      </w:r>
      <w:r w:rsidR="00316652" w:rsidRPr="00852482">
        <w:t xml:space="preserve">can be </w:t>
      </w:r>
      <w:r w:rsidR="00B238E6" w:rsidRPr="00852482">
        <w:t xml:space="preserve">a </w:t>
      </w:r>
      <w:r w:rsidR="001A05FB" w:rsidRPr="00852482">
        <w:t xml:space="preserve">good fit </w:t>
      </w:r>
      <w:r w:rsidR="00CA5C53" w:rsidRPr="00852482">
        <w:t>for beginning farmers</w:t>
      </w:r>
      <w:r w:rsidR="00316652" w:rsidRPr="00852482">
        <w:t xml:space="preserve"> of small to medium scale</w:t>
      </w:r>
      <w:r w:rsidR="001A05FB" w:rsidRPr="00852482">
        <w:t xml:space="preserve"> </w:t>
      </w:r>
      <w:r w:rsidR="00B54788" w:rsidRPr="00852482">
        <w:t xml:space="preserve">who really think through </w:t>
      </w:r>
      <w:r w:rsidR="001241E2" w:rsidRPr="00852482">
        <w:t xml:space="preserve">their </w:t>
      </w:r>
      <w:r w:rsidR="00B54788" w:rsidRPr="00852482">
        <w:t xml:space="preserve">marketing </w:t>
      </w:r>
      <w:r w:rsidR="001241E2" w:rsidRPr="00852482">
        <w:t>plan</w:t>
      </w:r>
      <w:r w:rsidR="007A2EDF">
        <w:t>s</w:t>
      </w:r>
      <w:r w:rsidR="001241E2" w:rsidRPr="00852482">
        <w:t xml:space="preserve"> </w:t>
      </w:r>
      <w:r w:rsidR="00B54788" w:rsidRPr="00852482">
        <w:t xml:space="preserve">and </w:t>
      </w:r>
      <w:r w:rsidR="001241E2" w:rsidRPr="00852482">
        <w:t>understand what it take</w:t>
      </w:r>
      <w:r w:rsidR="007174B9" w:rsidRPr="00852482">
        <w:t>s</w:t>
      </w:r>
      <w:r w:rsidR="001241E2" w:rsidRPr="00852482">
        <w:t xml:space="preserve"> to </w:t>
      </w:r>
      <w:r w:rsidR="00B54788" w:rsidRPr="00852482">
        <w:t>sell</w:t>
      </w:r>
      <w:r w:rsidR="001241E2" w:rsidRPr="00852482">
        <w:t xml:space="preserve"> their product</w:t>
      </w:r>
      <w:r w:rsidR="00B54788" w:rsidRPr="00852482">
        <w:t>.</w:t>
      </w:r>
      <w:r w:rsidR="003D256A">
        <w:t xml:space="preserve"> </w:t>
      </w:r>
      <w:r w:rsidR="00B54788" w:rsidRPr="00852482">
        <w:t>Successful aquaponics operations are complex businesses that require a high degree of planning, and the potential for failure is real.</w:t>
      </w:r>
      <w:r w:rsidR="003D256A">
        <w:t xml:space="preserve"> </w:t>
      </w:r>
      <w:r w:rsidR="00B54788" w:rsidRPr="00852482">
        <w:t xml:space="preserve">“There is a theme among producers who fail in aquaponics,” says Kevin </w:t>
      </w:r>
      <w:proofErr w:type="spellStart"/>
      <w:r w:rsidR="00B54788" w:rsidRPr="00852482">
        <w:t>Heidemann</w:t>
      </w:r>
      <w:proofErr w:type="spellEnd"/>
      <w:r w:rsidR="00B54788" w:rsidRPr="00852482">
        <w:t xml:space="preserve">, a former Kentucky State </w:t>
      </w:r>
      <w:r w:rsidR="007F03F0">
        <w:t xml:space="preserve">University </w:t>
      </w:r>
      <w:r w:rsidR="00B54788" w:rsidRPr="00852482">
        <w:t>graduate student who conducted an extensive economic study</w:t>
      </w:r>
      <w:r w:rsidR="002F06EE" w:rsidRPr="00852482">
        <w:t xml:space="preserve"> </w:t>
      </w:r>
      <w:r w:rsidR="00C109EF" w:rsidRPr="00852482">
        <w:t xml:space="preserve">on aquaponics </w:t>
      </w:r>
      <w:r w:rsidR="002F06EE" w:rsidRPr="00852482">
        <w:t xml:space="preserve">(see </w:t>
      </w:r>
      <w:proofErr w:type="spellStart"/>
      <w:r w:rsidR="002F06EE" w:rsidRPr="00852482">
        <w:t>Heidemann</w:t>
      </w:r>
      <w:proofErr w:type="spellEnd"/>
      <w:r w:rsidR="002F06EE" w:rsidRPr="00852482">
        <w:t>, 2015)</w:t>
      </w:r>
      <w:r w:rsidR="00B54788" w:rsidRPr="00852482">
        <w:t>.</w:t>
      </w:r>
      <w:r w:rsidR="003D256A">
        <w:t xml:space="preserve"> </w:t>
      </w:r>
      <w:r w:rsidR="00B54788" w:rsidRPr="00852482">
        <w:t xml:space="preserve">“Start-up costs can range from </w:t>
      </w:r>
      <w:r w:rsidR="007F03F0">
        <w:t>$</w:t>
      </w:r>
      <w:r w:rsidR="00B54788" w:rsidRPr="00852482">
        <w:t>1</w:t>
      </w:r>
      <w:r w:rsidR="007F03F0">
        <w:t xml:space="preserve"> million</w:t>
      </w:r>
      <w:r w:rsidR="00B54788" w:rsidRPr="00852482">
        <w:t xml:space="preserve"> to </w:t>
      </w:r>
      <w:r w:rsidR="007F03F0">
        <w:t>$</w:t>
      </w:r>
      <w:r w:rsidR="00B54788" w:rsidRPr="00852482">
        <w:t>1.5 million … to sell lettuce</w:t>
      </w:r>
      <w:r w:rsidR="00C109EF" w:rsidRPr="00852482">
        <w:t>! [Let that sink in…].</w:t>
      </w:r>
      <w:r w:rsidR="003D256A">
        <w:t xml:space="preserve"> </w:t>
      </w:r>
      <w:r w:rsidR="00C109EF" w:rsidRPr="00852482">
        <w:t>M</w:t>
      </w:r>
      <w:r w:rsidR="002F06EE" w:rsidRPr="00852482">
        <w:t xml:space="preserve">arketing is often an afterthought, but profitable producers have thought of that </w:t>
      </w:r>
      <w:r w:rsidR="002F06EE" w:rsidRPr="00852482">
        <w:rPr>
          <w:i/>
        </w:rPr>
        <w:t>first</w:t>
      </w:r>
      <w:r w:rsidR="00C109EF" w:rsidRPr="00852482">
        <w:t>”</w:t>
      </w:r>
      <w:r w:rsidR="002F06EE" w:rsidRPr="00852482">
        <w:t xml:space="preserve"> (</w:t>
      </w:r>
      <w:proofErr w:type="spellStart"/>
      <w:r w:rsidR="002F06EE" w:rsidRPr="00852482">
        <w:t>Heidemann</w:t>
      </w:r>
      <w:proofErr w:type="spellEnd"/>
      <w:r w:rsidR="002F06EE" w:rsidRPr="00852482">
        <w:t>, 2018)</w:t>
      </w:r>
      <w:r w:rsidR="00C109EF" w:rsidRPr="00852482">
        <w:t>.</w:t>
      </w:r>
      <w:r w:rsidR="003D256A">
        <w:t xml:space="preserve"> </w:t>
      </w:r>
      <w:r w:rsidR="001241E2" w:rsidRPr="00852482">
        <w:t>Although land and farm</w:t>
      </w:r>
      <w:r w:rsidR="007F03F0">
        <w:t>-</w:t>
      </w:r>
      <w:r w:rsidR="001241E2" w:rsidRPr="00852482">
        <w:t xml:space="preserve">equipment costs are </w:t>
      </w:r>
      <w:r w:rsidRPr="00852482">
        <w:t xml:space="preserve">generally </w:t>
      </w:r>
      <w:r w:rsidR="001241E2" w:rsidRPr="00852482">
        <w:t>lower for aquaponics operations (y</w:t>
      </w:r>
      <w:r w:rsidR="00B54788" w:rsidRPr="00852482">
        <w:t xml:space="preserve">ou won’t need </w:t>
      </w:r>
      <w:r w:rsidR="001241E2" w:rsidRPr="00852482">
        <w:t xml:space="preserve">much land or </w:t>
      </w:r>
      <w:r w:rsidR="00B54788" w:rsidRPr="00852482">
        <w:t xml:space="preserve">a tractor </w:t>
      </w:r>
      <w:r w:rsidR="001241E2" w:rsidRPr="00852482">
        <w:t xml:space="preserve">with </w:t>
      </w:r>
      <w:r w:rsidR="00B54788" w:rsidRPr="00852482">
        <w:t>an assortment of implements</w:t>
      </w:r>
      <w:r w:rsidR="001241E2" w:rsidRPr="00852482">
        <w:t xml:space="preserve">) </w:t>
      </w:r>
      <w:r w:rsidR="00B54788" w:rsidRPr="00852482">
        <w:t xml:space="preserve">you </w:t>
      </w:r>
      <w:r w:rsidR="00B54788" w:rsidRPr="00852482">
        <w:rPr>
          <w:i/>
        </w:rPr>
        <w:t xml:space="preserve">will </w:t>
      </w:r>
      <w:r w:rsidR="00B54788" w:rsidRPr="00852482">
        <w:t>need some specialized equipment</w:t>
      </w:r>
      <w:r w:rsidR="007F03F0">
        <w:t>,</w:t>
      </w:r>
      <w:r w:rsidR="00B54788" w:rsidRPr="00852482">
        <w:t xml:space="preserve"> including tanks, recirculation piping and pumps, lighting, grow beds, and climate</w:t>
      </w:r>
      <w:r w:rsidR="007F03F0">
        <w:t>-</w:t>
      </w:r>
      <w:r w:rsidR="00B54788" w:rsidRPr="00852482">
        <w:t>control technology</w:t>
      </w:r>
      <w:r w:rsidR="00030F2F" w:rsidRPr="00852482">
        <w:t>, in addition to a greenhouse if you do not live in a sub-tropical region.</w:t>
      </w:r>
      <w:r w:rsidR="003D256A">
        <w:t xml:space="preserve"> </w:t>
      </w:r>
    </w:p>
    <w:p w14:paraId="1559EEFA" w14:textId="77777777" w:rsidR="002F586F" w:rsidRPr="00852482" w:rsidRDefault="002F586F" w:rsidP="00441D2E">
      <w:pPr>
        <w:spacing w:after="0"/>
      </w:pPr>
    </w:p>
    <w:p w14:paraId="68C4C98E" w14:textId="1CF10309" w:rsidR="00315103" w:rsidRPr="00852482" w:rsidRDefault="002F586F" w:rsidP="00441D2E">
      <w:pPr>
        <w:spacing w:after="0"/>
      </w:pPr>
      <w:r w:rsidRPr="00852482">
        <w:t xml:space="preserve">Operating costs </w:t>
      </w:r>
      <w:r w:rsidR="00FE0EB4" w:rsidRPr="00852482">
        <w:t>can be high</w:t>
      </w:r>
      <w:r w:rsidR="007F03F0">
        <w:t>,</w:t>
      </w:r>
      <w:r w:rsidR="00FE0EB4" w:rsidRPr="00852482">
        <w:t xml:space="preserve"> as well, and your budget will have to consider fish fingerlings and vegetable starts, processing costs, utilities for heating, labor, and especially fish feed.</w:t>
      </w:r>
      <w:r w:rsidR="003D256A">
        <w:t xml:space="preserve"> </w:t>
      </w:r>
      <w:r w:rsidR="00502DB5" w:rsidRPr="00852482">
        <w:t>In most operations</w:t>
      </w:r>
      <w:r w:rsidR="007F03F0">
        <w:t>,</w:t>
      </w:r>
      <w:r w:rsidR="00502DB5" w:rsidRPr="00852482">
        <w:t xml:space="preserve"> </w:t>
      </w:r>
      <w:proofErr w:type="spellStart"/>
      <w:r w:rsidR="00502DB5" w:rsidRPr="00852482">
        <w:t>aquaponic</w:t>
      </w:r>
      <w:proofErr w:type="spellEnd"/>
      <w:r w:rsidR="00502DB5" w:rsidRPr="00852482">
        <w:t xml:space="preserve"> producers realize profitability for the vegetable component, </w:t>
      </w:r>
      <w:r w:rsidR="007F03F0">
        <w:t>but</w:t>
      </w:r>
      <w:r w:rsidR="007F03F0" w:rsidRPr="00852482">
        <w:t xml:space="preserve"> </w:t>
      </w:r>
      <w:r w:rsidR="00502DB5" w:rsidRPr="00852482">
        <w:t>profitability for both fish and vegetables is more difficult to achieve.</w:t>
      </w:r>
      <w:r w:rsidR="003D256A">
        <w:t xml:space="preserve"> </w:t>
      </w:r>
      <w:r w:rsidR="007F03F0">
        <w:t>E</w:t>
      </w:r>
      <w:r w:rsidR="00FE0EB4" w:rsidRPr="00852482">
        <w:t xml:space="preserve">xpect the fish component of </w:t>
      </w:r>
      <w:r w:rsidR="007F03F0">
        <w:t>an</w:t>
      </w:r>
      <w:r w:rsidR="00FE0EB4" w:rsidRPr="00852482">
        <w:t xml:space="preserve"> </w:t>
      </w:r>
      <w:proofErr w:type="spellStart"/>
      <w:r w:rsidR="00FE0EB4" w:rsidRPr="00852482">
        <w:t>aquaponic</w:t>
      </w:r>
      <w:proofErr w:type="spellEnd"/>
      <w:r w:rsidR="00FE0EB4" w:rsidRPr="00852482">
        <w:t xml:space="preserve"> operation to have the </w:t>
      </w:r>
      <w:r w:rsidR="00315103" w:rsidRPr="00852482">
        <w:t>most operating costs (</w:t>
      </w:r>
      <w:r w:rsidR="00FC4B1E" w:rsidRPr="00852482">
        <w:t xml:space="preserve">for </w:t>
      </w:r>
      <w:r w:rsidR="00315103" w:rsidRPr="00852482">
        <w:t>feed and energy)</w:t>
      </w:r>
      <w:r w:rsidR="00FE0EB4" w:rsidRPr="00852482">
        <w:t xml:space="preserve">, </w:t>
      </w:r>
      <w:r w:rsidR="00315103" w:rsidRPr="00852482">
        <w:t xml:space="preserve">but </w:t>
      </w:r>
      <w:r w:rsidR="00FE0EB4" w:rsidRPr="00852482">
        <w:t xml:space="preserve">also </w:t>
      </w:r>
      <w:r w:rsidR="00315103" w:rsidRPr="00852482">
        <w:t>the lowest income potential</w:t>
      </w:r>
      <w:r w:rsidR="00FE0EB4" w:rsidRPr="00852482">
        <w:t>.</w:t>
      </w:r>
      <w:r w:rsidR="003D256A">
        <w:t xml:space="preserve"> </w:t>
      </w:r>
      <w:r w:rsidR="007F03F0">
        <w:t>Because</w:t>
      </w:r>
      <w:r w:rsidR="007F03F0" w:rsidRPr="00852482">
        <w:t xml:space="preserve"> </w:t>
      </w:r>
      <w:r w:rsidR="00FC4B1E" w:rsidRPr="00852482">
        <w:t>t</w:t>
      </w:r>
      <w:r w:rsidR="00095A88" w:rsidRPr="00852482">
        <w:t xml:space="preserve">he fish component of the system usually has the highest costs in an </w:t>
      </w:r>
      <w:proofErr w:type="spellStart"/>
      <w:r w:rsidR="00095A88" w:rsidRPr="00852482">
        <w:t>aquaponic</w:t>
      </w:r>
      <w:proofErr w:type="spellEnd"/>
      <w:r w:rsidR="00095A88" w:rsidRPr="00852482">
        <w:t xml:space="preserve"> system, the vegetable portion, </w:t>
      </w:r>
      <w:r w:rsidR="007F03F0">
        <w:t>due to</w:t>
      </w:r>
      <w:r w:rsidR="00095A88" w:rsidRPr="00852482">
        <w:t xml:space="preserve"> crop nutrient </w:t>
      </w:r>
      <w:r w:rsidR="002A22C5" w:rsidRPr="00852482">
        <w:t>requirements</w:t>
      </w:r>
      <w:r w:rsidR="00095A88" w:rsidRPr="00852482">
        <w:t xml:space="preserve">, </w:t>
      </w:r>
      <w:r w:rsidR="00B352CC" w:rsidRPr="00852482">
        <w:t xml:space="preserve">may </w:t>
      </w:r>
      <w:r w:rsidR="00095A88" w:rsidRPr="00852482">
        <w:t>dictate the size of the fish component of the operation.</w:t>
      </w:r>
      <w:r w:rsidR="003D256A">
        <w:t xml:space="preserve"> </w:t>
      </w:r>
      <w:r w:rsidR="00095A88" w:rsidRPr="00852482">
        <w:t xml:space="preserve">For this </w:t>
      </w:r>
      <w:r w:rsidR="00F51A3D" w:rsidRPr="00852482">
        <w:t>reason,</w:t>
      </w:r>
      <w:r w:rsidR="002A22C5" w:rsidRPr="00852482">
        <w:t xml:space="preserve"> </w:t>
      </w:r>
      <w:r w:rsidR="00095A88" w:rsidRPr="00852482">
        <w:t>the cost ratio of fish to vegetables is of utmost concern</w:t>
      </w:r>
      <w:r w:rsidR="005B39A9" w:rsidRPr="00852482">
        <w:t>.</w:t>
      </w:r>
      <w:r w:rsidR="003D256A">
        <w:t xml:space="preserve"> </w:t>
      </w:r>
      <w:r w:rsidR="00095A88" w:rsidRPr="00852482">
        <w:t xml:space="preserve">Successful </w:t>
      </w:r>
      <w:proofErr w:type="spellStart"/>
      <w:r w:rsidR="00095A88" w:rsidRPr="00852482">
        <w:t>aquaponic</w:t>
      </w:r>
      <w:proofErr w:type="spellEnd"/>
      <w:r w:rsidR="00095A88" w:rsidRPr="00852482">
        <w:t xml:space="preserve"> farms</w:t>
      </w:r>
      <w:r w:rsidR="007F03F0">
        <w:t xml:space="preserve"> typically</w:t>
      </w:r>
      <w:r w:rsidR="00095A88" w:rsidRPr="00852482">
        <w:t xml:space="preserve"> maintain</w:t>
      </w:r>
      <w:r w:rsidR="007F03F0">
        <w:t xml:space="preserve"> </w:t>
      </w:r>
      <w:r w:rsidR="00095A88" w:rsidRPr="00852482">
        <w:t>good fish</w:t>
      </w:r>
      <w:r w:rsidR="007F03F0">
        <w:t>-</w:t>
      </w:r>
      <w:r w:rsidR="00095A88" w:rsidRPr="00852482">
        <w:t>to</w:t>
      </w:r>
      <w:r w:rsidR="007F03F0">
        <w:t>-</w:t>
      </w:r>
      <w:r w:rsidR="00095A88" w:rsidRPr="00852482">
        <w:t>vegetable cost ratios and market high</w:t>
      </w:r>
      <w:r w:rsidR="000600AD">
        <w:t>-</w:t>
      </w:r>
      <w:r w:rsidR="00095A88" w:rsidRPr="00852482">
        <w:t>value fish and vegetables to higher</w:t>
      </w:r>
      <w:r w:rsidR="007F03F0">
        <w:t>-</w:t>
      </w:r>
      <w:r w:rsidR="00095A88" w:rsidRPr="00852482">
        <w:t xml:space="preserve">end markets to maintain profitable returns on both components. </w:t>
      </w:r>
      <w:r w:rsidR="00FE0EB4" w:rsidRPr="00852482">
        <w:t>Thus, a solid marketing plan is crucial</w:t>
      </w:r>
      <w:r w:rsidR="000600AD">
        <w:t>,</w:t>
      </w:r>
      <w:r w:rsidR="00FE0EB4" w:rsidRPr="00852482">
        <w:t xml:space="preserve"> and it’s not surprising </w:t>
      </w:r>
      <w:r w:rsidR="007F03F0">
        <w:t>to find that as</w:t>
      </w:r>
      <w:r w:rsidR="007F03F0" w:rsidRPr="00852482">
        <w:t xml:space="preserve"> </w:t>
      </w:r>
      <w:r w:rsidR="00FE0EB4" w:rsidRPr="00852482">
        <w:t xml:space="preserve">the commonality among successful </w:t>
      </w:r>
      <w:proofErr w:type="spellStart"/>
      <w:r w:rsidR="00FE0EB4" w:rsidRPr="00852482">
        <w:t>aquaponic</w:t>
      </w:r>
      <w:proofErr w:type="spellEnd"/>
      <w:r w:rsidR="00FE0EB4" w:rsidRPr="00852482">
        <w:t xml:space="preserve"> producers.</w:t>
      </w:r>
    </w:p>
    <w:p w14:paraId="5BC90BC8" w14:textId="77777777" w:rsidR="00703DDB" w:rsidRPr="00852482" w:rsidRDefault="00703DDB" w:rsidP="00441D2E">
      <w:pPr>
        <w:spacing w:after="0"/>
      </w:pPr>
    </w:p>
    <w:p w14:paraId="2635E36F" w14:textId="77777777" w:rsidR="00CA6D64" w:rsidRPr="00852482" w:rsidRDefault="00CA6D64" w:rsidP="00CA6D64">
      <w:pPr>
        <w:spacing w:after="0"/>
      </w:pPr>
      <w:r w:rsidRPr="00852482">
        <w:t>[BEGIN TEXT BOX]</w:t>
      </w:r>
    </w:p>
    <w:p w14:paraId="7C62D88F" w14:textId="77777777" w:rsidR="00CA6D64" w:rsidRPr="00852482" w:rsidRDefault="00CA6D64" w:rsidP="00CA6D64">
      <w:pPr>
        <w:spacing w:after="0"/>
      </w:pPr>
    </w:p>
    <w:p w14:paraId="771AF1D6" w14:textId="77777777" w:rsidR="00CA6D64" w:rsidRPr="00852482" w:rsidRDefault="00CA6D64" w:rsidP="00CA6D64">
      <w:pPr>
        <w:spacing w:after="0"/>
        <w:rPr>
          <w:b/>
        </w:rPr>
      </w:pPr>
      <w:r w:rsidRPr="00852482">
        <w:rPr>
          <w:b/>
        </w:rPr>
        <w:t>Small-Scale Aquaponics</w:t>
      </w:r>
    </w:p>
    <w:p w14:paraId="5FBCA3BD" w14:textId="77777777" w:rsidR="00CA6D64" w:rsidRPr="00852482" w:rsidRDefault="00CA6D64" w:rsidP="00CA6D64">
      <w:pPr>
        <w:spacing w:after="0"/>
      </w:pPr>
    </w:p>
    <w:p w14:paraId="62E27362" w14:textId="31ADD3DD" w:rsidR="00CA6D64" w:rsidRPr="00852482" w:rsidRDefault="00CA6D64" w:rsidP="00CA6D64">
      <w:pPr>
        <w:spacing w:after="0" w:line="240" w:lineRule="auto"/>
      </w:pPr>
      <w:r w:rsidRPr="00852482">
        <w:t xml:space="preserve">A small-scale </w:t>
      </w:r>
      <w:proofErr w:type="spellStart"/>
      <w:r w:rsidRPr="00852482">
        <w:t>aquaponic</w:t>
      </w:r>
      <w:proofErr w:type="spellEnd"/>
      <w:r w:rsidRPr="00852482">
        <w:t xml:space="preserve"> system can augment a home garden and provide a healthy source of food.</w:t>
      </w:r>
      <w:r w:rsidR="003D256A">
        <w:t xml:space="preserve"> </w:t>
      </w:r>
      <w:r w:rsidRPr="00852482">
        <w:t xml:space="preserve">If a production-scale operation is not what you’re are looking for, but you envision a small project for your homestead, backyard, or small farm, see </w:t>
      </w:r>
      <w:r w:rsidRPr="009F1091">
        <w:rPr>
          <w:i/>
        </w:rPr>
        <w:t>Principles of Small-Scale Aquaponics</w:t>
      </w:r>
      <w:r w:rsidRPr="00852482">
        <w:t xml:space="preserve"> from the Southern Regional Aquaculture Center</w:t>
      </w:r>
      <w:r w:rsidR="000600AD">
        <w:t>, at</w:t>
      </w:r>
      <w:r w:rsidR="003D256A">
        <w:t xml:space="preserve"> </w:t>
      </w:r>
      <w:hyperlink r:id="rId14" w:history="1">
        <w:r w:rsidRPr="00852482">
          <w:rPr>
            <w:rStyle w:val="Hyperlink"/>
            <w:color w:val="auto"/>
          </w:rPr>
          <w:t>https://srac-aquaponics.tamu.edu/viewFactSheets</w:t>
        </w:r>
      </w:hyperlink>
      <w:r w:rsidR="000600AD">
        <w:rPr>
          <w:rStyle w:val="Hyperlink"/>
          <w:color w:val="auto"/>
        </w:rPr>
        <w:t>.</w:t>
      </w:r>
    </w:p>
    <w:p w14:paraId="4185486F" w14:textId="77777777" w:rsidR="00C125DE" w:rsidRPr="00852482" w:rsidRDefault="00C125DE" w:rsidP="00256800">
      <w:pPr>
        <w:spacing w:after="0"/>
      </w:pPr>
    </w:p>
    <w:p w14:paraId="2BD9DD32" w14:textId="77777777" w:rsidR="00CA6D64" w:rsidRPr="00852482" w:rsidRDefault="00CA6D64" w:rsidP="00CA6D64">
      <w:pPr>
        <w:spacing w:after="0"/>
      </w:pPr>
      <w:r w:rsidRPr="00852482">
        <w:t>[END TEXT BOX]</w:t>
      </w:r>
    </w:p>
    <w:p w14:paraId="07D8E0D4" w14:textId="77777777" w:rsidR="00CA6D64" w:rsidRPr="00852482" w:rsidRDefault="00CA6D64" w:rsidP="00441D2E">
      <w:pPr>
        <w:spacing w:after="0"/>
      </w:pPr>
    </w:p>
    <w:p w14:paraId="17552D9E" w14:textId="7FA8CCEF" w:rsidR="00CA4F9E" w:rsidRPr="00852482" w:rsidRDefault="00514397" w:rsidP="00441D2E">
      <w:pPr>
        <w:spacing w:after="0"/>
      </w:pPr>
      <w:r w:rsidRPr="00852482">
        <w:t xml:space="preserve">Given the importance of marketing and selling, and the high start-up and operating costs </w:t>
      </w:r>
      <w:r w:rsidR="000600AD">
        <w:t>an aquaponics operation will</w:t>
      </w:r>
      <w:r w:rsidR="000600AD" w:rsidRPr="00852482">
        <w:t xml:space="preserve"> </w:t>
      </w:r>
      <w:r w:rsidRPr="00852482">
        <w:t>accrue, y</w:t>
      </w:r>
      <w:r w:rsidR="009F7E85" w:rsidRPr="00852482">
        <w:t>ou</w:t>
      </w:r>
      <w:r w:rsidRPr="00852482">
        <w:t>’ll ne</w:t>
      </w:r>
      <w:r w:rsidR="009F7E85" w:rsidRPr="00852482">
        <w:t>ed to drill down and consider some practical questions that will help you determine if an aquaponic</w:t>
      </w:r>
      <w:r w:rsidR="007F5B9E">
        <w:t>s</w:t>
      </w:r>
      <w:r w:rsidR="009F7E85" w:rsidRPr="00852482">
        <w:t xml:space="preserve"> operation is feasible for you.</w:t>
      </w:r>
      <w:r w:rsidR="003D256A">
        <w:t xml:space="preserve"> </w:t>
      </w:r>
      <w:r w:rsidR="009F7E85" w:rsidRPr="00852482">
        <w:t>One of the best ways to do this is to develop a comprehensive business and marketing plan.</w:t>
      </w:r>
      <w:r w:rsidR="003D256A">
        <w:t xml:space="preserve"> </w:t>
      </w:r>
      <w:r w:rsidR="009F7E85" w:rsidRPr="00852482">
        <w:t>Some questions to ask are:</w:t>
      </w:r>
    </w:p>
    <w:p w14:paraId="62431CDC" w14:textId="77777777" w:rsidR="009F7E85" w:rsidRPr="00852482" w:rsidRDefault="009F7E85" w:rsidP="003A0A4F">
      <w:pPr>
        <w:spacing w:after="0"/>
      </w:pPr>
    </w:p>
    <w:p w14:paraId="03EEDEA3" w14:textId="2397E99B" w:rsidR="003A0A4F" w:rsidRPr="00852482" w:rsidRDefault="009F7E85" w:rsidP="009F7E85">
      <w:pPr>
        <w:pStyle w:val="ListParagraph"/>
        <w:numPr>
          <w:ilvl w:val="0"/>
          <w:numId w:val="18"/>
        </w:numPr>
        <w:spacing w:after="0"/>
      </w:pPr>
      <w:r w:rsidRPr="00852482">
        <w:t>What are the r</w:t>
      </w:r>
      <w:r w:rsidR="003A0A4F" w:rsidRPr="00852482">
        <w:t>egulatory requirements</w:t>
      </w:r>
      <w:r w:rsidRPr="00852482">
        <w:t xml:space="preserve"> you’ll need to consider? (see Licenses and Permits below)</w:t>
      </w:r>
    </w:p>
    <w:p w14:paraId="49FF8C7D" w14:textId="2D722AFB" w:rsidR="003A0A4F" w:rsidRPr="00852482" w:rsidRDefault="009F7E85" w:rsidP="009F7E85">
      <w:pPr>
        <w:pStyle w:val="ListParagraph"/>
        <w:numPr>
          <w:ilvl w:val="0"/>
          <w:numId w:val="18"/>
        </w:numPr>
        <w:spacing w:after="0"/>
      </w:pPr>
      <w:r w:rsidRPr="00852482">
        <w:t>Who are your p</w:t>
      </w:r>
      <w:r w:rsidR="003A0A4F" w:rsidRPr="00852482">
        <w:t>otential customers</w:t>
      </w:r>
      <w:r w:rsidRPr="00852482">
        <w:t xml:space="preserve"> and</w:t>
      </w:r>
      <w:r w:rsidR="00525CFF" w:rsidRPr="00852482">
        <w:t xml:space="preserve"> are they easily accessible</w:t>
      </w:r>
      <w:r w:rsidRPr="00852482">
        <w:t>?</w:t>
      </w:r>
    </w:p>
    <w:p w14:paraId="721E48DC" w14:textId="4B105EFA" w:rsidR="009F7E85" w:rsidRPr="00852482" w:rsidRDefault="009F7E85" w:rsidP="009F7E85">
      <w:pPr>
        <w:pStyle w:val="ListParagraph"/>
        <w:numPr>
          <w:ilvl w:val="0"/>
          <w:numId w:val="18"/>
        </w:numPr>
        <w:spacing w:after="0"/>
      </w:pPr>
      <w:r w:rsidRPr="00852482">
        <w:t>Are your products unique and/or of high quality?</w:t>
      </w:r>
      <w:r w:rsidR="003D256A">
        <w:t xml:space="preserve"> </w:t>
      </w:r>
      <w:r w:rsidR="00525CFF" w:rsidRPr="00852482">
        <w:t>Is there a high demand?</w:t>
      </w:r>
    </w:p>
    <w:p w14:paraId="58958535" w14:textId="16580F32" w:rsidR="00514397" w:rsidRPr="00852482" w:rsidRDefault="00514397" w:rsidP="009F7E85">
      <w:pPr>
        <w:pStyle w:val="ListParagraph"/>
        <w:numPr>
          <w:ilvl w:val="0"/>
          <w:numId w:val="18"/>
        </w:numPr>
        <w:spacing w:after="0"/>
      </w:pPr>
      <w:r w:rsidRPr="00852482">
        <w:t>Do you have the option to sell high</w:t>
      </w:r>
      <w:r w:rsidR="000600AD">
        <w:t>-</w:t>
      </w:r>
      <w:r w:rsidRPr="00852482">
        <w:t>quality fish to a reliable market for a justifiable price?</w:t>
      </w:r>
    </w:p>
    <w:p w14:paraId="2A175AED" w14:textId="07C68245" w:rsidR="009F7E85" w:rsidRPr="00852482" w:rsidRDefault="009F7E85" w:rsidP="00DD6517">
      <w:pPr>
        <w:pStyle w:val="ListParagraph"/>
        <w:numPr>
          <w:ilvl w:val="0"/>
          <w:numId w:val="18"/>
        </w:numPr>
        <w:spacing w:after="0"/>
      </w:pPr>
      <w:r w:rsidRPr="00852482">
        <w:t>Are fresh vegetables currently accessible to</w:t>
      </w:r>
      <w:r w:rsidR="00DD6517" w:rsidRPr="00852482">
        <w:t xml:space="preserve"> your market?</w:t>
      </w:r>
      <w:r w:rsidR="003D256A">
        <w:t xml:space="preserve"> </w:t>
      </w:r>
      <w:r w:rsidR="00DD6517" w:rsidRPr="00852482">
        <w:t>If so, what kind of vegetables are grown in your area?</w:t>
      </w:r>
      <w:r w:rsidR="003D256A">
        <w:t xml:space="preserve"> </w:t>
      </w:r>
      <w:r w:rsidR="00DD6517" w:rsidRPr="00852482">
        <w:t xml:space="preserve">At what volume and price and during what season? </w:t>
      </w:r>
    </w:p>
    <w:p w14:paraId="49E398E2" w14:textId="77777777" w:rsidR="003A0A4F" w:rsidRPr="00852482" w:rsidRDefault="003A0A4F" w:rsidP="00441D2E">
      <w:pPr>
        <w:spacing w:after="0"/>
      </w:pPr>
    </w:p>
    <w:p w14:paraId="1B524166" w14:textId="05C47DED" w:rsidR="00BD04AD" w:rsidRPr="00852482" w:rsidRDefault="00BD04AD" w:rsidP="00BD04AD">
      <w:pPr>
        <w:spacing w:after="0"/>
      </w:pPr>
      <w:r w:rsidRPr="00852482">
        <w:t>A recent global study found that the majority of 257 surveyed aquaponics farms lost money (</w:t>
      </w:r>
      <w:proofErr w:type="spellStart"/>
      <w:r w:rsidRPr="00852482">
        <w:t>Bosma</w:t>
      </w:r>
      <w:proofErr w:type="spellEnd"/>
      <w:r w:rsidRPr="00852482">
        <w:t xml:space="preserve"> et</w:t>
      </w:r>
      <w:r w:rsidR="000600AD">
        <w:t xml:space="preserve"> </w:t>
      </w:r>
      <w:r w:rsidRPr="00852482">
        <w:t>al</w:t>
      </w:r>
      <w:r w:rsidR="000600AD">
        <w:t>.</w:t>
      </w:r>
      <w:r w:rsidRPr="00852482">
        <w:t>, 2017).</w:t>
      </w:r>
      <w:r w:rsidR="003D256A">
        <w:t xml:space="preserve"> </w:t>
      </w:r>
      <w:r w:rsidRPr="00852482">
        <w:t>Thus, the ability to market high</w:t>
      </w:r>
      <w:r w:rsidR="000600AD">
        <w:t>-</w:t>
      </w:r>
      <w:r w:rsidRPr="00852482">
        <w:t xml:space="preserve">value products from </w:t>
      </w:r>
      <w:proofErr w:type="spellStart"/>
      <w:r w:rsidRPr="00852482">
        <w:t>aquaponic</w:t>
      </w:r>
      <w:proofErr w:type="spellEnd"/>
      <w:r w:rsidRPr="00852482">
        <w:t xml:space="preserve"> systems cannot be over-emphasized.</w:t>
      </w:r>
      <w:r w:rsidR="003D256A">
        <w:t xml:space="preserve"> </w:t>
      </w:r>
      <w:r w:rsidRPr="00852482">
        <w:t>The most profitable aquaponic</w:t>
      </w:r>
      <w:r w:rsidR="007F5B9E">
        <w:t>s</w:t>
      </w:r>
      <w:r w:rsidRPr="00852482">
        <w:t xml:space="preserve"> operations have tended to be in areas where fresh vegetables are expensive, and where consumers are used to paying higher prices (Engle, 2015).</w:t>
      </w:r>
      <w:r w:rsidR="003D256A">
        <w:t xml:space="preserve"> </w:t>
      </w:r>
      <w:r w:rsidRPr="00852482">
        <w:t>For many reasons, aquaponics is a risky endeavor. Developing a competitive and realistic marketing strategy, as well as establishing a workable fish</w:t>
      </w:r>
      <w:r w:rsidR="000600AD">
        <w:t>-</w:t>
      </w:r>
      <w:r w:rsidRPr="00852482">
        <w:t>to</w:t>
      </w:r>
      <w:r w:rsidR="000600AD">
        <w:t>-</w:t>
      </w:r>
      <w:r w:rsidRPr="00852482">
        <w:t xml:space="preserve">vegetable cost ratio, are key in determining profitability in </w:t>
      </w:r>
      <w:proofErr w:type="spellStart"/>
      <w:r w:rsidRPr="00852482">
        <w:t>aquaponic</w:t>
      </w:r>
      <w:proofErr w:type="spellEnd"/>
      <w:r w:rsidRPr="00852482">
        <w:t xml:space="preserve"> production.</w:t>
      </w:r>
    </w:p>
    <w:p w14:paraId="3DA3A85E" w14:textId="77777777" w:rsidR="00BD04AD" w:rsidRDefault="00BD04AD" w:rsidP="0000673B">
      <w:pPr>
        <w:spacing w:after="0"/>
      </w:pPr>
    </w:p>
    <w:p w14:paraId="4C07A3A5" w14:textId="7DB94092" w:rsidR="00C34EE8" w:rsidRDefault="00C34EE8" w:rsidP="00C34EE8">
      <w:pPr>
        <w:spacing w:after="0"/>
      </w:pPr>
      <w:r>
        <w:t xml:space="preserve">[INSERT PHOTO 7: UNH </w:t>
      </w:r>
      <w:proofErr w:type="spellStart"/>
      <w:r>
        <w:t>Aquaponic</w:t>
      </w:r>
      <w:proofErr w:type="spellEnd"/>
      <w:r>
        <w:t xml:space="preserve"> system.</w:t>
      </w:r>
      <w:r w:rsidR="003D256A">
        <w:t xml:space="preserve"> </w:t>
      </w:r>
      <w:r>
        <w:t>Photo: University of New Hampshire Experiment Station]</w:t>
      </w:r>
    </w:p>
    <w:p w14:paraId="771A6E55" w14:textId="77777777" w:rsidR="00C34EE8" w:rsidRPr="00852482" w:rsidRDefault="00C34EE8" w:rsidP="0000673B">
      <w:pPr>
        <w:spacing w:after="0"/>
      </w:pPr>
    </w:p>
    <w:p w14:paraId="0FEDC1D2" w14:textId="37B7CA4B" w:rsidR="00E5265B" w:rsidRPr="00852482" w:rsidRDefault="00E5265B" w:rsidP="0000673B">
      <w:pPr>
        <w:spacing w:after="0"/>
      </w:pPr>
      <w:r w:rsidRPr="00852482">
        <w:t>Your plan should be as realistic as possible and take all costs into account.</w:t>
      </w:r>
      <w:r w:rsidR="003D256A">
        <w:t xml:space="preserve"> </w:t>
      </w:r>
      <w:r w:rsidRPr="00852482">
        <w:t>The best way to write a comprehens</w:t>
      </w:r>
      <w:r w:rsidR="00AE76D6" w:rsidRPr="00852482">
        <w:t xml:space="preserve">ive plan and budget is </w:t>
      </w:r>
      <w:r w:rsidRPr="00852482">
        <w:t>to look at what other successful operators have done and build from there.</w:t>
      </w:r>
      <w:r w:rsidR="003D256A">
        <w:t xml:space="preserve"> </w:t>
      </w:r>
      <w:proofErr w:type="spellStart"/>
      <w:r w:rsidRPr="00852482">
        <w:t>Heidemann</w:t>
      </w:r>
      <w:proofErr w:type="spellEnd"/>
      <w:r w:rsidRPr="00852482">
        <w:t xml:space="preserve"> (2015) wrote an extensive study of three </w:t>
      </w:r>
      <w:r w:rsidR="0000673B" w:rsidRPr="00852482">
        <w:t>commercial aquaponics systems in Texas, Florid</w:t>
      </w:r>
      <w:r w:rsidRPr="00852482">
        <w:t>a, and the U.S. Virgin Islands</w:t>
      </w:r>
      <w:r w:rsidR="007A2EDF">
        <w:t>,</w:t>
      </w:r>
      <w:r w:rsidR="00941A7D">
        <w:t xml:space="preserve"> </w:t>
      </w:r>
      <w:r w:rsidR="007A2EDF">
        <w:t>which</w:t>
      </w:r>
      <w:r w:rsidR="007A2EDF" w:rsidRPr="00852482">
        <w:t xml:space="preserve"> can be useful in developing a budget for a new operation.</w:t>
      </w:r>
      <w:r w:rsidR="007A2EDF">
        <w:t xml:space="preserve"> It </w:t>
      </w:r>
      <w:r w:rsidR="00941A7D">
        <w:t>contains</w:t>
      </w:r>
      <w:r w:rsidRPr="00852482">
        <w:t xml:space="preserve"> detailed budgets</w:t>
      </w:r>
      <w:r w:rsidR="000600AD">
        <w:t>,</w:t>
      </w:r>
      <w:r w:rsidRPr="00852482">
        <w:t xml:space="preserve"> including construction and start-up costs, operating costs, and revenue figures</w:t>
      </w:r>
      <w:r w:rsidR="007A2EDF">
        <w:t>.</w:t>
      </w:r>
      <w:r w:rsidRPr="00852482">
        <w:t xml:space="preserve"> For more information see:</w:t>
      </w:r>
    </w:p>
    <w:p w14:paraId="0F73E7E1" w14:textId="77777777" w:rsidR="00E5265B" w:rsidRPr="00852482" w:rsidRDefault="00E5265B" w:rsidP="0000673B">
      <w:pPr>
        <w:spacing w:after="0"/>
      </w:pPr>
    </w:p>
    <w:p w14:paraId="43A88F05" w14:textId="55C07108" w:rsidR="00457539" w:rsidRPr="00852482" w:rsidRDefault="00617A6F" w:rsidP="00617A6F">
      <w:pPr>
        <w:pStyle w:val="ListParagraph"/>
        <w:numPr>
          <w:ilvl w:val="0"/>
          <w:numId w:val="24"/>
        </w:numPr>
        <w:spacing w:after="0"/>
      </w:pPr>
      <w:r w:rsidRPr="00852482">
        <w:t>Commercial Aquaponics Case Study #1: Economic Analysis of Lily Pad Farms.</w:t>
      </w:r>
      <w:r>
        <w:t xml:space="preserve"> </w:t>
      </w:r>
      <w:r w:rsidR="009A2BDC" w:rsidRPr="00852482">
        <w:t xml:space="preserve">2015. </w:t>
      </w:r>
      <w:proofErr w:type="gramStart"/>
      <w:r>
        <w:t>By</w:t>
      </w:r>
      <w:proofErr w:type="gramEnd"/>
      <w:r>
        <w:t xml:space="preserve"> Kevin </w:t>
      </w:r>
      <w:proofErr w:type="spellStart"/>
      <w:r w:rsidRPr="00852482">
        <w:t>Heidemann</w:t>
      </w:r>
      <w:proofErr w:type="spellEnd"/>
      <w:r w:rsidRPr="00852482">
        <w:t>.</w:t>
      </w:r>
      <w:r w:rsidR="003D256A">
        <w:t xml:space="preserve"> </w:t>
      </w:r>
      <w:hyperlink r:id="rId15" w:history="1">
        <w:r w:rsidR="00457539" w:rsidRPr="00617A6F">
          <w:rPr>
            <w:rStyle w:val="Hyperlink"/>
            <w:color w:val="auto"/>
          </w:rPr>
          <w:t>https://www.uky.edu/Ag/AgEcon/pubs/extaec2015-0330.pdf</w:t>
        </w:r>
      </w:hyperlink>
      <w:r w:rsidR="00457539" w:rsidRPr="00852482">
        <w:t xml:space="preserve"> </w:t>
      </w:r>
    </w:p>
    <w:p w14:paraId="3C49BC21" w14:textId="3F4EBAFE" w:rsidR="00FE2578" w:rsidRPr="00852482" w:rsidRDefault="00617A6F" w:rsidP="00E5265B">
      <w:pPr>
        <w:pStyle w:val="ListParagraph"/>
        <w:numPr>
          <w:ilvl w:val="0"/>
          <w:numId w:val="24"/>
        </w:numPr>
        <w:spacing w:after="0"/>
      </w:pPr>
      <w:r w:rsidRPr="00852482">
        <w:t>Commercial Aquaponics Case Study #2: Economic Analysis of Traders Hill Farms</w:t>
      </w:r>
      <w:r>
        <w:t xml:space="preserve">. </w:t>
      </w:r>
      <w:r w:rsidRPr="00852482">
        <w:t xml:space="preserve">2015. </w:t>
      </w:r>
      <w:proofErr w:type="gramStart"/>
      <w:r>
        <w:t>By</w:t>
      </w:r>
      <w:proofErr w:type="gramEnd"/>
      <w:r>
        <w:t xml:space="preserve"> Kevin </w:t>
      </w:r>
      <w:proofErr w:type="spellStart"/>
      <w:r w:rsidRPr="00852482">
        <w:t>Heidemann</w:t>
      </w:r>
      <w:proofErr w:type="spellEnd"/>
      <w:r w:rsidRPr="00852482">
        <w:t>.</w:t>
      </w:r>
      <w:r w:rsidR="003D256A">
        <w:t xml:space="preserve"> </w:t>
      </w:r>
    </w:p>
    <w:p w14:paraId="13EBC032" w14:textId="6E8A8F12" w:rsidR="00457539" w:rsidRPr="00852482" w:rsidRDefault="007A2EDF" w:rsidP="009A2BDC">
      <w:pPr>
        <w:pStyle w:val="ListParagraph"/>
        <w:spacing w:after="0"/>
      </w:pPr>
      <w:hyperlink r:id="rId16" w:history="1">
        <w:r w:rsidR="00457539" w:rsidRPr="00852482">
          <w:rPr>
            <w:rStyle w:val="Hyperlink"/>
            <w:color w:val="auto"/>
          </w:rPr>
          <w:t>https://www.uky.edu/Ag/AgEcon/pubs/extaec2015-0426.pdf</w:t>
        </w:r>
      </w:hyperlink>
      <w:r w:rsidR="00457539" w:rsidRPr="00852482">
        <w:t xml:space="preserve"> </w:t>
      </w:r>
    </w:p>
    <w:p w14:paraId="101720F2" w14:textId="26AD47DB" w:rsidR="00FE2578" w:rsidRPr="00852482" w:rsidRDefault="00617A6F" w:rsidP="00E5265B">
      <w:pPr>
        <w:pStyle w:val="ListParagraph"/>
        <w:numPr>
          <w:ilvl w:val="0"/>
          <w:numId w:val="24"/>
        </w:numPr>
        <w:spacing w:after="0"/>
      </w:pPr>
      <w:r w:rsidRPr="00852482">
        <w:t>Commercial Aquaponics Case Study #3: Economic Analysis of the University of the Virgin Islands Commercial Aquaponics System</w:t>
      </w:r>
      <w:r>
        <w:t>.</w:t>
      </w:r>
      <w:r w:rsidRPr="00852482">
        <w:t xml:space="preserve"> 2015. </w:t>
      </w:r>
      <w:proofErr w:type="gramStart"/>
      <w:r>
        <w:t>By</w:t>
      </w:r>
      <w:proofErr w:type="gramEnd"/>
      <w:r>
        <w:t xml:space="preserve"> Kevin </w:t>
      </w:r>
      <w:proofErr w:type="spellStart"/>
      <w:r w:rsidRPr="00852482">
        <w:t>Heidemann</w:t>
      </w:r>
      <w:proofErr w:type="spellEnd"/>
      <w:r w:rsidRPr="00852482">
        <w:t>.</w:t>
      </w:r>
      <w:r w:rsidR="003D256A">
        <w:t xml:space="preserve"> </w:t>
      </w:r>
    </w:p>
    <w:p w14:paraId="384BA73E" w14:textId="764E855F" w:rsidR="00E85C6F" w:rsidRPr="00852482" w:rsidRDefault="007A2EDF" w:rsidP="009A2BDC">
      <w:pPr>
        <w:pStyle w:val="ListParagraph"/>
        <w:spacing w:after="0"/>
      </w:pPr>
      <w:hyperlink r:id="rId17" w:history="1">
        <w:r w:rsidR="00457539" w:rsidRPr="00852482">
          <w:rPr>
            <w:rStyle w:val="Hyperlink"/>
            <w:color w:val="auto"/>
          </w:rPr>
          <w:t>https://www.uky.edu/Ag/AgEcon/pubs/extaec2015-1821.pdf</w:t>
        </w:r>
      </w:hyperlink>
    </w:p>
    <w:p w14:paraId="34B3F2EB" w14:textId="18FAA174" w:rsidR="00366F34" w:rsidRPr="00852482" w:rsidRDefault="00366F34" w:rsidP="00441D2E">
      <w:pPr>
        <w:spacing w:after="0"/>
      </w:pPr>
    </w:p>
    <w:p w14:paraId="621091DE" w14:textId="6E56C22F" w:rsidR="005208C3" w:rsidRPr="00852482" w:rsidRDefault="005208C3" w:rsidP="00441D2E">
      <w:pPr>
        <w:spacing w:after="0"/>
      </w:pPr>
      <w:r w:rsidRPr="00852482">
        <w:t>[BEGIN TEXT BOX]</w:t>
      </w:r>
    </w:p>
    <w:p w14:paraId="1164661C" w14:textId="77777777" w:rsidR="005208C3" w:rsidRPr="00852482" w:rsidRDefault="005208C3" w:rsidP="00441D2E">
      <w:pPr>
        <w:spacing w:after="0"/>
      </w:pPr>
    </w:p>
    <w:p w14:paraId="410178F8" w14:textId="45B11E60" w:rsidR="005208C3" w:rsidRPr="00852482" w:rsidRDefault="005208C3" w:rsidP="00441D2E">
      <w:pPr>
        <w:spacing w:after="0"/>
      </w:pPr>
      <w:r w:rsidRPr="00852482">
        <w:t xml:space="preserve">“The few studies developed to date show good potential for </w:t>
      </w:r>
      <w:proofErr w:type="spellStart"/>
      <w:r w:rsidRPr="00852482">
        <w:t>aquaponically</w:t>
      </w:r>
      <w:proofErr w:type="spellEnd"/>
      <w:r w:rsidRPr="00852482">
        <w:t xml:space="preserve"> produced vegetables to be profitable, with the fish portion possibly breaking even or incurring a net loss. Premium prices in high-end markets will be necessary for </w:t>
      </w:r>
      <w:proofErr w:type="spellStart"/>
      <w:r w:rsidRPr="00852482">
        <w:t>aquaponically</w:t>
      </w:r>
      <w:proofErr w:type="spellEnd"/>
      <w:r w:rsidRPr="00852482">
        <w:t xml:space="preserve"> produced vegetables and fish to be profitable. </w:t>
      </w:r>
      <w:r w:rsidRPr="00852482">
        <w:lastRenderedPageBreak/>
        <w:t>Additional costs and risks associated with these complex systems must be analyzed carefully before investing in aquaponics” (Engle, 2015).</w:t>
      </w:r>
    </w:p>
    <w:p w14:paraId="6735E0B6" w14:textId="53ADFC57" w:rsidR="005208C3" w:rsidRPr="00852482" w:rsidRDefault="005208C3" w:rsidP="00441D2E">
      <w:pPr>
        <w:spacing w:after="0"/>
      </w:pPr>
    </w:p>
    <w:p w14:paraId="54B669F9" w14:textId="3B9136C7" w:rsidR="005208C3" w:rsidRPr="00852482" w:rsidRDefault="005208C3" w:rsidP="00441D2E">
      <w:pPr>
        <w:spacing w:after="0"/>
      </w:pPr>
      <w:r w:rsidRPr="00852482">
        <w:t>[END TEXT BOX]</w:t>
      </w:r>
    </w:p>
    <w:p w14:paraId="31EAFE41" w14:textId="77777777" w:rsidR="00F36A3B" w:rsidRPr="00852482" w:rsidRDefault="00F36A3B" w:rsidP="00441D2E">
      <w:pPr>
        <w:spacing w:after="0"/>
        <w:rPr>
          <w:b/>
          <w:i/>
        </w:rPr>
      </w:pPr>
    </w:p>
    <w:p w14:paraId="707BD27F" w14:textId="791FA37F" w:rsidR="000042F0" w:rsidRPr="00852482" w:rsidRDefault="000600AD" w:rsidP="00441D2E">
      <w:pPr>
        <w:spacing w:after="0"/>
        <w:rPr>
          <w:b/>
          <w:i/>
        </w:rPr>
      </w:pPr>
      <w:r>
        <w:rPr>
          <w:b/>
          <w:i/>
        </w:rPr>
        <w:t>[H3]</w:t>
      </w:r>
      <w:r w:rsidR="000042F0" w:rsidRPr="00852482">
        <w:rPr>
          <w:b/>
          <w:i/>
        </w:rPr>
        <w:t>Licenses and Permits</w:t>
      </w:r>
    </w:p>
    <w:p w14:paraId="7D34F5C7" w14:textId="77777777" w:rsidR="000042F0" w:rsidRPr="00852482" w:rsidRDefault="000042F0" w:rsidP="00441D2E">
      <w:pPr>
        <w:spacing w:after="0"/>
      </w:pPr>
    </w:p>
    <w:p w14:paraId="359F1132" w14:textId="336456AB" w:rsidR="005C3C3D" w:rsidRPr="00852482" w:rsidRDefault="0061627F" w:rsidP="00520106">
      <w:pPr>
        <w:spacing w:after="0"/>
      </w:pPr>
      <w:r w:rsidRPr="00852482">
        <w:t xml:space="preserve">Prospective </w:t>
      </w:r>
      <w:proofErr w:type="spellStart"/>
      <w:r w:rsidRPr="00852482">
        <w:t>aquaponic</w:t>
      </w:r>
      <w:proofErr w:type="spellEnd"/>
      <w:r w:rsidRPr="00852482">
        <w:t xml:space="preserve"> operators should be aware of the types of permits or licenses that may be required in their state</w:t>
      </w:r>
      <w:r w:rsidR="000600AD">
        <w:t>s</w:t>
      </w:r>
      <w:r w:rsidRPr="00852482">
        <w:t xml:space="preserve"> and mun</w:t>
      </w:r>
      <w:r w:rsidR="00696D51" w:rsidRPr="00852482">
        <w:t>icipalit</w:t>
      </w:r>
      <w:r w:rsidR="000600AD">
        <w:t>ies</w:t>
      </w:r>
      <w:r w:rsidR="00696D51" w:rsidRPr="00852482">
        <w:t>.</w:t>
      </w:r>
      <w:r w:rsidR="003D256A">
        <w:t xml:space="preserve"> </w:t>
      </w:r>
      <w:r w:rsidR="005C3C3D" w:rsidRPr="00852482">
        <w:t>“State and local authorities generally regulate activities and issue permits for zoning, building, land, and water use.</w:t>
      </w:r>
      <w:r w:rsidR="003D256A">
        <w:t xml:space="preserve"> </w:t>
      </w:r>
      <w:r w:rsidR="005C3C3D" w:rsidRPr="00852482">
        <w:t>They also oversee waste discharge and aquaculture production practices and species” (Rumley, 2010).</w:t>
      </w:r>
      <w:r w:rsidR="003D256A">
        <w:t xml:space="preserve"> </w:t>
      </w:r>
      <w:r w:rsidR="00696D51" w:rsidRPr="00852482">
        <w:t>Depending on the resource concern, agencies establish permitting procedures to ensure that water resources, invasive species, and human</w:t>
      </w:r>
      <w:r w:rsidR="00292F6F">
        <w:t>-</w:t>
      </w:r>
      <w:r w:rsidR="00696D51" w:rsidRPr="00852482">
        <w:t>health concerns are addressed.</w:t>
      </w:r>
      <w:r w:rsidR="003D256A">
        <w:t xml:space="preserve"> </w:t>
      </w:r>
    </w:p>
    <w:p w14:paraId="0B4020A7" w14:textId="77777777" w:rsidR="00520106" w:rsidRPr="00852482" w:rsidRDefault="00520106" w:rsidP="00441D2E">
      <w:pPr>
        <w:spacing w:after="0"/>
      </w:pPr>
    </w:p>
    <w:p w14:paraId="0DB13141" w14:textId="11F38C46" w:rsidR="00A21C4B" w:rsidRPr="00852482" w:rsidRDefault="00A21C4B" w:rsidP="00441D2E">
      <w:pPr>
        <w:spacing w:after="0"/>
      </w:pPr>
      <w:r w:rsidRPr="00852482">
        <w:t xml:space="preserve">Your county Cooperative Extension Educator </w:t>
      </w:r>
      <w:r w:rsidR="00FC36B6" w:rsidRPr="00852482">
        <w:t xml:space="preserve">or State Aquaculture Coordinators </w:t>
      </w:r>
      <w:r w:rsidR="002E0227" w:rsidRPr="00852482">
        <w:t xml:space="preserve">(see Resources below) </w:t>
      </w:r>
      <w:r w:rsidRPr="00852482">
        <w:t>can very likely give you some good advice on where to start when thinking about permitting for aquaponics.</w:t>
      </w:r>
      <w:r w:rsidR="003D256A">
        <w:t xml:space="preserve"> </w:t>
      </w:r>
      <w:r w:rsidR="00292F6F">
        <w:t>Similar to</w:t>
      </w:r>
      <w:r w:rsidRPr="00852482">
        <w:t xml:space="preserve"> land-based value-added agriculture, </w:t>
      </w:r>
      <w:proofErr w:type="spellStart"/>
      <w:r w:rsidRPr="00852482">
        <w:t>aquaponic</w:t>
      </w:r>
      <w:proofErr w:type="spellEnd"/>
      <w:r w:rsidRPr="00852482">
        <w:t xml:space="preserve"> production and sales will require systems to address food safety, </w:t>
      </w:r>
      <w:r w:rsidR="00647BA8" w:rsidRPr="00852482">
        <w:t>natural resource conservation, on</w:t>
      </w:r>
      <w:r w:rsidR="00292F6F">
        <w:t>-</w:t>
      </w:r>
      <w:r w:rsidR="00647BA8" w:rsidRPr="00852482">
        <w:t xml:space="preserve">farm processing and </w:t>
      </w:r>
      <w:r w:rsidRPr="00852482">
        <w:t>marketing of products, and the permitting of buildings and structures.</w:t>
      </w:r>
      <w:r w:rsidR="003D256A">
        <w:t xml:space="preserve"> </w:t>
      </w:r>
    </w:p>
    <w:p w14:paraId="1D7B270A" w14:textId="77777777" w:rsidR="00F96EDF" w:rsidRPr="00852482" w:rsidRDefault="00F96EDF" w:rsidP="00F96EDF">
      <w:pPr>
        <w:spacing w:after="0"/>
      </w:pPr>
    </w:p>
    <w:p w14:paraId="4CFECEAB" w14:textId="001B53C3" w:rsidR="002A54AE" w:rsidRPr="00852482" w:rsidRDefault="00037ADA" w:rsidP="00441D2E">
      <w:pPr>
        <w:spacing w:after="0"/>
      </w:pPr>
      <w:r w:rsidRPr="00852482">
        <w:t>[INSERT GRAPHIC</w:t>
      </w:r>
      <w:r w:rsidR="00C34EE8">
        <w:t xml:space="preserve"> 3</w:t>
      </w:r>
      <w:r w:rsidR="00BD7A22" w:rsidRPr="00852482">
        <w:t>:</w:t>
      </w:r>
      <w:r w:rsidRPr="00852482">
        <w:t xml:space="preserve"> PERMITS]</w:t>
      </w:r>
    </w:p>
    <w:p w14:paraId="7086F636" w14:textId="04A06C15" w:rsidR="002A54AE" w:rsidRPr="00852482" w:rsidRDefault="002A54AE" w:rsidP="00441D2E">
      <w:pPr>
        <w:spacing w:after="0"/>
      </w:pPr>
    </w:p>
    <w:p w14:paraId="4F5EDD19" w14:textId="07EEB454" w:rsidR="002E0227" w:rsidRPr="00852482" w:rsidRDefault="00292F6F" w:rsidP="002E0227">
      <w:pPr>
        <w:spacing w:after="0"/>
        <w:rPr>
          <w:b/>
        </w:rPr>
      </w:pPr>
      <w:r>
        <w:rPr>
          <w:b/>
        </w:rPr>
        <w:t>[H2]</w:t>
      </w:r>
      <w:r w:rsidR="002E0227" w:rsidRPr="00852482">
        <w:rPr>
          <w:b/>
        </w:rPr>
        <w:t xml:space="preserve">Evaluating an </w:t>
      </w:r>
      <w:proofErr w:type="spellStart"/>
      <w:r w:rsidR="002E0227" w:rsidRPr="00852482">
        <w:rPr>
          <w:b/>
        </w:rPr>
        <w:t>Aquaponic</w:t>
      </w:r>
      <w:proofErr w:type="spellEnd"/>
      <w:r w:rsidR="002E0227" w:rsidRPr="00852482">
        <w:rPr>
          <w:b/>
        </w:rPr>
        <w:t xml:space="preserve"> Enterprise</w:t>
      </w:r>
    </w:p>
    <w:p w14:paraId="06971CD3" w14:textId="77777777" w:rsidR="002E0227" w:rsidRPr="00852482" w:rsidRDefault="002E0227" w:rsidP="002E0227">
      <w:pPr>
        <w:spacing w:after="0"/>
      </w:pPr>
    </w:p>
    <w:p w14:paraId="6A0CACF3" w14:textId="21E020A2" w:rsidR="00A06980" w:rsidRPr="00852482" w:rsidRDefault="00A06980" w:rsidP="00A06980">
      <w:pPr>
        <w:spacing w:after="0"/>
      </w:pPr>
      <w:r w:rsidRPr="00852482">
        <w:t>Aquaponics is an integrated food</w:t>
      </w:r>
      <w:r w:rsidR="00292F6F">
        <w:t>-</w:t>
      </w:r>
      <w:r w:rsidRPr="00852482">
        <w:t>production system that is more complicated than hydroponics</w:t>
      </w:r>
      <w:r w:rsidR="00292F6F">
        <w:t>,</w:t>
      </w:r>
      <w:r w:rsidR="009F1091">
        <w:t xml:space="preserve"> </w:t>
      </w:r>
      <w:r w:rsidRPr="00852482">
        <w:t>requires more training</w:t>
      </w:r>
      <w:r w:rsidR="00292F6F">
        <w:t>,</w:t>
      </w:r>
      <w:r w:rsidRPr="00852482">
        <w:t xml:space="preserve"> and exhibits greater marketing challenges.</w:t>
      </w:r>
      <w:r w:rsidR="003D256A">
        <w:t xml:space="preserve"> </w:t>
      </w:r>
      <w:r w:rsidRPr="00852482">
        <w:t>Transitioning to a more ecological and sustainable production system necessitates a mind-change in the hydroponics business community.</w:t>
      </w:r>
      <w:r w:rsidR="003D256A">
        <w:t xml:space="preserve"> </w:t>
      </w:r>
      <w:r w:rsidRPr="00852482">
        <w:t>As this publication suggests, aquaponics can be done efficiently because it moves to the next level, a level where waste becomes integral to the system and the where the microbial component is critical for providing plant fertility.</w:t>
      </w:r>
    </w:p>
    <w:p w14:paraId="0353D699" w14:textId="77777777" w:rsidR="00A06980" w:rsidRDefault="00A06980" w:rsidP="00A06980">
      <w:pPr>
        <w:spacing w:after="0"/>
      </w:pPr>
    </w:p>
    <w:p w14:paraId="45E62E34" w14:textId="26B33DF8" w:rsidR="00C34EE8" w:rsidRDefault="00C34EE8" w:rsidP="00A06980">
      <w:pPr>
        <w:spacing w:after="0"/>
      </w:pPr>
      <w:r>
        <w:t xml:space="preserve">[INSERT photo 8, Nelson and </w:t>
      </w:r>
      <w:proofErr w:type="spellStart"/>
      <w:r>
        <w:t>Pade</w:t>
      </w:r>
      <w:proofErr w:type="spellEnd"/>
      <w:r>
        <w:t xml:space="preserve">, </w:t>
      </w:r>
      <w:proofErr w:type="spellStart"/>
      <w:r>
        <w:t>Inc</w:t>
      </w:r>
      <w:proofErr w:type="spellEnd"/>
      <w:r>
        <w:t>]</w:t>
      </w:r>
    </w:p>
    <w:p w14:paraId="2A87617A" w14:textId="77777777" w:rsidR="00C34EE8" w:rsidRPr="00852482" w:rsidRDefault="00C34EE8" w:rsidP="00A06980">
      <w:pPr>
        <w:spacing w:after="0"/>
      </w:pPr>
    </w:p>
    <w:p w14:paraId="79F4A0D4" w14:textId="0F9A9612" w:rsidR="00A06980" w:rsidRDefault="00A06980" w:rsidP="3F54A724">
      <w:pPr>
        <w:spacing w:after="0"/>
      </w:pPr>
      <w:r w:rsidRPr="00852482">
        <w:t>Currently there is a bifurcation in the aquaponics industry.</w:t>
      </w:r>
      <w:r w:rsidR="003D256A">
        <w:t xml:space="preserve"> </w:t>
      </w:r>
      <w:r w:rsidRPr="00852482">
        <w:t>There are the big players (</w:t>
      </w:r>
      <w:r w:rsidR="00617A6F">
        <w:t>e.g.,</w:t>
      </w:r>
      <w:r w:rsidRPr="00852482">
        <w:t xml:space="preserve"> Superior Fresh in Wisconsin, see </w:t>
      </w:r>
      <w:hyperlink r:id="rId18" w:history="1">
        <w:r w:rsidRPr="00852482">
          <w:rPr>
            <w:rStyle w:val="Hyperlink"/>
            <w:color w:val="auto"/>
          </w:rPr>
          <w:t>http://www.superiorfresh.com/</w:t>
        </w:r>
      </w:hyperlink>
      <w:r w:rsidRPr="00852482">
        <w:t>), and small to mid-scale operations (</w:t>
      </w:r>
      <w:r w:rsidR="00617A6F">
        <w:t>e.g.,</w:t>
      </w:r>
      <w:r w:rsidR="003D256A">
        <w:t xml:space="preserve"> </w:t>
      </w:r>
      <w:r w:rsidRPr="00852482">
        <w:t xml:space="preserve">Cabbage Hill Farm in New York, see </w:t>
      </w:r>
      <w:hyperlink r:id="rId19" w:history="1">
        <w:r w:rsidRPr="00852482">
          <w:rPr>
            <w:rStyle w:val="Hyperlink"/>
            <w:color w:val="auto"/>
          </w:rPr>
          <w:t>http://cabbagehillfarm.org/</w:t>
        </w:r>
      </w:hyperlink>
      <w:r w:rsidRPr="00852482">
        <w:t xml:space="preserve">), and even smaller operations that rely on recycled IBC totes and barrels, including do-it-yourself technologies propagated on YouTube and elsewhere (see </w:t>
      </w:r>
      <w:hyperlink r:id="rId20" w:history="1">
        <w:r w:rsidRPr="00852482">
          <w:rPr>
            <w:rStyle w:val="Hyperlink"/>
            <w:color w:val="auto"/>
          </w:rPr>
          <w:t>http://www.backyardaquaponics.com/</w:t>
        </w:r>
      </w:hyperlink>
      <w:r w:rsidRPr="00852482">
        <w:rPr>
          <w:rStyle w:val="Hyperlink"/>
          <w:color w:val="auto"/>
          <w:u w:val="none"/>
        </w:rPr>
        <w:t xml:space="preserve"> and the Resources section below</w:t>
      </w:r>
      <w:r w:rsidRPr="00852482">
        <w:t>).</w:t>
      </w:r>
      <w:r w:rsidR="003D256A">
        <w:t xml:space="preserve"> </w:t>
      </w:r>
      <w:r w:rsidRPr="00852482">
        <w:t>These scales of operation are very different.</w:t>
      </w:r>
      <w:r w:rsidR="003D256A">
        <w:t xml:space="preserve"> </w:t>
      </w:r>
      <w:r w:rsidR="3F54A724" w:rsidRPr="00852482">
        <w:t>Whether you are a beginning farmer investigating aquaponics as an enterprise or an established farmer seeking to scale up, there are some important factors to consider before incurring the expense of setting up a system</w:t>
      </w:r>
      <w:r w:rsidR="0018603F" w:rsidRPr="00852482">
        <w:t>.</w:t>
      </w:r>
    </w:p>
    <w:p w14:paraId="55E261D8" w14:textId="77777777" w:rsidR="00C763FE" w:rsidRDefault="00C763FE" w:rsidP="3F54A724">
      <w:pPr>
        <w:spacing w:after="0"/>
      </w:pPr>
    </w:p>
    <w:p w14:paraId="1FC49EFA" w14:textId="6050598E" w:rsidR="3F54A724" w:rsidRPr="00852482" w:rsidRDefault="3F54A724" w:rsidP="3F54A724">
      <w:pPr>
        <w:spacing w:after="0"/>
      </w:pPr>
      <w:r w:rsidRPr="00852482">
        <w:t>First, it’s important to know that in aquaponics, you are dealing with two different life</w:t>
      </w:r>
      <w:r w:rsidR="001562AD">
        <w:t xml:space="preserve"> </w:t>
      </w:r>
      <w:r w:rsidRPr="00852482">
        <w:t>forms that need to be managed at peak health through a variety of constantly changing conditions (</w:t>
      </w:r>
      <w:r w:rsidR="00617A6F">
        <w:t>e.g.,</w:t>
      </w:r>
      <w:r w:rsidR="00321BA5">
        <w:t xml:space="preserve"> </w:t>
      </w:r>
      <w:r w:rsidRPr="00852482">
        <w:t xml:space="preserve">pH and </w:t>
      </w:r>
      <w:r w:rsidRPr="00852482">
        <w:lastRenderedPageBreak/>
        <w:t>temperature).</w:t>
      </w:r>
      <w:r w:rsidR="003D256A">
        <w:t xml:space="preserve"> </w:t>
      </w:r>
      <w:r w:rsidRPr="00852482">
        <w:t>You’ll need to consider the size of the operation you can feasibly handle, and you’ll have to figure out the permitting process.</w:t>
      </w:r>
      <w:r w:rsidR="003D256A">
        <w:t xml:space="preserve"> </w:t>
      </w:r>
      <w:r w:rsidRPr="00852482">
        <w:t xml:space="preserve">There is a very steep and long learning curve in starting an </w:t>
      </w:r>
      <w:proofErr w:type="spellStart"/>
      <w:r w:rsidRPr="00852482">
        <w:t>aquaponic</w:t>
      </w:r>
      <w:proofErr w:type="spellEnd"/>
      <w:r w:rsidRPr="00852482">
        <w:t xml:space="preserve"> operation.</w:t>
      </w:r>
      <w:r w:rsidR="003D256A">
        <w:t xml:space="preserve"> </w:t>
      </w:r>
      <w:r w:rsidRPr="00852482">
        <w:t xml:space="preserve">Most beginners drastically underestimate how difficult operating a </w:t>
      </w:r>
      <w:proofErr w:type="spellStart"/>
      <w:r w:rsidRPr="00852482">
        <w:t>multitrophic</w:t>
      </w:r>
      <w:proofErr w:type="spellEnd"/>
      <w:r w:rsidRPr="00852482">
        <w:t xml:space="preserve"> system can be, and managers must be consistently at top of their game.</w:t>
      </w:r>
      <w:r w:rsidR="003D256A">
        <w:t xml:space="preserve"> </w:t>
      </w:r>
      <w:r w:rsidRPr="00852482">
        <w:t>Importantly, do not go into aquaponics quickly.</w:t>
      </w:r>
      <w:r w:rsidR="003D256A">
        <w:t xml:space="preserve"> </w:t>
      </w:r>
      <w:r w:rsidRPr="00852482">
        <w:t xml:space="preserve">Instead, consider spending a year with a smaller system </w:t>
      </w:r>
      <w:r w:rsidR="001562AD">
        <w:t>to</w:t>
      </w:r>
      <w:r w:rsidR="001562AD" w:rsidRPr="00852482">
        <w:t xml:space="preserve"> </w:t>
      </w:r>
      <w:r w:rsidRPr="00852482">
        <w:t>learn</w:t>
      </w:r>
      <w:r w:rsidR="001562AD">
        <w:t>,</w:t>
      </w:r>
      <w:r w:rsidRPr="00852482">
        <w:t xml:space="preserve"> and take advantage of all the mistakes you’re sure to make.</w:t>
      </w:r>
      <w:r w:rsidR="003D256A">
        <w:t xml:space="preserve"> </w:t>
      </w:r>
      <w:r w:rsidRPr="00852482">
        <w:t>When you’ve gained some hands-on experience, you can write a truly realistic business and marketing plan and be in a much better position</w:t>
      </w:r>
      <w:r w:rsidR="0018603F" w:rsidRPr="00852482">
        <w:t xml:space="preserve"> to be profitable in aquaponics (</w:t>
      </w:r>
      <w:proofErr w:type="spellStart"/>
      <w:r w:rsidR="0018603F" w:rsidRPr="00852482">
        <w:t>Filipowich</w:t>
      </w:r>
      <w:proofErr w:type="spellEnd"/>
      <w:r w:rsidR="0018603F" w:rsidRPr="00852482">
        <w:t>, 2018).</w:t>
      </w:r>
      <w:r w:rsidR="003D256A">
        <w:t xml:space="preserve"> </w:t>
      </w:r>
    </w:p>
    <w:p w14:paraId="350C4FC4" w14:textId="1153E0D2" w:rsidR="3F54A724" w:rsidRPr="00852482" w:rsidRDefault="3F54A724" w:rsidP="3F54A724">
      <w:pPr>
        <w:spacing w:after="0"/>
      </w:pPr>
    </w:p>
    <w:p w14:paraId="093AC001" w14:textId="2461D895" w:rsidR="3F54A724" w:rsidRPr="00852482" w:rsidRDefault="3F54A724" w:rsidP="3F54A724">
      <w:pPr>
        <w:spacing w:after="0"/>
      </w:pPr>
      <w:r w:rsidRPr="00852482">
        <w:t xml:space="preserve">Jonathan Van </w:t>
      </w:r>
      <w:proofErr w:type="spellStart"/>
      <w:r w:rsidRPr="00852482">
        <w:t>Senten</w:t>
      </w:r>
      <w:proofErr w:type="spellEnd"/>
      <w:r w:rsidRPr="00852482">
        <w:t xml:space="preserve">, a </w:t>
      </w:r>
      <w:r w:rsidRPr="00852482">
        <w:rPr>
          <w:rFonts w:ascii="Calibri" w:eastAsia="Calibri" w:hAnsi="Calibri" w:cs="Calibri"/>
        </w:rPr>
        <w:t>Research Scientist in Aquaculture Economics and Marketing</w:t>
      </w:r>
      <w:r w:rsidRPr="00852482">
        <w:t xml:space="preserve"> at Virginia Tech </w:t>
      </w:r>
      <w:r w:rsidRPr="00852482">
        <w:rPr>
          <w:rFonts w:ascii="Calibri" w:eastAsia="Calibri" w:hAnsi="Calibri" w:cs="Calibri"/>
        </w:rPr>
        <w:t xml:space="preserve">Agricultural Research and Extension Center, gives sound advice for those wanting to begin an </w:t>
      </w:r>
      <w:proofErr w:type="spellStart"/>
      <w:r w:rsidRPr="00852482">
        <w:rPr>
          <w:rFonts w:ascii="Calibri" w:eastAsia="Calibri" w:hAnsi="Calibri" w:cs="Calibri"/>
        </w:rPr>
        <w:t>aquaponic</w:t>
      </w:r>
      <w:proofErr w:type="spellEnd"/>
      <w:r w:rsidRPr="00852482">
        <w:rPr>
          <w:rFonts w:ascii="Calibri" w:eastAsia="Calibri" w:hAnsi="Calibri" w:cs="Calibri"/>
        </w:rPr>
        <w:t xml:space="preserve"> operation</w:t>
      </w:r>
      <w:r w:rsidR="00BD745B" w:rsidRPr="00852482">
        <w:rPr>
          <w:rFonts w:ascii="Calibri" w:eastAsia="Calibri" w:hAnsi="Calibri" w:cs="Calibri"/>
        </w:rPr>
        <w:t xml:space="preserve"> (2018)</w:t>
      </w:r>
      <w:r w:rsidRPr="00852482">
        <w:rPr>
          <w:rFonts w:ascii="Calibri" w:eastAsia="Calibri" w:hAnsi="Calibri" w:cs="Calibri"/>
        </w:rPr>
        <w:t>.</w:t>
      </w:r>
      <w:r w:rsidR="003D256A">
        <w:rPr>
          <w:rFonts w:ascii="Calibri" w:eastAsia="Calibri" w:hAnsi="Calibri" w:cs="Calibri"/>
        </w:rPr>
        <w:t xml:space="preserve"> </w:t>
      </w:r>
      <w:r w:rsidRPr="00852482">
        <w:rPr>
          <w:rFonts w:ascii="Calibri" w:eastAsia="Calibri" w:hAnsi="Calibri" w:cs="Calibri"/>
        </w:rPr>
        <w:t>First, b</w:t>
      </w:r>
      <w:r w:rsidRPr="00852482">
        <w:t>e conservative in estimating costs and prices when developing your business plan.</w:t>
      </w:r>
      <w:r w:rsidR="003D256A">
        <w:t xml:space="preserve"> </w:t>
      </w:r>
      <w:r w:rsidRPr="00852482">
        <w:t>Take into consideration the costs for initial investment</w:t>
      </w:r>
      <w:r w:rsidR="001562AD">
        <w:t>,</w:t>
      </w:r>
      <w:r w:rsidRPr="00852482">
        <w:t xml:space="preserve"> such as land, buildings and greenhouses, depreciation, and taxes.</w:t>
      </w:r>
      <w:r w:rsidR="003D256A">
        <w:t xml:space="preserve"> </w:t>
      </w:r>
      <w:r w:rsidRPr="00852482">
        <w:rPr>
          <w:rFonts w:ascii="Calibri" w:eastAsia="Calibri" w:hAnsi="Calibri" w:cs="Calibri"/>
        </w:rPr>
        <w:t>Production costs (fish stocks and seedlings, feed, disease control, labor, fuel) can vary, and then there are the costs associated with processing and marketing.</w:t>
      </w:r>
      <w:r w:rsidR="003D256A">
        <w:rPr>
          <w:rFonts w:ascii="Calibri" w:eastAsia="Calibri" w:hAnsi="Calibri" w:cs="Calibri"/>
        </w:rPr>
        <w:t xml:space="preserve"> </w:t>
      </w:r>
      <w:r w:rsidRPr="00852482">
        <w:rPr>
          <w:rFonts w:ascii="Calibri" w:eastAsia="Calibri" w:hAnsi="Calibri" w:cs="Calibri"/>
        </w:rPr>
        <w:t>The SARE case studies referenced above can be a huge help in estimating your start</w:t>
      </w:r>
      <w:r w:rsidR="001562AD">
        <w:rPr>
          <w:rFonts w:ascii="Calibri" w:eastAsia="Calibri" w:hAnsi="Calibri" w:cs="Calibri"/>
        </w:rPr>
        <w:t>-</w:t>
      </w:r>
      <w:r w:rsidRPr="00852482">
        <w:rPr>
          <w:rFonts w:ascii="Calibri" w:eastAsia="Calibri" w:hAnsi="Calibri" w:cs="Calibri"/>
        </w:rPr>
        <w:t>up and operating costs.</w:t>
      </w:r>
    </w:p>
    <w:p w14:paraId="6EEAA894" w14:textId="7B4A0D15" w:rsidR="3F54A724" w:rsidRPr="00852482" w:rsidRDefault="3F54A724" w:rsidP="3F54A724">
      <w:pPr>
        <w:spacing w:after="0"/>
        <w:rPr>
          <w:rFonts w:ascii="Calibri" w:eastAsia="Calibri" w:hAnsi="Calibri" w:cs="Calibri"/>
        </w:rPr>
      </w:pPr>
    </w:p>
    <w:p w14:paraId="3586B585" w14:textId="7289EEB3" w:rsidR="3F54A724" w:rsidRPr="00852482" w:rsidRDefault="3F54A724" w:rsidP="3F54A724">
      <w:pPr>
        <w:spacing w:after="0"/>
      </w:pPr>
      <w:r w:rsidRPr="00852482">
        <w:t>Second, have a thorough understanding of what it is you’re selling.</w:t>
      </w:r>
      <w:r w:rsidR="003D256A">
        <w:t xml:space="preserve"> </w:t>
      </w:r>
      <w:r w:rsidR="00F76C35" w:rsidRPr="00852482">
        <w:t xml:space="preserve">You may have an idea of what your business is about and the products you offer, but not </w:t>
      </w:r>
      <w:r w:rsidRPr="00852482">
        <w:t xml:space="preserve">everyone sees </w:t>
      </w:r>
      <w:r w:rsidR="00F76C35" w:rsidRPr="00852482">
        <w:t>the same thing.</w:t>
      </w:r>
      <w:r w:rsidR="003D256A">
        <w:t xml:space="preserve"> </w:t>
      </w:r>
      <w:r w:rsidR="00F76C35" w:rsidRPr="00852482">
        <w:t xml:space="preserve">You might be too close to your product and </w:t>
      </w:r>
      <w:r w:rsidRPr="00852482">
        <w:t>look a</w:t>
      </w:r>
      <w:r w:rsidR="00F76C35" w:rsidRPr="00852482">
        <w:t>t it from your own perspective.</w:t>
      </w:r>
      <w:r w:rsidR="003D256A">
        <w:t xml:space="preserve"> </w:t>
      </w:r>
      <w:r w:rsidR="00F76C35" w:rsidRPr="00852482">
        <w:t>Take a holistic look at your operation with new eyes, and get a sense of what the public sees when you offer products for sale.</w:t>
      </w:r>
      <w:r w:rsidR="003D256A">
        <w:t xml:space="preserve"> </w:t>
      </w:r>
      <w:r w:rsidR="00F76C35" w:rsidRPr="00852482">
        <w:t>You may be selling lettuce and tilapia, but what about the less tangible aspects of your offerings that tell a story and c</w:t>
      </w:r>
      <w:r w:rsidR="00D323C8" w:rsidRPr="00852482">
        <w:t>an connect with your customer?</w:t>
      </w:r>
      <w:r w:rsidR="003D256A">
        <w:t xml:space="preserve"> </w:t>
      </w:r>
      <w:r w:rsidR="00D323C8" w:rsidRPr="00852482">
        <w:t>Perhaps you can market the local and sustainable aspect of your operation.</w:t>
      </w:r>
    </w:p>
    <w:p w14:paraId="2879BA8A" w14:textId="166CB981" w:rsidR="3F54A724" w:rsidRPr="00852482" w:rsidRDefault="3F54A724" w:rsidP="3F54A724">
      <w:pPr>
        <w:spacing w:after="0"/>
      </w:pPr>
    </w:p>
    <w:p w14:paraId="3765906E" w14:textId="37C16418" w:rsidR="3F54A724" w:rsidRPr="00852482" w:rsidRDefault="00D323C8" w:rsidP="00D323C8">
      <w:pPr>
        <w:spacing w:after="0"/>
      </w:pPr>
      <w:r w:rsidRPr="00852482">
        <w:t>Third, keep good and accurate financial statements.</w:t>
      </w:r>
      <w:r w:rsidR="003D256A">
        <w:t xml:space="preserve"> </w:t>
      </w:r>
      <w:r w:rsidRPr="00852482">
        <w:t>Aquaponics, as has been stated, is complex</w:t>
      </w:r>
      <w:r w:rsidR="00617A6F">
        <w:t>,</w:t>
      </w:r>
      <w:r w:rsidRPr="00852482">
        <w:t xml:space="preserve"> and understanding your cash flow, operating expenses, and depreciation can help you make small changes to be more efficient and productive. </w:t>
      </w:r>
    </w:p>
    <w:p w14:paraId="15FBC80E" w14:textId="77777777" w:rsidR="00D323C8" w:rsidRPr="00852482" w:rsidRDefault="00D323C8" w:rsidP="00D323C8">
      <w:pPr>
        <w:spacing w:after="0"/>
      </w:pPr>
    </w:p>
    <w:p w14:paraId="38E78BA1" w14:textId="619C6694" w:rsidR="3F54A724" w:rsidRPr="00852482" w:rsidRDefault="00D323C8" w:rsidP="00D323C8">
      <w:pPr>
        <w:spacing w:after="0"/>
      </w:pPr>
      <w:r w:rsidRPr="00852482">
        <w:t>Finally, think about w</w:t>
      </w:r>
      <w:r w:rsidR="3F54A724" w:rsidRPr="00852482">
        <w:t>hat a</w:t>
      </w:r>
      <w:r w:rsidRPr="00852482">
        <w:t xml:space="preserve">re you hoping to get </w:t>
      </w:r>
      <w:r w:rsidR="001562AD">
        <w:t xml:space="preserve">out </w:t>
      </w:r>
      <w:r w:rsidRPr="00852482">
        <w:t>of your operation.</w:t>
      </w:r>
      <w:r w:rsidR="003D256A">
        <w:t xml:space="preserve"> </w:t>
      </w:r>
      <w:r w:rsidRPr="00852482">
        <w:t>What are your goals?</w:t>
      </w:r>
      <w:r w:rsidR="003D256A">
        <w:t xml:space="preserve"> </w:t>
      </w:r>
      <w:r w:rsidRPr="00852482">
        <w:t>Are you interested in full-time work to support a f</w:t>
      </w:r>
      <w:r w:rsidR="003E2884" w:rsidRPr="00852482">
        <w:t>amily?</w:t>
      </w:r>
      <w:r w:rsidR="003D256A">
        <w:t xml:space="preserve"> </w:t>
      </w:r>
      <w:r w:rsidR="003E2884" w:rsidRPr="00852482">
        <w:t>Is</w:t>
      </w:r>
      <w:r w:rsidRPr="00852482">
        <w:t xml:space="preserve"> addressing food insecurity and/</w:t>
      </w:r>
      <w:r w:rsidR="3F54A724" w:rsidRPr="00852482">
        <w:t xml:space="preserve">or sustainability </w:t>
      </w:r>
      <w:r w:rsidR="003E2884" w:rsidRPr="00852482">
        <w:t xml:space="preserve">while </w:t>
      </w:r>
      <w:r w:rsidR="3F54A724" w:rsidRPr="00852482">
        <w:t>breaking even</w:t>
      </w:r>
      <w:r w:rsidRPr="00852482">
        <w:t xml:space="preserve"> on the operation</w:t>
      </w:r>
      <w:r w:rsidR="001562AD">
        <w:t xml:space="preserve"> </w:t>
      </w:r>
      <w:r w:rsidR="001562AD" w:rsidRPr="00852482">
        <w:t>most important to you</w:t>
      </w:r>
      <w:r w:rsidR="3F54A724" w:rsidRPr="00852482">
        <w:t>?</w:t>
      </w:r>
      <w:r w:rsidR="003D256A">
        <w:t xml:space="preserve"> </w:t>
      </w:r>
      <w:r w:rsidRPr="00852482">
        <w:t>Whatever your goal, s</w:t>
      </w:r>
      <w:r w:rsidR="3F54A724" w:rsidRPr="00852482">
        <w:t xml:space="preserve">tart small and don’t put too much at risk </w:t>
      </w:r>
      <w:r w:rsidR="003E2884" w:rsidRPr="00852482">
        <w:t>until you understand the system</w:t>
      </w:r>
      <w:r w:rsidR="3F54A724" w:rsidRPr="00852482">
        <w:t xml:space="preserve"> and the numbers.</w:t>
      </w:r>
      <w:r w:rsidR="003D256A">
        <w:t xml:space="preserve"> </w:t>
      </w:r>
      <w:r w:rsidRPr="00852482">
        <w:t>Give yourself a year or two with a smaller system to make mistakes and learn</w:t>
      </w:r>
      <w:r w:rsidR="00617A6F">
        <w:t>—</w:t>
      </w:r>
      <w:r w:rsidRPr="00852482">
        <w:t>then you’ll be in a much better position to scale up.</w:t>
      </w:r>
    </w:p>
    <w:p w14:paraId="294C49F5" w14:textId="48CDEF5D" w:rsidR="3F54A724" w:rsidRPr="00852482" w:rsidRDefault="3F54A724" w:rsidP="3F54A724">
      <w:pPr>
        <w:spacing w:after="0"/>
      </w:pPr>
    </w:p>
    <w:p w14:paraId="474C3C6C" w14:textId="5A47C514" w:rsidR="00D323C8" w:rsidRPr="00852482" w:rsidRDefault="00D323C8" w:rsidP="3F54A724">
      <w:pPr>
        <w:spacing w:after="0"/>
      </w:pPr>
      <w:r w:rsidRPr="00852482">
        <w:t>[BEGIN TEXT BOX]</w:t>
      </w:r>
    </w:p>
    <w:p w14:paraId="52B6C51D" w14:textId="77777777" w:rsidR="00D323C8" w:rsidRPr="00852482" w:rsidRDefault="00D323C8" w:rsidP="3F54A724">
      <w:pPr>
        <w:spacing w:after="0"/>
      </w:pPr>
    </w:p>
    <w:p w14:paraId="0755D0A6" w14:textId="77777777" w:rsidR="00C145EE" w:rsidRPr="009F1091" w:rsidRDefault="002E0227" w:rsidP="00C145EE">
      <w:pPr>
        <w:spacing w:after="0"/>
        <w:rPr>
          <w:i/>
        </w:rPr>
      </w:pPr>
      <w:r w:rsidRPr="00852482">
        <w:t xml:space="preserve">For general information and supplies </w:t>
      </w:r>
      <w:r w:rsidR="00BC4D1F" w:rsidRPr="00852482">
        <w:t xml:space="preserve">and equipment </w:t>
      </w:r>
      <w:r w:rsidRPr="00852482">
        <w:t>associated with greenhou</w:t>
      </w:r>
      <w:r w:rsidR="00BC4D1F" w:rsidRPr="00852482">
        <w:t xml:space="preserve">se vegetable production, see the ATTRA publications </w:t>
      </w:r>
      <w:r w:rsidRPr="009F1091">
        <w:rPr>
          <w:i/>
        </w:rPr>
        <w:t>High Tunnels in Urban Agriculture</w:t>
      </w:r>
      <w:r w:rsidRPr="00852482">
        <w:t xml:space="preserve">, </w:t>
      </w:r>
      <w:r w:rsidR="00C145EE" w:rsidRPr="009F1091">
        <w:rPr>
          <w:i/>
        </w:rPr>
        <w:t>High Tunnel Winter Growing Using</w:t>
      </w:r>
    </w:p>
    <w:p w14:paraId="18B837E8" w14:textId="5EE7CE25" w:rsidR="002E0227" w:rsidRPr="00852482" w:rsidRDefault="00C145EE" w:rsidP="00C145EE">
      <w:pPr>
        <w:spacing w:after="0"/>
      </w:pPr>
      <w:r w:rsidRPr="009F1091">
        <w:rPr>
          <w:i/>
        </w:rPr>
        <w:t>Heat Recovery Ventilation</w:t>
      </w:r>
      <w:r w:rsidRPr="00852482">
        <w:t xml:space="preserve">, </w:t>
      </w:r>
      <w:r w:rsidR="002E0227" w:rsidRPr="009F1091">
        <w:rPr>
          <w:i/>
        </w:rPr>
        <w:t>Solar Greenhouses</w:t>
      </w:r>
      <w:r w:rsidR="002E0227" w:rsidRPr="00852482">
        <w:t xml:space="preserve">, </w:t>
      </w:r>
      <w:r w:rsidR="002E0227" w:rsidRPr="009F1091">
        <w:rPr>
          <w:i/>
        </w:rPr>
        <w:t>Sustainable Season Extension: Considerations for Design</w:t>
      </w:r>
      <w:r w:rsidR="002E0227" w:rsidRPr="00852482">
        <w:t xml:space="preserve">, </w:t>
      </w:r>
      <w:r w:rsidR="002E0227" w:rsidRPr="009F1091">
        <w:rPr>
          <w:i/>
        </w:rPr>
        <w:t>Organic Greenhouse Vegetable Production</w:t>
      </w:r>
      <w:r w:rsidR="002E0227" w:rsidRPr="00852482">
        <w:t xml:space="preserve">, and </w:t>
      </w:r>
      <w:r w:rsidR="002E0227" w:rsidRPr="009F1091">
        <w:rPr>
          <w:i/>
        </w:rPr>
        <w:t>Integrated Pest Management for Greenhouse Crops</w:t>
      </w:r>
      <w:r w:rsidR="002E0227" w:rsidRPr="00852482">
        <w:t>.</w:t>
      </w:r>
      <w:r w:rsidR="003D256A">
        <w:t xml:space="preserve"> </w:t>
      </w:r>
      <w:r w:rsidR="00BC4D1F" w:rsidRPr="00852482">
        <w:t xml:space="preserve">ATTRA also has extensive information on fish culture; see Ecological Fish Farming and Aquatic Plant Farming at </w:t>
      </w:r>
      <w:hyperlink r:id="rId21" w:history="1">
        <w:r w:rsidR="00BC4D1F" w:rsidRPr="00852482">
          <w:rPr>
            <w:rStyle w:val="Hyperlink"/>
            <w:color w:val="auto"/>
          </w:rPr>
          <w:t>https://attra.ncat.org/aquaculture/seafood_farming/</w:t>
        </w:r>
      </w:hyperlink>
      <w:r w:rsidR="001562AD">
        <w:rPr>
          <w:rStyle w:val="Hyperlink"/>
          <w:color w:val="auto"/>
        </w:rPr>
        <w:t>.</w:t>
      </w:r>
      <w:r w:rsidR="00BC4D1F" w:rsidRPr="00852482">
        <w:t xml:space="preserve"> </w:t>
      </w:r>
    </w:p>
    <w:p w14:paraId="0E6081C9" w14:textId="77777777" w:rsidR="00D323C8" w:rsidRPr="00852482" w:rsidRDefault="00D323C8" w:rsidP="002E0227">
      <w:pPr>
        <w:spacing w:after="0"/>
      </w:pPr>
    </w:p>
    <w:p w14:paraId="275FB69E" w14:textId="1DED8086" w:rsidR="00D323C8" w:rsidRPr="00852482" w:rsidRDefault="00D323C8" w:rsidP="002E0227">
      <w:pPr>
        <w:spacing w:after="0"/>
      </w:pPr>
      <w:r w:rsidRPr="00852482">
        <w:lastRenderedPageBreak/>
        <w:t>[END TEXT BOX]</w:t>
      </w:r>
    </w:p>
    <w:p w14:paraId="03EFCA41" w14:textId="77777777" w:rsidR="002E0227" w:rsidRPr="00852482" w:rsidRDefault="002E0227" w:rsidP="002E0227">
      <w:pPr>
        <w:spacing w:after="0"/>
      </w:pPr>
    </w:p>
    <w:p w14:paraId="25C2F114" w14:textId="1550B8B1" w:rsidR="002E0227" w:rsidRPr="00852482" w:rsidRDefault="002E0227" w:rsidP="002E0227">
      <w:pPr>
        <w:spacing w:after="0"/>
      </w:pPr>
      <w:r w:rsidRPr="00852482">
        <w:t xml:space="preserve">Building and equipping a commercial-sized </w:t>
      </w:r>
      <w:proofErr w:type="spellStart"/>
      <w:r w:rsidRPr="00852482">
        <w:t>aquaponic</w:t>
      </w:r>
      <w:proofErr w:type="spellEnd"/>
      <w:r w:rsidR="001E2CA4" w:rsidRPr="00852482">
        <w:t xml:space="preserve"> greenhouse can cost in excess of </w:t>
      </w:r>
      <w:r w:rsidRPr="00852482">
        <w:t xml:space="preserve">$30,000, depending on the system design and choice of components. Due to the highly technical nature of aquaponics and the expense associated with greenhouse production, prospective growers are advised to thoroughly investigate production methods and market potential. </w:t>
      </w:r>
      <w:r w:rsidR="001562AD">
        <w:t>Sequential</w:t>
      </w:r>
      <w:r w:rsidRPr="00852482">
        <w:t xml:space="preserve"> considerations and learning opportunities geared to evaluating an </w:t>
      </w:r>
      <w:proofErr w:type="spellStart"/>
      <w:r w:rsidRPr="00852482">
        <w:t>aquaponic</w:t>
      </w:r>
      <w:proofErr w:type="spellEnd"/>
      <w:r w:rsidRPr="00852482">
        <w:t xml:space="preserve"> greenhouse enterprise are listed below.</w:t>
      </w:r>
    </w:p>
    <w:p w14:paraId="5F96A722" w14:textId="77777777" w:rsidR="002E0227" w:rsidRPr="00852482" w:rsidRDefault="002E0227" w:rsidP="002E0227">
      <w:pPr>
        <w:spacing w:after="0"/>
      </w:pPr>
    </w:p>
    <w:p w14:paraId="06D5079E" w14:textId="54CA2076" w:rsidR="002E0227" w:rsidRPr="00852482" w:rsidRDefault="002E0227" w:rsidP="002E0227">
      <w:pPr>
        <w:pStyle w:val="ListParagraph"/>
        <w:numPr>
          <w:ilvl w:val="0"/>
          <w:numId w:val="19"/>
        </w:numPr>
        <w:spacing w:after="0"/>
      </w:pPr>
      <w:proofErr w:type="spellStart"/>
      <w:r w:rsidRPr="00852482">
        <w:t>Aquaponic</w:t>
      </w:r>
      <w:proofErr w:type="spellEnd"/>
      <w:r w:rsidRPr="00852482">
        <w:t xml:space="preserve"> greenhouses yield two food products. To evaluate greenhouse profitability, obtain typical yields and market prices for hydroponic vegetables and fish, and investigate local and regional markets and related point</w:t>
      </w:r>
      <w:r w:rsidR="001562AD">
        <w:t>s</w:t>
      </w:r>
      <w:r w:rsidRPr="00852482">
        <w:t xml:space="preserve"> of sale. Retail sales directly out of your greenhouse or roadside stand might be an ideal situation, but this will depend on your location. </w:t>
      </w:r>
    </w:p>
    <w:p w14:paraId="5B95CD12" w14:textId="77777777" w:rsidR="002E0227" w:rsidRPr="00852482" w:rsidRDefault="002E0227" w:rsidP="002E0227">
      <w:pPr>
        <w:spacing w:after="0"/>
      </w:pPr>
    </w:p>
    <w:p w14:paraId="59F1B7E7" w14:textId="694C379D" w:rsidR="002E0227" w:rsidRPr="00852482" w:rsidRDefault="002E0227" w:rsidP="002E0227">
      <w:pPr>
        <w:pStyle w:val="ListParagraph"/>
        <w:numPr>
          <w:ilvl w:val="0"/>
          <w:numId w:val="19"/>
        </w:numPr>
        <w:spacing w:after="0"/>
      </w:pPr>
      <w:r w:rsidRPr="00852482">
        <w:t>Aquaponics is one method of hydroponics, and hydroponics is one method of greenhouse production. Consider lower-cost and simpler alternatives. Bag culture of greenhouse vegetables — raising plants in polyethylene grow bags filled with compost-based potting mixes — is a simple and productive way to get started in greenhouse vegetable production. You may quickly find that your biggest challenge is weekly marketing of fresh produce</w:t>
      </w:r>
      <w:r w:rsidR="005018C0">
        <w:t>,</w:t>
      </w:r>
      <w:r w:rsidRPr="00852482">
        <w:t xml:space="preserve"> rather than successful production of vegetables. This includes labor to harvest vegetables, grading and packing with brand</w:t>
      </w:r>
      <w:r w:rsidR="005018C0">
        <w:t>-</w:t>
      </w:r>
      <w:r w:rsidRPr="00852482">
        <w:t xml:space="preserve">name labels, post-harvest handling methods to maintain superior quality, and quick delivery of perishable produce to established markets. </w:t>
      </w:r>
    </w:p>
    <w:p w14:paraId="5220BBB2" w14:textId="77777777" w:rsidR="002E0227" w:rsidRPr="00852482" w:rsidRDefault="002E0227" w:rsidP="002E0227">
      <w:pPr>
        <w:spacing w:after="0"/>
      </w:pPr>
    </w:p>
    <w:p w14:paraId="5CB7A1BB" w14:textId="3E2F4CF3" w:rsidR="002E0227" w:rsidRPr="00852482" w:rsidRDefault="002E0227" w:rsidP="002E0227">
      <w:pPr>
        <w:pStyle w:val="ListParagraph"/>
        <w:numPr>
          <w:ilvl w:val="0"/>
          <w:numId w:val="19"/>
        </w:numPr>
        <w:spacing w:after="0"/>
      </w:pPr>
      <w:r w:rsidRPr="00852482">
        <w:t>Read technical and popular literature on recirculating aquaculture and aquaponics to become familiar with production methods, yields, and market prices for fresh fish and</w:t>
      </w:r>
      <w:r w:rsidR="00CB2AE7" w:rsidRPr="00852482">
        <w:t xml:space="preserve"> hydroponic vegetables. The </w:t>
      </w:r>
      <w:r w:rsidRPr="00852482">
        <w:t>Resources listed below provide quick access to reading material, diagrams and images, and related details.</w:t>
      </w:r>
    </w:p>
    <w:p w14:paraId="13CB595B" w14:textId="77777777" w:rsidR="002E0227" w:rsidRPr="00852482" w:rsidRDefault="002E0227" w:rsidP="002E0227">
      <w:pPr>
        <w:spacing w:after="0"/>
      </w:pPr>
    </w:p>
    <w:p w14:paraId="35377543" w14:textId="2BFE7FB1" w:rsidR="002E0227" w:rsidRPr="00852482" w:rsidRDefault="002E0227" w:rsidP="002E0227">
      <w:pPr>
        <w:pStyle w:val="ListParagraph"/>
        <w:numPr>
          <w:ilvl w:val="0"/>
          <w:numId w:val="19"/>
        </w:numPr>
        <w:spacing w:after="0"/>
      </w:pPr>
      <w:r w:rsidRPr="00852482">
        <w:t xml:space="preserve">Visit an </w:t>
      </w:r>
      <w:proofErr w:type="spellStart"/>
      <w:r w:rsidRPr="00852482">
        <w:t>aquaponic</w:t>
      </w:r>
      <w:proofErr w:type="spellEnd"/>
      <w:r w:rsidRPr="00852482">
        <w:t xml:space="preserve"> greenhouse </w:t>
      </w:r>
      <w:r w:rsidR="005018C0">
        <w:t>for</w:t>
      </w:r>
      <w:r w:rsidRPr="00852482">
        <w:t xml:space="preserve"> firsthand observations. Take lots of pictures to document the system components and how they relate to one another. Keep in mind that </w:t>
      </w:r>
      <w:proofErr w:type="spellStart"/>
      <w:r w:rsidRPr="00852482">
        <w:t>aquaponic</w:t>
      </w:r>
      <w:proofErr w:type="spellEnd"/>
      <w:r w:rsidRPr="00852482">
        <w:t xml:space="preserve"> growers are busy people with a considerable investment in time and resources to establish their businesses. </w:t>
      </w:r>
    </w:p>
    <w:p w14:paraId="6D9C8D39" w14:textId="77777777" w:rsidR="002E0227" w:rsidRPr="00852482" w:rsidRDefault="002E0227" w:rsidP="002E0227">
      <w:pPr>
        <w:spacing w:after="0"/>
      </w:pPr>
    </w:p>
    <w:p w14:paraId="7C606F2B" w14:textId="7F7CBA66" w:rsidR="002E0227" w:rsidRPr="00852482" w:rsidRDefault="002E0227" w:rsidP="002E0227">
      <w:pPr>
        <w:pStyle w:val="ListParagraph"/>
        <w:numPr>
          <w:ilvl w:val="0"/>
          <w:numId w:val="19"/>
        </w:numPr>
        <w:spacing w:after="0"/>
      </w:pPr>
      <w:r w:rsidRPr="00852482">
        <w:t>Attend a short course. One of the most notable is the course offered by the University of the Virgin Islands (</w:t>
      </w:r>
      <w:hyperlink r:id="rId22" w:history="1">
        <w:r w:rsidRPr="00852482">
          <w:rPr>
            <w:rStyle w:val="Hyperlink"/>
            <w:color w:val="auto"/>
            <w:u w:val="none"/>
          </w:rPr>
          <w:t>https://www.uvi.edu/research/agricultural-experiment-station/aquaculture-home/aquaponics-workshop/default.aspx</w:t>
        </w:r>
      </w:hyperlink>
      <w:r w:rsidRPr="00852482">
        <w:t xml:space="preserve">). Nelson and </w:t>
      </w:r>
      <w:proofErr w:type="spellStart"/>
      <w:r w:rsidRPr="00852482">
        <w:t>Pade</w:t>
      </w:r>
      <w:proofErr w:type="spellEnd"/>
      <w:r w:rsidRPr="00852482">
        <w:t xml:space="preserve">, Inc. has a list of training courses and seminars at </w:t>
      </w:r>
      <w:hyperlink r:id="rId23" w:history="1">
        <w:r w:rsidRPr="00852482">
          <w:rPr>
            <w:rStyle w:val="Hyperlink"/>
            <w:color w:val="auto"/>
            <w:u w:val="none"/>
          </w:rPr>
          <w:t>https://aquaponics.com</w:t>
        </w:r>
      </w:hyperlink>
      <w:r w:rsidRPr="00852482">
        <w:t>.</w:t>
      </w:r>
      <w:r w:rsidR="003D256A">
        <w:t xml:space="preserve"> </w:t>
      </w:r>
      <w:r w:rsidR="0005130D" w:rsidRPr="00852482">
        <w:t xml:space="preserve">In addition, aquaculture societies and associations usually offer conferences and workshops that cover many aspects of </w:t>
      </w:r>
      <w:proofErr w:type="spellStart"/>
      <w:r w:rsidR="0005130D" w:rsidRPr="00852482">
        <w:t>aquaponic</w:t>
      </w:r>
      <w:proofErr w:type="spellEnd"/>
      <w:r w:rsidR="0005130D" w:rsidRPr="00852482">
        <w:t xml:space="preserve"> production.</w:t>
      </w:r>
      <w:r w:rsidR="003D256A">
        <w:t xml:space="preserve"> </w:t>
      </w:r>
      <w:r w:rsidR="0005130D" w:rsidRPr="00852482">
        <w:t xml:space="preserve">See </w:t>
      </w:r>
      <w:r w:rsidR="0005130D" w:rsidRPr="00852482">
        <w:rPr>
          <w:i/>
        </w:rPr>
        <w:t xml:space="preserve">Aquaculture and </w:t>
      </w:r>
      <w:proofErr w:type="spellStart"/>
      <w:r w:rsidR="0005130D" w:rsidRPr="00852482">
        <w:rPr>
          <w:i/>
        </w:rPr>
        <w:t>Aquaponic</w:t>
      </w:r>
      <w:proofErr w:type="spellEnd"/>
      <w:r w:rsidR="0005130D" w:rsidRPr="00852482">
        <w:rPr>
          <w:i/>
        </w:rPr>
        <w:t xml:space="preserve"> Organizations and Journals</w:t>
      </w:r>
      <w:r w:rsidR="0005130D" w:rsidRPr="00852482">
        <w:t xml:space="preserve"> in the Resources section below for more details.</w:t>
      </w:r>
    </w:p>
    <w:p w14:paraId="675E05EE" w14:textId="77777777" w:rsidR="002E0227" w:rsidRPr="00852482" w:rsidRDefault="002E0227" w:rsidP="002E0227">
      <w:pPr>
        <w:spacing w:after="0"/>
      </w:pPr>
    </w:p>
    <w:p w14:paraId="5AAA8E38" w14:textId="32D9C3C2" w:rsidR="002E0227" w:rsidRPr="00852482" w:rsidRDefault="002E0227" w:rsidP="002E0227">
      <w:pPr>
        <w:pStyle w:val="ListParagraph"/>
        <w:numPr>
          <w:ilvl w:val="0"/>
          <w:numId w:val="19"/>
        </w:numPr>
        <w:spacing w:after="0"/>
      </w:pPr>
      <w:r w:rsidRPr="00852482">
        <w:t xml:space="preserve">Obtain one or two </w:t>
      </w:r>
      <w:proofErr w:type="spellStart"/>
      <w:r w:rsidRPr="00852482">
        <w:t>aquaponic</w:t>
      </w:r>
      <w:proofErr w:type="spellEnd"/>
      <w:r w:rsidRPr="00852482">
        <w:t xml:space="preserve"> training manuals to </w:t>
      </w:r>
      <w:r w:rsidR="005018C0">
        <w:t>provide</w:t>
      </w:r>
      <w:r w:rsidR="005018C0" w:rsidRPr="00852482">
        <w:t xml:space="preserve"> </w:t>
      </w:r>
      <w:r w:rsidRPr="00852482">
        <w:t xml:space="preserve">detailed technical specifications. The book </w:t>
      </w:r>
      <w:proofErr w:type="spellStart"/>
      <w:r w:rsidRPr="00852482">
        <w:rPr>
          <w:i/>
        </w:rPr>
        <w:t>Aquaponic</w:t>
      </w:r>
      <w:proofErr w:type="spellEnd"/>
      <w:r w:rsidRPr="00852482">
        <w:rPr>
          <w:i/>
        </w:rPr>
        <w:t xml:space="preserve"> Food Production: raising fish and plants for food and profit</w:t>
      </w:r>
      <w:r w:rsidRPr="00852482">
        <w:t xml:space="preserve">; the Desktop Aquaponics Booklet; and an Aquaponics Curriculum from Nelson and </w:t>
      </w:r>
      <w:proofErr w:type="spellStart"/>
      <w:r w:rsidRPr="00852482">
        <w:t>Pade</w:t>
      </w:r>
      <w:proofErr w:type="spellEnd"/>
      <w:r w:rsidRPr="00852482">
        <w:t xml:space="preserve">, Inc. are good starting points. When you are ready to explore a commercial system, the </w:t>
      </w:r>
      <w:r w:rsidRPr="009F1091">
        <w:rPr>
          <w:i/>
        </w:rPr>
        <w:t>Guide to Aquaponics</w:t>
      </w:r>
      <w:r w:rsidRPr="00852482">
        <w:t xml:space="preserve"> </w:t>
      </w:r>
      <w:r w:rsidRPr="00852482">
        <w:lastRenderedPageBreak/>
        <w:t>from Joel Malcolm’s Backyard Aquaponics in Western Australia contain</w:t>
      </w:r>
      <w:r w:rsidR="005018C0">
        <w:t>s</w:t>
      </w:r>
      <w:r w:rsidRPr="00852482">
        <w:t xml:space="preserve"> in-depth technical specifications and illustrations.</w:t>
      </w:r>
      <w:r w:rsidR="003D256A">
        <w:t xml:space="preserve"> </w:t>
      </w:r>
      <w:r w:rsidRPr="00852482">
        <w:t>For more information on accessing these training manuals</w:t>
      </w:r>
      <w:r w:rsidR="005018C0">
        <w:t>,</w:t>
      </w:r>
      <w:r w:rsidRPr="00852482">
        <w:t xml:space="preserve"> see the Resources section below.</w:t>
      </w:r>
    </w:p>
    <w:p w14:paraId="2FC17F8B" w14:textId="77777777" w:rsidR="002E0227" w:rsidRPr="00852482" w:rsidRDefault="002E0227" w:rsidP="002E0227">
      <w:pPr>
        <w:spacing w:after="0"/>
      </w:pPr>
    </w:p>
    <w:p w14:paraId="76A8C8DD" w14:textId="7DF8C77B" w:rsidR="002E0227" w:rsidRPr="00852482" w:rsidRDefault="002E0227" w:rsidP="002E0227">
      <w:pPr>
        <w:pStyle w:val="ListParagraph"/>
        <w:numPr>
          <w:ilvl w:val="0"/>
          <w:numId w:val="19"/>
        </w:numPr>
        <w:spacing w:after="0"/>
      </w:pPr>
      <w:r w:rsidRPr="00852482">
        <w:t xml:space="preserve">Hire an agricultural consultant </w:t>
      </w:r>
      <w:r w:rsidR="005018C0">
        <w:t>for</w:t>
      </w:r>
      <w:r w:rsidRPr="00852482">
        <w:t xml:space="preserve"> expert advice and consultation, and to shorten the time and risk involved </w:t>
      </w:r>
      <w:r w:rsidR="005018C0">
        <w:t xml:space="preserve">in </w:t>
      </w:r>
      <w:r w:rsidRPr="00852482">
        <w:t xml:space="preserve">getting started. A few consultants with expertise in aquaponics are listed in the Resources section below. </w:t>
      </w:r>
    </w:p>
    <w:p w14:paraId="0A4F7224" w14:textId="77777777" w:rsidR="002E0227" w:rsidRPr="00852482" w:rsidRDefault="002E0227" w:rsidP="002E0227">
      <w:pPr>
        <w:spacing w:after="0"/>
      </w:pPr>
    </w:p>
    <w:p w14:paraId="6B4EA5B7" w14:textId="77777777" w:rsidR="002E0227" w:rsidRPr="00852482" w:rsidRDefault="002E0227" w:rsidP="002E0227">
      <w:pPr>
        <w:pStyle w:val="ListParagraph"/>
        <w:numPr>
          <w:ilvl w:val="0"/>
          <w:numId w:val="19"/>
        </w:numPr>
        <w:spacing w:after="0"/>
      </w:pPr>
      <w:r w:rsidRPr="00852482">
        <w:t xml:space="preserve">Lastly, avoid the “inventor’s urge” to reinvent the wheel. Successful </w:t>
      </w:r>
      <w:proofErr w:type="spellStart"/>
      <w:r w:rsidRPr="00852482">
        <w:t>aquaponic</w:t>
      </w:r>
      <w:proofErr w:type="spellEnd"/>
      <w:r w:rsidRPr="00852482">
        <w:t xml:space="preserve"> greenhouse operators have already figured out the system components and methods of production, based on years of research and experience. Pick one of the existing models and duplicate it insofar as possible. The old saying, “Get the engine running first, then adjust the carburetor,” can be aptly applied to </w:t>
      </w:r>
      <w:proofErr w:type="spellStart"/>
      <w:r w:rsidRPr="00852482">
        <w:t>aquaponic</w:t>
      </w:r>
      <w:proofErr w:type="spellEnd"/>
      <w:r w:rsidRPr="00852482">
        <w:t xml:space="preserve"> start-up greenhouses.</w:t>
      </w:r>
    </w:p>
    <w:p w14:paraId="3FF9C56C" w14:textId="77777777" w:rsidR="000343C9" w:rsidRPr="00852482" w:rsidRDefault="000343C9" w:rsidP="3F54A724">
      <w:pPr>
        <w:spacing w:after="0"/>
      </w:pPr>
    </w:p>
    <w:p w14:paraId="476E51CF" w14:textId="35CD3BBB" w:rsidR="00441D2E" w:rsidRPr="00852482" w:rsidRDefault="00700D11" w:rsidP="00441D2E">
      <w:pPr>
        <w:spacing w:after="0"/>
        <w:rPr>
          <w:b/>
        </w:rPr>
      </w:pPr>
      <w:r>
        <w:rPr>
          <w:b/>
        </w:rPr>
        <w:t>[H2]</w:t>
      </w:r>
      <w:r w:rsidR="00441D2E" w:rsidRPr="00852482">
        <w:rPr>
          <w:b/>
        </w:rPr>
        <w:t>References</w:t>
      </w:r>
    </w:p>
    <w:p w14:paraId="21A6C287" w14:textId="77777777" w:rsidR="00B41B1F" w:rsidRPr="00852482" w:rsidRDefault="00B41B1F" w:rsidP="00B41B1F">
      <w:pPr>
        <w:spacing w:after="0"/>
      </w:pPr>
    </w:p>
    <w:p w14:paraId="35B45F66" w14:textId="3F2515E3" w:rsidR="002F1FFD" w:rsidRPr="00852482" w:rsidRDefault="002F1FFD" w:rsidP="002F1FFD">
      <w:pPr>
        <w:spacing w:after="0"/>
      </w:pPr>
      <w:proofErr w:type="spellStart"/>
      <w:r w:rsidRPr="00852482">
        <w:t>Aquaponic</w:t>
      </w:r>
      <w:proofErr w:type="spellEnd"/>
      <w:r w:rsidRPr="00852482">
        <w:t xml:space="preserve"> Doctors. No date. James </w:t>
      </w:r>
      <w:proofErr w:type="spellStart"/>
      <w:r w:rsidRPr="00852482">
        <w:t>Rakocy</w:t>
      </w:r>
      <w:proofErr w:type="spellEnd"/>
      <w:r w:rsidRPr="00852482">
        <w:t xml:space="preserve"> bio</w:t>
      </w:r>
      <w:r w:rsidR="00F16062">
        <w:t>.</w:t>
      </w:r>
    </w:p>
    <w:p w14:paraId="6BC9BF14" w14:textId="77058993" w:rsidR="002F1FFD" w:rsidRPr="00852482" w:rsidRDefault="007A2EDF" w:rsidP="00441D2E">
      <w:pPr>
        <w:spacing w:after="0"/>
        <w:rPr>
          <w:rStyle w:val="Hyperlink"/>
          <w:color w:val="auto"/>
        </w:rPr>
      </w:pPr>
      <w:hyperlink r:id="rId24" w:history="1">
        <w:r w:rsidR="002F1FFD" w:rsidRPr="00852482">
          <w:rPr>
            <w:rStyle w:val="Hyperlink"/>
            <w:color w:val="auto"/>
          </w:rPr>
          <w:t>http://theaquaponicsdoctors.com/our-story.php</w:t>
        </w:r>
      </w:hyperlink>
      <w:r w:rsidR="002F1FFD" w:rsidRPr="00852482">
        <w:rPr>
          <w:rStyle w:val="Hyperlink"/>
          <w:color w:val="auto"/>
        </w:rPr>
        <w:t xml:space="preserve"> </w:t>
      </w:r>
    </w:p>
    <w:p w14:paraId="2A7BBDC5" w14:textId="62E30CF9" w:rsidR="002F1FFD" w:rsidRPr="00852482" w:rsidRDefault="002F1FFD" w:rsidP="00441D2E">
      <w:pPr>
        <w:spacing w:after="0"/>
      </w:pPr>
    </w:p>
    <w:p w14:paraId="2945E569" w14:textId="0F2454C9" w:rsidR="002F1FFD" w:rsidRPr="00852482" w:rsidRDefault="002F1FFD" w:rsidP="002F1FFD">
      <w:pPr>
        <w:spacing w:after="0"/>
      </w:pPr>
      <w:proofErr w:type="spellStart"/>
      <w:r w:rsidRPr="00852482">
        <w:t>Bosma</w:t>
      </w:r>
      <w:proofErr w:type="spellEnd"/>
      <w:r w:rsidRPr="00852482">
        <w:t xml:space="preserve">, </w:t>
      </w:r>
      <w:proofErr w:type="spellStart"/>
      <w:r w:rsidRPr="00852482">
        <w:t>Roel</w:t>
      </w:r>
      <w:proofErr w:type="spellEnd"/>
      <w:r w:rsidRPr="00852482">
        <w:t xml:space="preserve"> H., </w:t>
      </w:r>
      <w:proofErr w:type="spellStart"/>
      <w:r w:rsidRPr="00852482">
        <w:t>Ysette</w:t>
      </w:r>
      <w:proofErr w:type="spellEnd"/>
      <w:r w:rsidRPr="00852482">
        <w:t xml:space="preserve"> </w:t>
      </w:r>
      <w:proofErr w:type="spellStart"/>
      <w:r w:rsidRPr="00852482">
        <w:t>Lacambra</w:t>
      </w:r>
      <w:proofErr w:type="spellEnd"/>
      <w:r w:rsidRPr="00852482">
        <w:t xml:space="preserve">, </w:t>
      </w:r>
      <w:proofErr w:type="spellStart"/>
      <w:r w:rsidRPr="00852482">
        <w:t>Ynze</w:t>
      </w:r>
      <w:proofErr w:type="spellEnd"/>
      <w:r w:rsidRPr="00852482">
        <w:t xml:space="preserve"> </w:t>
      </w:r>
      <w:proofErr w:type="spellStart"/>
      <w:r w:rsidRPr="00852482">
        <w:t>Landstra</w:t>
      </w:r>
      <w:proofErr w:type="spellEnd"/>
      <w:r w:rsidRPr="00852482">
        <w:t xml:space="preserve">, Chiara Perini, </w:t>
      </w:r>
      <w:proofErr w:type="spellStart"/>
      <w:r w:rsidRPr="00852482">
        <w:t>Joline</w:t>
      </w:r>
      <w:proofErr w:type="spellEnd"/>
      <w:r w:rsidRPr="00852482">
        <w:t xml:space="preserve"> </w:t>
      </w:r>
      <w:proofErr w:type="spellStart"/>
      <w:r w:rsidRPr="00852482">
        <w:t>Poulie</w:t>
      </w:r>
      <w:proofErr w:type="spellEnd"/>
      <w:r w:rsidRPr="00852482">
        <w:t xml:space="preserve">, Marie </w:t>
      </w:r>
      <w:proofErr w:type="spellStart"/>
      <w:r w:rsidRPr="00852482">
        <w:t>J.Schwaner</w:t>
      </w:r>
      <w:proofErr w:type="spellEnd"/>
      <w:r w:rsidRPr="00852482">
        <w:t xml:space="preserve">, </w:t>
      </w:r>
      <w:r w:rsidR="00AF18F5">
        <w:t xml:space="preserve">and </w:t>
      </w:r>
      <w:r w:rsidRPr="00852482">
        <w:t>Yi Yin.</w:t>
      </w:r>
      <w:r w:rsidR="003D256A">
        <w:t xml:space="preserve"> </w:t>
      </w:r>
      <w:r w:rsidRPr="00852482">
        <w:t>2017.</w:t>
      </w:r>
      <w:r w:rsidR="003D256A">
        <w:t xml:space="preserve"> </w:t>
      </w:r>
      <w:r w:rsidRPr="00852482">
        <w:t>The financial feasibility of producing fish and vegetables through aquaponics.</w:t>
      </w:r>
      <w:r w:rsidR="003D256A">
        <w:t xml:space="preserve"> </w:t>
      </w:r>
      <w:proofErr w:type="spellStart"/>
      <w:r w:rsidRPr="00852482">
        <w:t>Aquacultural</w:t>
      </w:r>
      <w:proofErr w:type="spellEnd"/>
      <w:r w:rsidRPr="00852482">
        <w:t xml:space="preserve"> Engineering</w:t>
      </w:r>
      <w:r w:rsidR="00AF18F5">
        <w:t>.</w:t>
      </w:r>
      <w:r w:rsidRPr="00852482">
        <w:t xml:space="preserve"> Volume 78, Part B</w:t>
      </w:r>
      <w:r w:rsidR="00AF18F5">
        <w:t>.</w:t>
      </w:r>
      <w:r w:rsidRPr="00852482">
        <w:t xml:space="preserve"> </w:t>
      </w:r>
      <w:r w:rsidR="00AF18F5">
        <w:t xml:space="preserve">p. </w:t>
      </w:r>
      <w:r w:rsidRPr="00852482">
        <w:t>146-154.</w:t>
      </w:r>
    </w:p>
    <w:p w14:paraId="797EA749" w14:textId="77777777" w:rsidR="002F1FFD" w:rsidRPr="00852482" w:rsidRDefault="007A2EDF" w:rsidP="002F1FFD">
      <w:pPr>
        <w:spacing w:after="0"/>
      </w:pPr>
      <w:hyperlink r:id="rId25" w:history="1">
        <w:r w:rsidR="002F1FFD" w:rsidRPr="00852482">
          <w:rPr>
            <w:rStyle w:val="Hyperlink"/>
            <w:color w:val="auto"/>
          </w:rPr>
          <w:t>https://www.sciencedirect.com/science/article/pii/S0144860917300821</w:t>
        </w:r>
      </w:hyperlink>
    </w:p>
    <w:p w14:paraId="3B75979B" w14:textId="77777777" w:rsidR="002F1FFD" w:rsidRPr="00852482" w:rsidRDefault="002F1FFD" w:rsidP="00441D2E">
      <w:pPr>
        <w:spacing w:after="0"/>
      </w:pPr>
    </w:p>
    <w:p w14:paraId="54742C5E" w14:textId="72AF354B" w:rsidR="008475A4" w:rsidRPr="00852482" w:rsidRDefault="008475A4" w:rsidP="008475A4">
      <w:pPr>
        <w:spacing w:after="0"/>
      </w:pPr>
      <w:r w:rsidRPr="00852482">
        <w:t>Burden, Dan</w:t>
      </w:r>
      <w:r w:rsidR="00F16062">
        <w:t>,</w:t>
      </w:r>
      <w:r w:rsidRPr="00852482">
        <w:t xml:space="preserve"> and D. Allen </w:t>
      </w:r>
      <w:proofErr w:type="spellStart"/>
      <w:r w:rsidRPr="00852482">
        <w:t>Pattillo</w:t>
      </w:r>
      <w:proofErr w:type="spellEnd"/>
      <w:r w:rsidRPr="00852482">
        <w:t>.</w:t>
      </w:r>
      <w:r w:rsidR="003D256A">
        <w:t xml:space="preserve"> </w:t>
      </w:r>
      <w:r w:rsidRPr="00852482">
        <w:t>2018.</w:t>
      </w:r>
      <w:r w:rsidR="003D256A">
        <w:t xml:space="preserve"> </w:t>
      </w:r>
      <w:r w:rsidRPr="00852482">
        <w:t>Aquaponics.</w:t>
      </w:r>
      <w:r w:rsidR="003D256A">
        <w:t xml:space="preserve"> </w:t>
      </w:r>
      <w:r w:rsidRPr="00852482">
        <w:t>Agricultural Marketing Resource Center.</w:t>
      </w:r>
      <w:r w:rsidR="003D256A">
        <w:t xml:space="preserve"> </w:t>
      </w:r>
      <w:r w:rsidRPr="00852482">
        <w:t>Iowa State University.</w:t>
      </w:r>
    </w:p>
    <w:p w14:paraId="7024DF24" w14:textId="77777777" w:rsidR="008475A4" w:rsidRPr="00852482" w:rsidRDefault="007A2EDF" w:rsidP="008475A4">
      <w:pPr>
        <w:spacing w:after="0"/>
      </w:pPr>
      <w:hyperlink r:id="rId26" w:history="1">
        <w:r w:rsidR="008475A4" w:rsidRPr="00852482">
          <w:rPr>
            <w:rStyle w:val="Hyperlink"/>
            <w:color w:val="auto"/>
          </w:rPr>
          <w:t>https://www.agmrc.org/commodities-products/aquaculture/aquaponics/</w:t>
        </w:r>
      </w:hyperlink>
      <w:r w:rsidR="008475A4" w:rsidRPr="00852482">
        <w:t xml:space="preserve"> </w:t>
      </w:r>
    </w:p>
    <w:p w14:paraId="307F55AD" w14:textId="77777777" w:rsidR="00B41B1F" w:rsidRPr="00852482" w:rsidRDefault="00B41B1F" w:rsidP="00441D2E">
      <w:pPr>
        <w:spacing w:after="0"/>
      </w:pPr>
    </w:p>
    <w:p w14:paraId="1E27C966" w14:textId="760FE795" w:rsidR="002F1FFD" w:rsidRPr="00852482" w:rsidRDefault="002F1FFD" w:rsidP="002F1FFD">
      <w:pPr>
        <w:spacing w:after="0"/>
      </w:pPr>
      <w:r w:rsidRPr="00852482">
        <w:t>Engle, Carole R.</w:t>
      </w:r>
      <w:r w:rsidR="003D256A">
        <w:t xml:space="preserve"> </w:t>
      </w:r>
      <w:r w:rsidRPr="00852482">
        <w:t>2015.</w:t>
      </w:r>
      <w:r w:rsidR="003D256A">
        <w:t xml:space="preserve"> </w:t>
      </w:r>
      <w:r w:rsidRPr="00852482">
        <w:t>Economics of Aquaponics.</w:t>
      </w:r>
      <w:r w:rsidR="003D256A">
        <w:t xml:space="preserve"> </w:t>
      </w:r>
      <w:r w:rsidRPr="00852482">
        <w:t>Southern Regional Aquaculture Center.</w:t>
      </w:r>
    </w:p>
    <w:p w14:paraId="7765FF0E" w14:textId="77777777" w:rsidR="002F1FFD" w:rsidRPr="00852482" w:rsidRDefault="007A2EDF" w:rsidP="002F1FFD">
      <w:pPr>
        <w:spacing w:after="0"/>
        <w:rPr>
          <w:rStyle w:val="Hyperlink"/>
          <w:color w:val="auto"/>
        </w:rPr>
      </w:pPr>
      <w:hyperlink r:id="rId27" w:history="1">
        <w:r w:rsidR="002F1FFD" w:rsidRPr="00852482">
          <w:rPr>
            <w:rStyle w:val="Hyperlink"/>
            <w:color w:val="auto"/>
          </w:rPr>
          <w:t>https://srac-aquaponics.tamu.edu/viewCategory/4</w:t>
        </w:r>
      </w:hyperlink>
    </w:p>
    <w:p w14:paraId="3FD65FD8" w14:textId="77777777" w:rsidR="002F1FFD" w:rsidRPr="00852482" w:rsidRDefault="002F1FFD" w:rsidP="00441D2E">
      <w:pPr>
        <w:spacing w:after="0"/>
      </w:pPr>
    </w:p>
    <w:p w14:paraId="30E97587" w14:textId="4A0A2A15" w:rsidR="00736C37" w:rsidRPr="00852482" w:rsidRDefault="00736C37" w:rsidP="00441D2E">
      <w:pPr>
        <w:spacing w:after="0"/>
      </w:pPr>
      <w:proofErr w:type="spellStart"/>
      <w:r w:rsidRPr="00852482">
        <w:t>Filipowich</w:t>
      </w:r>
      <w:proofErr w:type="spellEnd"/>
      <w:r w:rsidRPr="00852482">
        <w:t>, Brian.</w:t>
      </w:r>
      <w:r w:rsidR="003D256A">
        <w:t xml:space="preserve"> </w:t>
      </w:r>
      <w:r w:rsidR="000009CF">
        <w:t>Aquaponics Association.</w:t>
      </w:r>
      <w:r w:rsidR="003D256A">
        <w:t xml:space="preserve"> </w:t>
      </w:r>
      <w:r w:rsidRPr="00852482">
        <w:t>Personal communication</w:t>
      </w:r>
      <w:r w:rsidR="00780A3E">
        <w:t>, 2018</w:t>
      </w:r>
      <w:r w:rsidRPr="00852482">
        <w:t>.</w:t>
      </w:r>
    </w:p>
    <w:p w14:paraId="4B1C2314" w14:textId="77777777" w:rsidR="000744DC" w:rsidRDefault="000744DC" w:rsidP="00A82A5F">
      <w:pPr>
        <w:spacing w:after="0"/>
      </w:pPr>
    </w:p>
    <w:p w14:paraId="74BF9D08" w14:textId="6CF195EE" w:rsidR="00B41B1F" w:rsidRDefault="00B41B1F" w:rsidP="00B41B1F">
      <w:pPr>
        <w:spacing w:after="0"/>
      </w:pPr>
      <w:proofErr w:type="spellStart"/>
      <w:r w:rsidRPr="001C264B">
        <w:t>Greenfeld</w:t>
      </w:r>
      <w:proofErr w:type="spellEnd"/>
      <w:r w:rsidRPr="001C264B">
        <w:t xml:space="preserve">, </w:t>
      </w:r>
      <w:proofErr w:type="spellStart"/>
      <w:r w:rsidRPr="001C264B">
        <w:t>Asael</w:t>
      </w:r>
      <w:proofErr w:type="spellEnd"/>
      <w:r w:rsidRPr="001C264B">
        <w:t xml:space="preserve">, </w:t>
      </w:r>
      <w:proofErr w:type="spellStart"/>
      <w:r w:rsidRPr="001C264B">
        <w:t>Nir</w:t>
      </w:r>
      <w:proofErr w:type="spellEnd"/>
      <w:r w:rsidRPr="001C264B">
        <w:t xml:space="preserve"> Becker, Jennifer </w:t>
      </w:r>
      <w:proofErr w:type="spellStart"/>
      <w:r w:rsidRPr="001C264B">
        <w:t>McIlwain</w:t>
      </w:r>
      <w:proofErr w:type="spellEnd"/>
      <w:r w:rsidRPr="001C264B">
        <w:t xml:space="preserve">, Ravi </w:t>
      </w:r>
      <w:proofErr w:type="spellStart"/>
      <w:r w:rsidRPr="001C264B">
        <w:t>Fotedar</w:t>
      </w:r>
      <w:proofErr w:type="spellEnd"/>
      <w:r w:rsidRPr="001C264B">
        <w:t xml:space="preserve">, and Janet F. </w:t>
      </w:r>
      <w:proofErr w:type="spellStart"/>
      <w:r w:rsidRPr="001C264B">
        <w:t>Bornman</w:t>
      </w:r>
      <w:proofErr w:type="spellEnd"/>
      <w:r w:rsidRPr="001C264B">
        <w:t>.</w:t>
      </w:r>
      <w:r w:rsidR="003D256A">
        <w:t xml:space="preserve"> </w:t>
      </w:r>
      <w:r w:rsidRPr="001C264B">
        <w:t>2018.</w:t>
      </w:r>
      <w:r w:rsidR="003D256A">
        <w:t xml:space="preserve"> </w:t>
      </w:r>
      <w:r w:rsidRPr="001C264B">
        <w:t>Economically viable aquaponics?</w:t>
      </w:r>
      <w:r w:rsidR="003D256A">
        <w:t xml:space="preserve"> </w:t>
      </w:r>
      <w:r w:rsidRPr="001C264B">
        <w:t>Identifying the gap between potential and current uncertainties.</w:t>
      </w:r>
      <w:r w:rsidR="003D256A">
        <w:t xml:space="preserve"> </w:t>
      </w:r>
      <w:r w:rsidRPr="001C264B">
        <w:t>Reviews in Aquaculture, 1–15.</w:t>
      </w:r>
    </w:p>
    <w:p w14:paraId="75F8337D" w14:textId="77777777" w:rsidR="00B41B1F" w:rsidRDefault="00B41B1F" w:rsidP="00B41B1F">
      <w:pPr>
        <w:spacing w:after="0"/>
      </w:pPr>
    </w:p>
    <w:p w14:paraId="49C4636E" w14:textId="6F07E4B2" w:rsidR="00A82A5F" w:rsidRPr="00852482" w:rsidRDefault="00A82A5F" w:rsidP="00A82A5F">
      <w:pPr>
        <w:spacing w:after="0"/>
      </w:pPr>
      <w:proofErr w:type="spellStart"/>
      <w:r w:rsidRPr="00852482">
        <w:t>Heidemann</w:t>
      </w:r>
      <w:proofErr w:type="spellEnd"/>
      <w:r w:rsidRPr="00852482">
        <w:t xml:space="preserve">, Kevin. 2015. Economic Analysis of Commercial </w:t>
      </w:r>
      <w:proofErr w:type="spellStart"/>
      <w:r w:rsidRPr="00852482">
        <w:t>Aquaponic</w:t>
      </w:r>
      <w:proofErr w:type="spellEnd"/>
      <w:r w:rsidRPr="00852482">
        <w:t xml:space="preserve"> Production Systems. SARE Project Final Report GS13-125</w:t>
      </w:r>
      <w:r w:rsidR="00D8289B">
        <w:t>.</w:t>
      </w:r>
      <w:r w:rsidRPr="00852482">
        <w:t xml:space="preserve"> </w:t>
      </w:r>
    </w:p>
    <w:p w14:paraId="0E274024" w14:textId="77777777" w:rsidR="00A82A5F" w:rsidRPr="00852482" w:rsidRDefault="007A2EDF" w:rsidP="00A82A5F">
      <w:pPr>
        <w:spacing w:after="0"/>
      </w:pPr>
      <w:hyperlink r:id="rId28" w:history="1">
        <w:r w:rsidR="00A82A5F" w:rsidRPr="00852482">
          <w:rPr>
            <w:rStyle w:val="Hyperlink"/>
            <w:color w:val="auto"/>
          </w:rPr>
          <w:t>https://projects.sare.org/project-reports/gs13-125/</w:t>
        </w:r>
      </w:hyperlink>
    </w:p>
    <w:p w14:paraId="4C509080" w14:textId="7DB44B9F" w:rsidR="00A82A5F" w:rsidRPr="00852482" w:rsidRDefault="00A82A5F" w:rsidP="00441D2E">
      <w:pPr>
        <w:spacing w:after="0"/>
      </w:pPr>
    </w:p>
    <w:p w14:paraId="3364CD5F" w14:textId="1C98F8C7" w:rsidR="00B54788" w:rsidRPr="00852482" w:rsidRDefault="00B54788" w:rsidP="00B54788">
      <w:pPr>
        <w:spacing w:after="0"/>
      </w:pPr>
      <w:proofErr w:type="spellStart"/>
      <w:r w:rsidRPr="00852482">
        <w:t>Heidemann</w:t>
      </w:r>
      <w:proofErr w:type="spellEnd"/>
      <w:r w:rsidRPr="00852482">
        <w:t xml:space="preserve">, Kevin. </w:t>
      </w:r>
      <w:r w:rsidR="000009CF">
        <w:t xml:space="preserve">University of Kentucky SARE Project Director. </w:t>
      </w:r>
      <w:r w:rsidR="00D8289B">
        <w:t>Personal communication,</w:t>
      </w:r>
      <w:r w:rsidR="00D8289B" w:rsidRPr="00D8289B">
        <w:t xml:space="preserve"> </w:t>
      </w:r>
      <w:r w:rsidR="00D8289B" w:rsidRPr="00852482">
        <w:t>2018.</w:t>
      </w:r>
    </w:p>
    <w:p w14:paraId="56887188" w14:textId="77777777" w:rsidR="00B41B1F" w:rsidRPr="00852482" w:rsidRDefault="00B41B1F" w:rsidP="00B41B1F">
      <w:pPr>
        <w:spacing w:after="0"/>
      </w:pPr>
    </w:p>
    <w:p w14:paraId="163A92E4" w14:textId="0703C4A4" w:rsidR="002F1FFD" w:rsidRPr="00852482" w:rsidRDefault="002F1FFD" w:rsidP="002F1FFD">
      <w:pPr>
        <w:spacing w:after="0"/>
      </w:pPr>
      <w:bookmarkStart w:id="1" w:name="_Hlk527017646"/>
      <w:r w:rsidRPr="00852482">
        <w:lastRenderedPageBreak/>
        <w:t>Holliman</w:t>
      </w:r>
      <w:bookmarkEnd w:id="1"/>
      <w:r w:rsidRPr="00852482">
        <w:t>, J.B., J. Adrian</w:t>
      </w:r>
      <w:r w:rsidR="00AF18F5">
        <w:t>,</w:t>
      </w:r>
      <w:r w:rsidRPr="00852482">
        <w:t xml:space="preserve"> and J.A. Chappell.</w:t>
      </w:r>
      <w:r w:rsidR="007F7B0B" w:rsidRPr="00852482">
        <w:t xml:space="preserve"> 2008. </w:t>
      </w:r>
      <w:r w:rsidRPr="00852482">
        <w:t xml:space="preserve">Integration of Hydroponic Tomato and Indoor Recirculating Aquaculture Production Systems: An Economic Analysis. Special Report No. 6. Alabama Agriculture Experiment Station. Auburn University. </w:t>
      </w:r>
    </w:p>
    <w:p w14:paraId="60220513" w14:textId="77777777" w:rsidR="002F1FFD" w:rsidRPr="00852482" w:rsidRDefault="007A2EDF" w:rsidP="002F1FFD">
      <w:pPr>
        <w:spacing w:after="0"/>
      </w:pPr>
      <w:hyperlink r:id="rId29" w:history="1">
        <w:r w:rsidR="002F1FFD" w:rsidRPr="00852482">
          <w:rPr>
            <w:rStyle w:val="Hyperlink"/>
            <w:color w:val="auto"/>
          </w:rPr>
          <w:t>https://aurora.auburn.edu/xmlui/bitstream/handle/11200/3948/SPEC0006.pdf?sequence=1</w:t>
        </w:r>
      </w:hyperlink>
    </w:p>
    <w:p w14:paraId="1AD270B5" w14:textId="77777777" w:rsidR="002F1FFD" w:rsidRPr="00852482" w:rsidRDefault="002F1FFD" w:rsidP="00441D2E">
      <w:pPr>
        <w:spacing w:after="0"/>
        <w:rPr>
          <w:rFonts w:cstheme="minorHAnsi"/>
        </w:rPr>
      </w:pPr>
    </w:p>
    <w:p w14:paraId="029CC73C" w14:textId="54640AF9" w:rsidR="007174C8" w:rsidRPr="00852482" w:rsidRDefault="007174C8" w:rsidP="007174C8">
      <w:pPr>
        <w:spacing w:after="0"/>
        <w:rPr>
          <w:rFonts w:cstheme="minorHAnsi"/>
        </w:rPr>
      </w:pPr>
      <w:proofErr w:type="spellStart"/>
      <w:r w:rsidRPr="00852482">
        <w:rPr>
          <w:rFonts w:cstheme="minorHAnsi"/>
        </w:rPr>
        <w:t>Khiari</w:t>
      </w:r>
      <w:proofErr w:type="spellEnd"/>
      <w:r w:rsidRPr="00852482">
        <w:rPr>
          <w:rFonts w:cstheme="minorHAnsi"/>
        </w:rPr>
        <w:t xml:space="preserve">, </w:t>
      </w:r>
      <w:proofErr w:type="spellStart"/>
      <w:r w:rsidRPr="00852482">
        <w:rPr>
          <w:rFonts w:cstheme="minorHAnsi"/>
        </w:rPr>
        <w:t>Zied</w:t>
      </w:r>
      <w:proofErr w:type="spellEnd"/>
      <w:r w:rsidRPr="00852482">
        <w:rPr>
          <w:rFonts w:cstheme="minorHAnsi"/>
        </w:rPr>
        <w:t xml:space="preserve">, Soba </w:t>
      </w:r>
      <w:proofErr w:type="spellStart"/>
      <w:r w:rsidRPr="00852482">
        <w:rPr>
          <w:rFonts w:cstheme="minorHAnsi"/>
        </w:rPr>
        <w:t>Kaluthota</w:t>
      </w:r>
      <w:proofErr w:type="spellEnd"/>
      <w:r w:rsidRPr="00852482">
        <w:rPr>
          <w:rFonts w:cstheme="minorHAnsi"/>
        </w:rPr>
        <w:t xml:space="preserve">, and Nick </w:t>
      </w:r>
      <w:proofErr w:type="spellStart"/>
      <w:r w:rsidRPr="00852482">
        <w:rPr>
          <w:rFonts w:cstheme="minorHAnsi"/>
        </w:rPr>
        <w:t>Savidov</w:t>
      </w:r>
      <w:proofErr w:type="spellEnd"/>
      <w:r w:rsidRPr="00852482">
        <w:rPr>
          <w:rFonts w:cstheme="minorHAnsi"/>
        </w:rPr>
        <w:t>.</w:t>
      </w:r>
      <w:r w:rsidR="003D256A">
        <w:rPr>
          <w:rFonts w:cstheme="minorHAnsi"/>
        </w:rPr>
        <w:t xml:space="preserve"> </w:t>
      </w:r>
      <w:r w:rsidRPr="00852482">
        <w:rPr>
          <w:rFonts w:cstheme="minorHAnsi"/>
        </w:rPr>
        <w:t>2019.</w:t>
      </w:r>
      <w:r w:rsidR="003D256A">
        <w:rPr>
          <w:rFonts w:cstheme="minorHAnsi"/>
        </w:rPr>
        <w:t xml:space="preserve"> </w:t>
      </w:r>
      <w:r w:rsidRPr="00852482">
        <w:rPr>
          <w:rFonts w:cstheme="minorHAnsi"/>
        </w:rPr>
        <w:t>Aerobic bioconversion of aquaculture solid waste into liquid fertilizer: Effects of bioprocess parameters on kinetics of nitrogen mineralization.</w:t>
      </w:r>
      <w:r w:rsidR="003D256A">
        <w:rPr>
          <w:rFonts w:cstheme="minorHAnsi"/>
        </w:rPr>
        <w:t xml:space="preserve"> </w:t>
      </w:r>
      <w:r w:rsidRPr="00852482">
        <w:rPr>
          <w:rFonts w:cstheme="minorHAnsi"/>
        </w:rPr>
        <w:t>Aquaculture</w:t>
      </w:r>
      <w:r w:rsidR="00AF18F5">
        <w:rPr>
          <w:rFonts w:cstheme="minorHAnsi"/>
        </w:rPr>
        <w:t>. Vol.</w:t>
      </w:r>
      <w:r w:rsidRPr="00852482">
        <w:rPr>
          <w:rFonts w:cstheme="minorHAnsi"/>
        </w:rPr>
        <w:t xml:space="preserve"> 500</w:t>
      </w:r>
      <w:r w:rsidR="00AF18F5">
        <w:rPr>
          <w:rFonts w:cstheme="minorHAnsi"/>
        </w:rPr>
        <w:t>. p.</w:t>
      </w:r>
      <w:r w:rsidRPr="00852482">
        <w:rPr>
          <w:rFonts w:cstheme="minorHAnsi"/>
        </w:rPr>
        <w:t xml:space="preserve"> 492–499.</w:t>
      </w:r>
    </w:p>
    <w:p w14:paraId="6C733B6F" w14:textId="77777777" w:rsidR="007174C8" w:rsidRDefault="007174C8" w:rsidP="006A7AAC">
      <w:pPr>
        <w:spacing w:after="0"/>
        <w:rPr>
          <w:rFonts w:cstheme="minorHAnsi"/>
        </w:rPr>
      </w:pPr>
    </w:p>
    <w:p w14:paraId="7F9C4574" w14:textId="6A02E136" w:rsidR="003A7D35" w:rsidRPr="00852482" w:rsidRDefault="003A7D35" w:rsidP="003A7D35">
      <w:pPr>
        <w:spacing w:after="0"/>
      </w:pPr>
      <w:r w:rsidRPr="00852482">
        <w:t>NHPR. 2018.</w:t>
      </w:r>
      <w:r w:rsidR="003D256A">
        <w:t xml:space="preserve"> </w:t>
      </w:r>
      <w:r w:rsidRPr="00852482">
        <w:t>The Future of Food? Aquaculture &amp; Aquaponics</w:t>
      </w:r>
      <w:r w:rsidR="0021438C" w:rsidRPr="00852482">
        <w:t>.</w:t>
      </w:r>
      <w:r w:rsidR="003D256A">
        <w:t xml:space="preserve"> </w:t>
      </w:r>
      <w:r w:rsidRPr="00852482">
        <w:t>New Hampshire Public Radio, November 20.</w:t>
      </w:r>
    </w:p>
    <w:p w14:paraId="29218135" w14:textId="77777777" w:rsidR="003A7D35" w:rsidRPr="00852482" w:rsidRDefault="007A2EDF" w:rsidP="003A7D35">
      <w:pPr>
        <w:spacing w:after="0"/>
      </w:pPr>
      <w:hyperlink r:id="rId30" w:anchor="stream/0" w:history="1">
        <w:r w:rsidR="003A7D35" w:rsidRPr="00852482">
          <w:rPr>
            <w:rStyle w:val="Hyperlink"/>
            <w:color w:val="auto"/>
          </w:rPr>
          <w:t>http://www.nhpr.org/post/future-food-aquaculture-aquaponics#stream/0</w:t>
        </w:r>
      </w:hyperlink>
    </w:p>
    <w:p w14:paraId="50C70F21" w14:textId="77777777" w:rsidR="003A7D35" w:rsidRDefault="003A7D35" w:rsidP="006A7AAC">
      <w:pPr>
        <w:spacing w:after="0"/>
      </w:pPr>
    </w:p>
    <w:p w14:paraId="6BFC1592" w14:textId="62B0425B" w:rsidR="00ED2993" w:rsidRPr="00852482" w:rsidRDefault="00ED2993" w:rsidP="00ED2993">
      <w:pPr>
        <w:spacing w:after="0"/>
      </w:pPr>
      <w:proofErr w:type="spellStart"/>
      <w:r w:rsidRPr="00852482">
        <w:t>Rakocy</w:t>
      </w:r>
      <w:proofErr w:type="spellEnd"/>
      <w:r w:rsidRPr="00852482">
        <w:t xml:space="preserve">, James E., Michael P. </w:t>
      </w:r>
      <w:proofErr w:type="spellStart"/>
      <w:r w:rsidRPr="00852482">
        <w:t>Masser</w:t>
      </w:r>
      <w:proofErr w:type="spellEnd"/>
      <w:r w:rsidRPr="00852482">
        <w:t xml:space="preserve">, and Thomas M. </w:t>
      </w:r>
      <w:proofErr w:type="spellStart"/>
      <w:r w:rsidRPr="00852482">
        <w:t>Losordo</w:t>
      </w:r>
      <w:proofErr w:type="spellEnd"/>
      <w:r w:rsidRPr="00852482">
        <w:t>.</w:t>
      </w:r>
      <w:r w:rsidR="003D256A">
        <w:t xml:space="preserve"> </w:t>
      </w:r>
      <w:r w:rsidRPr="00852482">
        <w:t>2006.</w:t>
      </w:r>
      <w:r w:rsidR="003D256A">
        <w:t xml:space="preserve"> </w:t>
      </w:r>
      <w:r w:rsidRPr="00852482">
        <w:t>Recirculating Aquaculture Tank Production Systems: Aquaponics—Integrating Fish and Plant Culture.</w:t>
      </w:r>
      <w:r w:rsidR="003D256A">
        <w:t xml:space="preserve"> </w:t>
      </w:r>
      <w:r w:rsidRPr="00852482">
        <w:t xml:space="preserve">Southern Regional Aquaculture Center. </w:t>
      </w:r>
    </w:p>
    <w:p w14:paraId="3DE2A886" w14:textId="33F82463" w:rsidR="00ED2993" w:rsidRPr="00852482" w:rsidRDefault="007A2EDF" w:rsidP="00ED2993">
      <w:pPr>
        <w:spacing w:after="0"/>
      </w:pPr>
      <w:hyperlink r:id="rId31" w:history="1">
        <w:r w:rsidR="00ED2993" w:rsidRPr="00852482">
          <w:rPr>
            <w:rStyle w:val="Hyperlink"/>
            <w:color w:val="auto"/>
          </w:rPr>
          <w:t>https://srac-aquaponics.tamu.edu/viewFactSheets</w:t>
        </w:r>
      </w:hyperlink>
      <w:r w:rsidR="00ED2993" w:rsidRPr="00852482">
        <w:t xml:space="preserve"> </w:t>
      </w:r>
    </w:p>
    <w:p w14:paraId="3408B5E6" w14:textId="77777777" w:rsidR="00ED2993" w:rsidRDefault="00ED2993" w:rsidP="006A7AAC">
      <w:pPr>
        <w:spacing w:after="0"/>
      </w:pPr>
    </w:p>
    <w:p w14:paraId="327D6613" w14:textId="77777777" w:rsidR="002F1FFD" w:rsidRPr="00852482" w:rsidRDefault="002F1FFD" w:rsidP="002F1FFD">
      <w:pPr>
        <w:spacing w:after="0"/>
      </w:pPr>
      <w:r w:rsidRPr="00852482">
        <w:t>Rumley, Elizabeth R. 2010. Aquaculture and the Lacey Act. National Ag Law Center, University of Arkansas.</w:t>
      </w:r>
    </w:p>
    <w:p w14:paraId="0AA3C0F4" w14:textId="5A26A42D" w:rsidR="002F1FFD" w:rsidRPr="00852482" w:rsidRDefault="007A2EDF" w:rsidP="006A7AAC">
      <w:pPr>
        <w:spacing w:after="0"/>
      </w:pPr>
      <w:hyperlink r:id="rId32" w:history="1">
        <w:r w:rsidR="002F1FFD" w:rsidRPr="00852482">
          <w:rPr>
            <w:rStyle w:val="Hyperlink"/>
            <w:color w:val="auto"/>
          </w:rPr>
          <w:t>http://nationalaglawcenter.org/center-publications/</w:t>
        </w:r>
      </w:hyperlink>
    </w:p>
    <w:p w14:paraId="5E18703D" w14:textId="33CC7BC2" w:rsidR="002F1FFD" w:rsidRDefault="002F1FFD" w:rsidP="006A7AAC">
      <w:pPr>
        <w:spacing w:after="0"/>
      </w:pPr>
    </w:p>
    <w:p w14:paraId="0D8CAFBE" w14:textId="77777777" w:rsidR="004B4B04" w:rsidRPr="004B4B04" w:rsidRDefault="004B4B04" w:rsidP="004B4B04">
      <w:pPr>
        <w:spacing w:after="0"/>
      </w:pPr>
      <w:proofErr w:type="spellStart"/>
      <w:r w:rsidRPr="004B4B04">
        <w:t>Savidov</w:t>
      </w:r>
      <w:proofErr w:type="spellEnd"/>
      <w:r w:rsidRPr="004B4B04">
        <w:t>, Nick. 2016. Agro-Ecology in Aquaponics. Presentation for NOA Fisheries Course, Lethbridge College, Ontario.</w:t>
      </w:r>
    </w:p>
    <w:p w14:paraId="6634AAE3" w14:textId="77777777" w:rsidR="004B4B04" w:rsidRPr="00852482" w:rsidRDefault="004B4B04" w:rsidP="006A7AAC">
      <w:pPr>
        <w:spacing w:after="0"/>
      </w:pPr>
    </w:p>
    <w:p w14:paraId="0BFA5C3A" w14:textId="278DE4A3" w:rsidR="008D300B" w:rsidRPr="00852482" w:rsidRDefault="008D300B" w:rsidP="006A7AAC">
      <w:pPr>
        <w:spacing w:after="0"/>
      </w:pPr>
      <w:proofErr w:type="spellStart"/>
      <w:r w:rsidRPr="00852482">
        <w:t>Savidov</w:t>
      </w:r>
      <w:proofErr w:type="spellEnd"/>
      <w:r w:rsidRPr="00852482">
        <w:t>, Nick.</w:t>
      </w:r>
      <w:r w:rsidR="003D256A">
        <w:t xml:space="preserve"> </w:t>
      </w:r>
      <w:r w:rsidR="000009CF">
        <w:t>Lethbridge College Aquaponics Researcher.</w:t>
      </w:r>
      <w:r w:rsidR="003D256A">
        <w:t xml:space="preserve"> </w:t>
      </w:r>
      <w:r w:rsidRPr="00852482">
        <w:t>Personal communication</w:t>
      </w:r>
      <w:r w:rsidR="00780A3E">
        <w:t>, 2018</w:t>
      </w:r>
      <w:r w:rsidRPr="00852482">
        <w:t>.</w:t>
      </w:r>
    </w:p>
    <w:p w14:paraId="1EB0CB4E" w14:textId="77777777" w:rsidR="008D300B" w:rsidRPr="00852482" w:rsidRDefault="008D300B" w:rsidP="006A7AAC">
      <w:pPr>
        <w:spacing w:after="0"/>
      </w:pPr>
    </w:p>
    <w:p w14:paraId="3C2E71BD" w14:textId="398FAF37" w:rsidR="00BD745B" w:rsidRPr="00852482" w:rsidRDefault="00BD745B" w:rsidP="00441D2E">
      <w:pPr>
        <w:spacing w:after="0"/>
      </w:pPr>
      <w:r w:rsidRPr="00852482">
        <w:t xml:space="preserve">Van </w:t>
      </w:r>
      <w:proofErr w:type="spellStart"/>
      <w:r w:rsidRPr="00852482">
        <w:t>Senten</w:t>
      </w:r>
      <w:proofErr w:type="spellEnd"/>
      <w:r w:rsidRPr="00852482">
        <w:t>, Jonathan.</w:t>
      </w:r>
      <w:r w:rsidR="003D256A">
        <w:t xml:space="preserve"> </w:t>
      </w:r>
      <w:r w:rsidR="000009CF" w:rsidRPr="000009CF">
        <w:t>Research Scientist in Aquaculture Economics and Marketing at Virginia Tech Agricultural Research and Extension Center</w:t>
      </w:r>
      <w:r w:rsidR="000009CF">
        <w:t xml:space="preserve">. </w:t>
      </w:r>
      <w:r w:rsidR="00780A3E">
        <w:t xml:space="preserve">Personal communication, </w:t>
      </w:r>
      <w:r w:rsidR="00780A3E" w:rsidRPr="00852482">
        <w:t>2018.</w:t>
      </w:r>
    </w:p>
    <w:p w14:paraId="23CC9500" w14:textId="77777777" w:rsidR="00B41B1F" w:rsidRPr="00852482" w:rsidRDefault="00B41B1F" w:rsidP="00441D2E">
      <w:pPr>
        <w:spacing w:after="0"/>
        <w:rPr>
          <w:b/>
        </w:rPr>
      </w:pPr>
    </w:p>
    <w:p w14:paraId="26DD9C94" w14:textId="1D79572B" w:rsidR="00441D2E" w:rsidRPr="00852482" w:rsidRDefault="00700D11" w:rsidP="00441D2E">
      <w:pPr>
        <w:spacing w:after="0"/>
        <w:rPr>
          <w:b/>
        </w:rPr>
      </w:pPr>
      <w:r>
        <w:rPr>
          <w:b/>
        </w:rPr>
        <w:t xml:space="preserve">[H2]Further </w:t>
      </w:r>
      <w:r w:rsidR="00441D2E" w:rsidRPr="00852482">
        <w:rPr>
          <w:b/>
        </w:rPr>
        <w:t>Resources</w:t>
      </w:r>
    </w:p>
    <w:p w14:paraId="74869460" w14:textId="3C5785C0" w:rsidR="00441D2E" w:rsidRDefault="00441D2E" w:rsidP="00441D2E">
      <w:pPr>
        <w:spacing w:after="0"/>
      </w:pPr>
    </w:p>
    <w:p w14:paraId="6A8C82A8" w14:textId="5311C51E" w:rsidR="005F25BB" w:rsidRPr="00852482" w:rsidRDefault="00700D11" w:rsidP="005F25BB">
      <w:pPr>
        <w:spacing w:after="0"/>
        <w:rPr>
          <w:b/>
          <w:i/>
        </w:rPr>
      </w:pPr>
      <w:r>
        <w:rPr>
          <w:b/>
          <w:i/>
        </w:rPr>
        <w:t>[H3]</w:t>
      </w:r>
      <w:r w:rsidR="005F25BB" w:rsidRPr="00852482">
        <w:rPr>
          <w:b/>
          <w:i/>
        </w:rPr>
        <w:t>Agricultural Consultants for Integrated Hydroponics and Aquaculture</w:t>
      </w:r>
    </w:p>
    <w:p w14:paraId="2B7D4E5C" w14:textId="77777777" w:rsidR="005F25BB" w:rsidRPr="00852482" w:rsidRDefault="005F25BB" w:rsidP="005F25BB">
      <w:pPr>
        <w:spacing w:after="0"/>
      </w:pPr>
    </w:p>
    <w:p w14:paraId="0133E569" w14:textId="77777777" w:rsidR="005F25BB" w:rsidRPr="00852482" w:rsidRDefault="005F25BB" w:rsidP="005F25BB">
      <w:pPr>
        <w:spacing w:after="0"/>
      </w:pPr>
      <w:r w:rsidRPr="00852482">
        <w:t xml:space="preserve">Brian </w:t>
      </w:r>
      <w:proofErr w:type="spellStart"/>
      <w:r w:rsidRPr="00852482">
        <w:t>Filipowich</w:t>
      </w:r>
      <w:proofErr w:type="spellEnd"/>
      <w:r w:rsidRPr="00852482">
        <w:t>, Anacostia Aquaponics</w:t>
      </w:r>
    </w:p>
    <w:p w14:paraId="3EF49349" w14:textId="77777777" w:rsidR="005F25BB" w:rsidRPr="00852482" w:rsidRDefault="005F25BB" w:rsidP="005F25BB">
      <w:pPr>
        <w:spacing w:after="0"/>
      </w:pPr>
      <w:r w:rsidRPr="00852482">
        <w:t>Washington</w:t>
      </w:r>
      <w:r>
        <w:t>,</w:t>
      </w:r>
      <w:r w:rsidRPr="00852482">
        <w:t xml:space="preserve"> DC</w:t>
      </w:r>
    </w:p>
    <w:p w14:paraId="47C31C74" w14:textId="77777777" w:rsidR="005F25BB" w:rsidRPr="00852482" w:rsidRDefault="007A2EDF" w:rsidP="005F25BB">
      <w:pPr>
        <w:spacing w:after="0"/>
      </w:pPr>
      <w:hyperlink r:id="rId33" w:history="1">
        <w:r w:rsidR="005F25BB" w:rsidRPr="00852482">
          <w:rPr>
            <w:rStyle w:val="Hyperlink"/>
            <w:color w:val="auto"/>
          </w:rPr>
          <w:t>brian@anacostiaaquaponics.org</w:t>
        </w:r>
      </w:hyperlink>
      <w:r w:rsidR="005F25BB" w:rsidRPr="00852482">
        <w:t xml:space="preserve"> </w:t>
      </w:r>
    </w:p>
    <w:p w14:paraId="232777A4" w14:textId="77777777" w:rsidR="005F25BB" w:rsidRPr="00852482" w:rsidRDefault="007A2EDF" w:rsidP="005F25BB">
      <w:pPr>
        <w:spacing w:after="0"/>
      </w:pPr>
      <w:hyperlink r:id="rId34" w:history="1">
        <w:r w:rsidR="005F25BB" w:rsidRPr="00852482">
          <w:rPr>
            <w:rStyle w:val="Hyperlink"/>
            <w:color w:val="auto"/>
          </w:rPr>
          <w:t>http://anacostiaaquaponics.org/</w:t>
        </w:r>
      </w:hyperlink>
    </w:p>
    <w:p w14:paraId="3C259ED4" w14:textId="77777777" w:rsidR="005F25BB" w:rsidRPr="00852482" w:rsidRDefault="005F25BB" w:rsidP="005F25BB">
      <w:pPr>
        <w:spacing w:after="0"/>
      </w:pPr>
    </w:p>
    <w:p w14:paraId="0A4AF31A" w14:textId="77777777" w:rsidR="005F25BB" w:rsidRPr="00852482" w:rsidRDefault="005F25BB" w:rsidP="005F25BB">
      <w:pPr>
        <w:spacing w:after="0"/>
      </w:pPr>
      <w:r w:rsidRPr="00852482">
        <w:t>Burdette Industries</w:t>
      </w:r>
    </w:p>
    <w:p w14:paraId="785CD5E1" w14:textId="77777777" w:rsidR="005F25BB" w:rsidRPr="00852482" w:rsidRDefault="005F25BB" w:rsidP="005F25BB">
      <w:pPr>
        <w:spacing w:after="0"/>
      </w:pPr>
      <w:r w:rsidRPr="00852482">
        <w:t xml:space="preserve">505 </w:t>
      </w:r>
      <w:proofErr w:type="spellStart"/>
      <w:r w:rsidRPr="00852482">
        <w:t>Aldino</w:t>
      </w:r>
      <w:proofErr w:type="spellEnd"/>
      <w:r w:rsidRPr="00852482">
        <w:t xml:space="preserve"> </w:t>
      </w:r>
      <w:proofErr w:type="spellStart"/>
      <w:r w:rsidRPr="00852482">
        <w:t>Stepney</w:t>
      </w:r>
      <w:proofErr w:type="spellEnd"/>
      <w:r w:rsidRPr="00852482">
        <w:t xml:space="preserve"> Rd.</w:t>
      </w:r>
    </w:p>
    <w:p w14:paraId="1C8603BD" w14:textId="77777777" w:rsidR="005F25BB" w:rsidRPr="00852482" w:rsidRDefault="005F25BB" w:rsidP="005F25BB">
      <w:pPr>
        <w:spacing w:after="0"/>
      </w:pPr>
      <w:r w:rsidRPr="00852482">
        <w:t>Aberdeen, MD 21001</w:t>
      </w:r>
    </w:p>
    <w:p w14:paraId="5C4A2BD2" w14:textId="77777777" w:rsidR="005F25BB" w:rsidRPr="00852482" w:rsidRDefault="005F25BB" w:rsidP="005F25BB">
      <w:pPr>
        <w:spacing w:after="0"/>
      </w:pPr>
      <w:r w:rsidRPr="00852482">
        <w:t>443-243-8840</w:t>
      </w:r>
    </w:p>
    <w:p w14:paraId="2480000A" w14:textId="77777777" w:rsidR="005F25BB" w:rsidRPr="00852482" w:rsidRDefault="007A2EDF" w:rsidP="005F25BB">
      <w:pPr>
        <w:spacing w:after="0"/>
      </w:pPr>
      <w:hyperlink r:id="rId35" w:history="1">
        <w:r w:rsidR="005F25BB" w:rsidRPr="00852482">
          <w:rPr>
            <w:rStyle w:val="Hyperlink"/>
            <w:color w:val="auto"/>
          </w:rPr>
          <w:t>www.growfish.com</w:t>
        </w:r>
      </w:hyperlink>
      <w:r w:rsidR="005F25BB" w:rsidRPr="00852482">
        <w:t xml:space="preserve"> </w:t>
      </w:r>
    </w:p>
    <w:p w14:paraId="5D8E56EC" w14:textId="77777777" w:rsidR="005F25BB" w:rsidRPr="00852482" w:rsidRDefault="005F25BB" w:rsidP="005F25BB">
      <w:pPr>
        <w:spacing w:after="0"/>
      </w:pPr>
    </w:p>
    <w:p w14:paraId="38A98D07" w14:textId="77777777" w:rsidR="005F25BB" w:rsidRPr="00852482" w:rsidRDefault="005F25BB" w:rsidP="005F25BB">
      <w:pPr>
        <w:spacing w:after="0"/>
        <w:rPr>
          <w:rStyle w:val="Hyperlink"/>
          <w:color w:val="auto"/>
          <w:u w:val="none"/>
        </w:rPr>
      </w:pPr>
      <w:r w:rsidRPr="00852482">
        <w:rPr>
          <w:rStyle w:val="Hyperlink"/>
          <w:color w:val="auto"/>
          <w:u w:val="none"/>
        </w:rPr>
        <w:t xml:space="preserve">Dr. James </w:t>
      </w:r>
      <w:proofErr w:type="spellStart"/>
      <w:r w:rsidRPr="00852482">
        <w:rPr>
          <w:rStyle w:val="Hyperlink"/>
          <w:color w:val="auto"/>
          <w:u w:val="none"/>
        </w:rPr>
        <w:t>Rakocy</w:t>
      </w:r>
      <w:proofErr w:type="spellEnd"/>
      <w:r w:rsidRPr="00852482">
        <w:rPr>
          <w:rStyle w:val="Hyperlink"/>
          <w:color w:val="auto"/>
          <w:u w:val="none"/>
        </w:rPr>
        <w:t xml:space="preserve"> and Dr. Wilson Lennard</w:t>
      </w:r>
    </w:p>
    <w:p w14:paraId="5B941198" w14:textId="77777777" w:rsidR="005F25BB" w:rsidRPr="00852482" w:rsidRDefault="005F25BB" w:rsidP="005F25BB">
      <w:pPr>
        <w:spacing w:after="0"/>
        <w:rPr>
          <w:rStyle w:val="Hyperlink"/>
          <w:color w:val="auto"/>
          <w:u w:val="none"/>
        </w:rPr>
      </w:pPr>
      <w:r w:rsidRPr="00852482">
        <w:rPr>
          <w:rStyle w:val="Hyperlink"/>
          <w:color w:val="auto"/>
          <w:u w:val="none"/>
        </w:rPr>
        <w:t>The Aquaponics Doctors</w:t>
      </w:r>
    </w:p>
    <w:p w14:paraId="5A73DC11" w14:textId="77777777" w:rsidR="005F25BB" w:rsidRPr="00852482" w:rsidRDefault="007A2EDF" w:rsidP="005F25BB">
      <w:pPr>
        <w:spacing w:after="0"/>
      </w:pPr>
      <w:hyperlink r:id="rId36" w:history="1">
        <w:r w:rsidR="005F25BB" w:rsidRPr="00852482">
          <w:rPr>
            <w:rStyle w:val="Hyperlink"/>
            <w:color w:val="auto"/>
          </w:rPr>
          <w:t>http://theaquaponicsdoctors.com/index.php</w:t>
        </w:r>
      </w:hyperlink>
    </w:p>
    <w:p w14:paraId="48465676" w14:textId="77777777" w:rsidR="005F25BB" w:rsidRPr="00852482" w:rsidRDefault="005F25BB" w:rsidP="005F25BB">
      <w:pPr>
        <w:spacing w:after="0"/>
      </w:pPr>
    </w:p>
    <w:p w14:paraId="4D6FB76C" w14:textId="77777777" w:rsidR="005F25BB" w:rsidRPr="00852482" w:rsidRDefault="005F25BB" w:rsidP="005F25BB">
      <w:pPr>
        <w:spacing w:after="0"/>
      </w:pPr>
      <w:r w:rsidRPr="00852482">
        <w:t>Fisheries Technology Associates, Inc.</w:t>
      </w:r>
    </w:p>
    <w:p w14:paraId="51DC79CF" w14:textId="77777777" w:rsidR="005F25BB" w:rsidRPr="00852482" w:rsidRDefault="005F25BB" w:rsidP="005F25BB">
      <w:pPr>
        <w:spacing w:after="0"/>
      </w:pPr>
      <w:r w:rsidRPr="00852482">
        <w:t>506 Wabash Street</w:t>
      </w:r>
    </w:p>
    <w:p w14:paraId="1239D04C" w14:textId="77777777" w:rsidR="005F25BB" w:rsidRPr="00852482" w:rsidRDefault="005F25BB" w:rsidP="005F25BB">
      <w:pPr>
        <w:spacing w:after="0"/>
      </w:pPr>
      <w:r w:rsidRPr="00852482">
        <w:t>Fort Collins, CO 80522-3245</w:t>
      </w:r>
    </w:p>
    <w:p w14:paraId="4EF89BC5" w14:textId="77777777" w:rsidR="005F25BB" w:rsidRPr="00852482" w:rsidRDefault="005F25BB" w:rsidP="005F25BB">
      <w:pPr>
        <w:spacing w:after="0"/>
      </w:pPr>
      <w:r w:rsidRPr="00852482">
        <w:t>970-225-0150</w:t>
      </w:r>
    </w:p>
    <w:p w14:paraId="327CBC32" w14:textId="77777777" w:rsidR="005F25BB" w:rsidRPr="00852482" w:rsidRDefault="007A2EDF" w:rsidP="005F25BB">
      <w:pPr>
        <w:spacing w:after="0"/>
      </w:pPr>
      <w:hyperlink r:id="rId37" w:history="1">
        <w:r w:rsidR="005F25BB" w:rsidRPr="00852482">
          <w:rPr>
            <w:rStyle w:val="Hyperlink"/>
            <w:color w:val="auto"/>
          </w:rPr>
          <w:t>www.ftai.com</w:t>
        </w:r>
      </w:hyperlink>
      <w:r w:rsidR="005F25BB" w:rsidRPr="00852482">
        <w:t xml:space="preserve"> </w:t>
      </w:r>
    </w:p>
    <w:p w14:paraId="764C85A7" w14:textId="77777777" w:rsidR="005F25BB" w:rsidRPr="00852482" w:rsidRDefault="005F25BB" w:rsidP="005F25BB">
      <w:pPr>
        <w:spacing w:after="0"/>
      </w:pPr>
    </w:p>
    <w:p w14:paraId="70B06069" w14:textId="77777777" w:rsidR="005F25BB" w:rsidRPr="00852482" w:rsidRDefault="005F25BB" w:rsidP="005F25BB">
      <w:pPr>
        <w:spacing w:after="0"/>
      </w:pPr>
      <w:r w:rsidRPr="00852482">
        <w:t xml:space="preserve">Nelson and </w:t>
      </w:r>
      <w:proofErr w:type="spellStart"/>
      <w:r w:rsidRPr="00852482">
        <w:t>Pade</w:t>
      </w:r>
      <w:proofErr w:type="spellEnd"/>
      <w:r w:rsidRPr="00852482">
        <w:t>, Inc.</w:t>
      </w:r>
    </w:p>
    <w:p w14:paraId="396F8904" w14:textId="083313F3" w:rsidR="005F25BB" w:rsidRPr="00852482" w:rsidRDefault="005F25BB" w:rsidP="005F25BB">
      <w:pPr>
        <w:spacing w:after="0"/>
      </w:pPr>
      <w:r w:rsidRPr="00852482">
        <w:t>P</w:t>
      </w:r>
      <w:r w:rsidR="00AF33A9">
        <w:t>.</w:t>
      </w:r>
      <w:r w:rsidRPr="00852482">
        <w:t>O</w:t>
      </w:r>
      <w:r w:rsidR="00AF33A9">
        <w:t>.</w:t>
      </w:r>
      <w:r w:rsidRPr="00852482">
        <w:t xml:space="preserve"> Box 761</w:t>
      </w:r>
    </w:p>
    <w:p w14:paraId="06E83573" w14:textId="77777777" w:rsidR="005F25BB" w:rsidRPr="00852482" w:rsidRDefault="005F25BB" w:rsidP="005F25BB">
      <w:pPr>
        <w:spacing w:after="0"/>
      </w:pPr>
      <w:r w:rsidRPr="00852482">
        <w:t xml:space="preserve">Montello, WI 53949 </w:t>
      </w:r>
    </w:p>
    <w:p w14:paraId="15572BD6" w14:textId="77777777" w:rsidR="005F25BB" w:rsidRPr="00852482" w:rsidRDefault="005F25BB" w:rsidP="005F25BB">
      <w:pPr>
        <w:spacing w:after="0"/>
      </w:pPr>
      <w:r w:rsidRPr="00852482">
        <w:t>608-297-8708</w:t>
      </w:r>
    </w:p>
    <w:p w14:paraId="4C3966EA" w14:textId="77777777" w:rsidR="005F25BB" w:rsidRPr="005001B8" w:rsidRDefault="007A2EDF" w:rsidP="005F25BB">
      <w:pPr>
        <w:spacing w:after="0"/>
      </w:pPr>
      <w:hyperlink r:id="rId38" w:history="1">
        <w:r w:rsidR="005F25BB" w:rsidRPr="005001B8">
          <w:rPr>
            <w:rStyle w:val="Hyperlink"/>
            <w:color w:val="auto"/>
          </w:rPr>
          <w:t>www.aquaponics.com</w:t>
        </w:r>
      </w:hyperlink>
      <w:r w:rsidR="005F25BB" w:rsidRPr="005001B8">
        <w:t xml:space="preserve"> </w:t>
      </w:r>
    </w:p>
    <w:p w14:paraId="512E055C" w14:textId="77777777" w:rsidR="005F25BB" w:rsidRDefault="005F25BB" w:rsidP="005F25BB">
      <w:pPr>
        <w:spacing w:after="0"/>
      </w:pPr>
    </w:p>
    <w:p w14:paraId="6D9078E7" w14:textId="77777777" w:rsidR="005F25BB" w:rsidRDefault="005F25BB" w:rsidP="005F25BB">
      <w:pPr>
        <w:spacing w:after="0"/>
      </w:pPr>
      <w:r w:rsidRPr="00470515">
        <w:t>Pentair Aquatic Eco-Systems, Inc.</w:t>
      </w:r>
    </w:p>
    <w:p w14:paraId="5A7B37FE" w14:textId="77777777" w:rsidR="005F25BB" w:rsidRDefault="005F25BB" w:rsidP="005F25BB">
      <w:pPr>
        <w:spacing w:after="0"/>
      </w:pPr>
      <w:r>
        <w:t>400 Regency Forest Drive, Suite 300</w:t>
      </w:r>
    </w:p>
    <w:p w14:paraId="441FF1B3" w14:textId="77777777" w:rsidR="005F25BB" w:rsidRDefault="005F25BB" w:rsidP="005F25BB">
      <w:pPr>
        <w:spacing w:after="0"/>
      </w:pPr>
      <w:r>
        <w:t>Cary, NC 27518</w:t>
      </w:r>
    </w:p>
    <w:p w14:paraId="1888457C" w14:textId="77777777" w:rsidR="005F25BB" w:rsidRDefault="005F25BB" w:rsidP="005F25BB">
      <w:pPr>
        <w:spacing w:after="0"/>
      </w:pPr>
      <w:r w:rsidRPr="00470515">
        <w:t>407-543-1204</w:t>
      </w:r>
    </w:p>
    <w:p w14:paraId="3EDE5746" w14:textId="77777777" w:rsidR="005F25BB" w:rsidRDefault="007A2EDF" w:rsidP="005F25BB">
      <w:pPr>
        <w:spacing w:after="0"/>
      </w:pPr>
      <w:hyperlink r:id="rId39" w:history="1">
        <w:r w:rsidR="005F25BB" w:rsidRPr="00DC1019">
          <w:rPr>
            <w:rStyle w:val="Hyperlink"/>
          </w:rPr>
          <w:t>https://pentairaes.com/</w:t>
        </w:r>
      </w:hyperlink>
    </w:p>
    <w:p w14:paraId="1EF2FACE" w14:textId="77777777" w:rsidR="005F25BB" w:rsidRDefault="005F25BB" w:rsidP="00441D2E">
      <w:pPr>
        <w:spacing w:after="0"/>
      </w:pPr>
    </w:p>
    <w:p w14:paraId="42A55DDF" w14:textId="77777777" w:rsidR="00E974DB" w:rsidRDefault="00E974DB" w:rsidP="00E974DB">
      <w:pPr>
        <w:spacing w:after="0"/>
      </w:pPr>
      <w:r>
        <w:t xml:space="preserve">The </w:t>
      </w:r>
      <w:proofErr w:type="spellStart"/>
      <w:r>
        <w:t>Aquaponic</w:t>
      </w:r>
      <w:proofErr w:type="spellEnd"/>
      <w:r>
        <w:t xml:space="preserve"> Source</w:t>
      </w:r>
    </w:p>
    <w:p w14:paraId="5D0EF9EB" w14:textId="77777777" w:rsidR="00E974DB" w:rsidRDefault="00E974DB" w:rsidP="00E974DB">
      <w:pPr>
        <w:spacing w:after="0"/>
      </w:pPr>
      <w:r>
        <w:t>5151 Ward Rd, Unit 3</w:t>
      </w:r>
    </w:p>
    <w:p w14:paraId="22969845" w14:textId="77777777" w:rsidR="00E974DB" w:rsidRDefault="00E974DB" w:rsidP="00E974DB">
      <w:pPr>
        <w:spacing w:after="0"/>
      </w:pPr>
      <w:r w:rsidRPr="00470515">
        <w:t>Wheat Ridge, CO 80033</w:t>
      </w:r>
    </w:p>
    <w:p w14:paraId="065C5820" w14:textId="77777777" w:rsidR="00E974DB" w:rsidRDefault="00E974DB" w:rsidP="00E974DB">
      <w:pPr>
        <w:spacing w:after="0"/>
      </w:pPr>
      <w:r w:rsidRPr="00470515">
        <w:t>303-720-6604</w:t>
      </w:r>
    </w:p>
    <w:p w14:paraId="1FAD7AED" w14:textId="77777777" w:rsidR="00E974DB" w:rsidRDefault="007A2EDF" w:rsidP="00E974DB">
      <w:pPr>
        <w:spacing w:after="0"/>
      </w:pPr>
      <w:hyperlink r:id="rId40" w:history="1">
        <w:r w:rsidR="00E974DB" w:rsidRPr="00DC1019">
          <w:rPr>
            <w:rStyle w:val="Hyperlink"/>
          </w:rPr>
          <w:t>https://www.theaquaponicsource.com/</w:t>
        </w:r>
      </w:hyperlink>
    </w:p>
    <w:p w14:paraId="21408119" w14:textId="77777777" w:rsidR="00E974DB" w:rsidRDefault="00E974DB" w:rsidP="00441D2E">
      <w:pPr>
        <w:spacing w:after="0"/>
      </w:pPr>
    </w:p>
    <w:p w14:paraId="1FA9D21D" w14:textId="6BC3E816" w:rsidR="00DE4133" w:rsidRPr="005E6B8B" w:rsidRDefault="00700D11" w:rsidP="00DE4133">
      <w:pPr>
        <w:spacing w:after="0"/>
        <w:rPr>
          <w:b/>
          <w:i/>
        </w:rPr>
      </w:pPr>
      <w:r>
        <w:rPr>
          <w:b/>
          <w:i/>
        </w:rPr>
        <w:t>[H3]</w:t>
      </w:r>
      <w:r w:rsidR="00DE4133">
        <w:rPr>
          <w:b/>
          <w:i/>
        </w:rPr>
        <w:t xml:space="preserve">Alternative </w:t>
      </w:r>
      <w:r w:rsidR="00DE4133" w:rsidRPr="005E6B8B">
        <w:rPr>
          <w:b/>
          <w:i/>
        </w:rPr>
        <w:t>Aquaculture Feeds</w:t>
      </w:r>
    </w:p>
    <w:p w14:paraId="50EE685E" w14:textId="77777777" w:rsidR="00DE4133" w:rsidRDefault="00DE4133" w:rsidP="00DE4133">
      <w:pPr>
        <w:spacing w:after="0"/>
      </w:pPr>
      <w:r>
        <w:t xml:space="preserve"> </w:t>
      </w:r>
    </w:p>
    <w:p w14:paraId="6A95E478" w14:textId="3E455FCF" w:rsidR="00E974DB" w:rsidRPr="00780A3E" w:rsidRDefault="00E974DB" w:rsidP="00E974DB">
      <w:pPr>
        <w:spacing w:after="0"/>
      </w:pPr>
      <w:r>
        <w:t xml:space="preserve">Aquaculture feeds: addressing the long term sustainability of the sector. 2012. By A.G.J </w:t>
      </w:r>
      <w:proofErr w:type="spellStart"/>
      <w:r>
        <w:t>Tacon</w:t>
      </w:r>
      <w:proofErr w:type="spellEnd"/>
      <w:r>
        <w:t>, M.R. Hasan, G. Allan, A,-F. El-Sayed, A. Jackson, S.J. Kaushik, W.-K. Ng, V. Suresh, and M.T.</w:t>
      </w:r>
      <w:r w:rsidR="00780A3E">
        <w:t xml:space="preserve"> </w:t>
      </w:r>
      <w:proofErr w:type="spellStart"/>
      <w:r w:rsidR="00780A3E">
        <w:t>Viana</w:t>
      </w:r>
      <w:proofErr w:type="spellEnd"/>
      <w:r w:rsidR="00780A3E">
        <w:t>. 2012. I</w:t>
      </w:r>
      <w:r>
        <w:t>n</w:t>
      </w:r>
      <w:r w:rsidR="00780A3E">
        <w:t>:</w:t>
      </w:r>
      <w:r>
        <w:t xml:space="preserve"> </w:t>
      </w:r>
      <w:r w:rsidRPr="00780A3E">
        <w:t xml:space="preserve">R.P. </w:t>
      </w:r>
      <w:proofErr w:type="spellStart"/>
      <w:r w:rsidRPr="00780A3E">
        <w:t>Subasinghe</w:t>
      </w:r>
      <w:proofErr w:type="spellEnd"/>
      <w:r w:rsidRPr="00780A3E">
        <w:t xml:space="preserve">, J.R. Arthur, D.M. Bartley, S.S. De Silva, M. </w:t>
      </w:r>
      <w:proofErr w:type="spellStart"/>
      <w:r w:rsidRPr="00780A3E">
        <w:t>Halwart</w:t>
      </w:r>
      <w:proofErr w:type="spellEnd"/>
      <w:r w:rsidRPr="00780A3E">
        <w:t xml:space="preserve">, N. </w:t>
      </w:r>
      <w:proofErr w:type="spellStart"/>
      <w:r w:rsidRPr="00780A3E">
        <w:t>Hishamunda</w:t>
      </w:r>
      <w:proofErr w:type="spellEnd"/>
      <w:r w:rsidRPr="00780A3E">
        <w:t xml:space="preserve">, C.V. Mohan and P. </w:t>
      </w:r>
      <w:proofErr w:type="spellStart"/>
      <w:r w:rsidRPr="00780A3E">
        <w:t>Sorgeloos</w:t>
      </w:r>
      <w:proofErr w:type="spellEnd"/>
      <w:r w:rsidRPr="00780A3E">
        <w:t>, (eds.). Farming the Waters for People and Food. Proceedings of the Global Conference on Aquaculture 2010, Phuket, Thailand. FAO, Rome and NACA, Bangkok.</w:t>
      </w:r>
    </w:p>
    <w:p w14:paraId="136AD0EC" w14:textId="77777777" w:rsidR="00E974DB" w:rsidRDefault="007A2EDF" w:rsidP="00E974DB">
      <w:pPr>
        <w:spacing w:after="0"/>
      </w:pPr>
      <w:hyperlink r:id="rId41" w:history="1">
        <w:r w:rsidR="00E974DB" w:rsidRPr="00683947">
          <w:rPr>
            <w:rStyle w:val="Hyperlink"/>
          </w:rPr>
          <w:t>https://www.researchgate.net/publication/285765590_Aquaculture_Feeds_Addressing_the_Long-Term_Sustainability_of_the_Sector</w:t>
        </w:r>
      </w:hyperlink>
      <w:r w:rsidR="00E974DB">
        <w:t xml:space="preserve"> </w:t>
      </w:r>
    </w:p>
    <w:p w14:paraId="03DDB4D8" w14:textId="1459E57A" w:rsidR="00E974DB" w:rsidRPr="004854E9" w:rsidRDefault="00E974DB" w:rsidP="00E974DB">
      <w:pPr>
        <w:spacing w:after="0"/>
        <w:rPr>
          <w:i/>
        </w:rPr>
      </w:pPr>
      <w:r>
        <w:rPr>
          <w:i/>
        </w:rPr>
        <w:t xml:space="preserve">[From the abstract:] </w:t>
      </w:r>
      <w:r w:rsidRPr="004854E9">
        <w:rPr>
          <w:i/>
        </w:rPr>
        <w:t xml:space="preserve">The current discussion about the use of marine products as </w:t>
      </w:r>
      <w:proofErr w:type="spellStart"/>
      <w:r w:rsidRPr="004854E9">
        <w:rPr>
          <w:i/>
        </w:rPr>
        <w:t>aquafeed</w:t>
      </w:r>
      <w:proofErr w:type="spellEnd"/>
      <w:r w:rsidRPr="004854E9">
        <w:rPr>
          <w:i/>
        </w:rPr>
        <w:t xml:space="preserve"> ingredients focuses on fishmeal</w:t>
      </w:r>
      <w:r w:rsidR="003D256A">
        <w:rPr>
          <w:i/>
        </w:rPr>
        <w:t xml:space="preserve"> </w:t>
      </w:r>
      <w:r w:rsidRPr="004854E9">
        <w:rPr>
          <w:i/>
        </w:rPr>
        <w:t xml:space="preserve">and fish oil resources, the sustainability of the aquaculture sector is more likely to be linked with the sustained supply of terrestrial animal and plant proteins, oils and carbohydrate sources for </w:t>
      </w:r>
      <w:proofErr w:type="spellStart"/>
      <w:r w:rsidRPr="004854E9">
        <w:rPr>
          <w:i/>
        </w:rPr>
        <w:t>aquafeeds</w:t>
      </w:r>
      <w:proofErr w:type="spellEnd"/>
      <w:r w:rsidRPr="004854E9">
        <w:rPr>
          <w:i/>
        </w:rPr>
        <w:t xml:space="preserve">, particularly so because a significant proportion of aquaculture production is of non-carnivorous species. Therefore, aquaculture-producing countries should place more emphasis on </w:t>
      </w:r>
      <w:r w:rsidRPr="004854E9">
        <w:rPr>
          <w:i/>
        </w:rPr>
        <w:lastRenderedPageBreak/>
        <w:t>maximizing the use of locally available feed-grade ingredient sources and move away from the use of potential food-grade feed resources.</w:t>
      </w:r>
    </w:p>
    <w:p w14:paraId="5307BACB" w14:textId="77777777" w:rsidR="00E974DB" w:rsidRDefault="00E974DB" w:rsidP="00DE4133">
      <w:pPr>
        <w:spacing w:after="0"/>
      </w:pPr>
    </w:p>
    <w:p w14:paraId="649A68E7" w14:textId="459E99E4" w:rsidR="00E974DB" w:rsidRDefault="00E974DB" w:rsidP="00E974DB">
      <w:pPr>
        <w:spacing w:after="0"/>
      </w:pPr>
      <w:r>
        <w:t xml:space="preserve">Alternative Protein Sources for Aquaculture Feeds. 2012. </w:t>
      </w:r>
      <w:proofErr w:type="gramStart"/>
      <w:r>
        <w:t>By</w:t>
      </w:r>
      <w:proofErr w:type="gramEnd"/>
      <w:r>
        <w:t xml:space="preserve"> </w:t>
      </w:r>
      <w:proofErr w:type="spellStart"/>
      <w:r>
        <w:t>Ferouz</w:t>
      </w:r>
      <w:proofErr w:type="spellEnd"/>
      <w:r>
        <w:t xml:space="preserve"> Y. </w:t>
      </w:r>
      <w:proofErr w:type="spellStart"/>
      <w:r>
        <w:t>Ayadi</w:t>
      </w:r>
      <w:proofErr w:type="spellEnd"/>
      <w:r>
        <w:t xml:space="preserve">, Kurt A. </w:t>
      </w:r>
      <w:proofErr w:type="spellStart"/>
      <w:r>
        <w:t>Rosentrater</w:t>
      </w:r>
      <w:proofErr w:type="spellEnd"/>
      <w:r>
        <w:t xml:space="preserve">, and </w:t>
      </w:r>
      <w:proofErr w:type="spellStart"/>
      <w:r>
        <w:t>Kasiviswanathan</w:t>
      </w:r>
      <w:proofErr w:type="spellEnd"/>
      <w:r>
        <w:t xml:space="preserve"> </w:t>
      </w:r>
      <w:proofErr w:type="spellStart"/>
      <w:r>
        <w:t>Muthukumarappan</w:t>
      </w:r>
      <w:proofErr w:type="spellEnd"/>
      <w:r>
        <w:t>.</w:t>
      </w:r>
      <w:r w:rsidR="003D256A">
        <w:t xml:space="preserve"> </w:t>
      </w:r>
      <w:r>
        <w:t xml:space="preserve"> Journal of Aquaculture Feed Science and Nutrition. Vol. 4, No.1. p. 1-16.</w:t>
      </w:r>
    </w:p>
    <w:p w14:paraId="12B763A7" w14:textId="77777777" w:rsidR="00E974DB" w:rsidRDefault="007A2EDF" w:rsidP="00E974DB">
      <w:pPr>
        <w:spacing w:after="0"/>
      </w:pPr>
      <w:hyperlink r:id="rId42" w:history="1">
        <w:r w:rsidR="00E974DB" w:rsidRPr="00683947">
          <w:rPr>
            <w:rStyle w:val="Hyperlink"/>
          </w:rPr>
          <w:t>https://www.researchgate.net/publication/250309078_Alternative_Protein_Sources_for_Aquaculture_Feeds</w:t>
        </w:r>
      </w:hyperlink>
    </w:p>
    <w:p w14:paraId="2076A934" w14:textId="77777777" w:rsidR="00E974DB" w:rsidRPr="004854E9" w:rsidRDefault="00E974DB" w:rsidP="00E974DB">
      <w:pPr>
        <w:spacing w:after="0"/>
        <w:rPr>
          <w:i/>
        </w:rPr>
      </w:pPr>
      <w:r>
        <w:rPr>
          <w:i/>
        </w:rPr>
        <w:t xml:space="preserve">[From the abstract:] </w:t>
      </w:r>
      <w:r w:rsidRPr="004854E9">
        <w:rPr>
          <w:i/>
        </w:rPr>
        <w:t>Reviews alternative protein sources and looks at problems and advantages of animal byproducts, fishery byproducts, bacterial proteins, and plant proteins, and discusses nutrient values and rates of feeding.</w:t>
      </w:r>
    </w:p>
    <w:p w14:paraId="4A601F37" w14:textId="77777777" w:rsidR="00E974DB" w:rsidRDefault="00E974DB" w:rsidP="00DE4133">
      <w:pPr>
        <w:spacing w:after="0"/>
      </w:pPr>
    </w:p>
    <w:p w14:paraId="6526C313" w14:textId="5A8246FE" w:rsidR="00DE4133" w:rsidRDefault="00DE4133" w:rsidP="00DE4133">
      <w:pPr>
        <w:spacing w:after="0"/>
      </w:pPr>
      <w:r>
        <w:t>Feeding aquaculture in an era of finite resources</w:t>
      </w:r>
      <w:r w:rsidR="00700D11">
        <w:t>. 2009.</w:t>
      </w:r>
      <w:r>
        <w:t xml:space="preserve"> </w:t>
      </w:r>
      <w:r w:rsidR="00700D11">
        <w:t>B</w:t>
      </w:r>
      <w:r>
        <w:t xml:space="preserve">y Rosamond L. Naylor, Ronald W. Hardy, Dominique P. Bureau, Alice Chiu, Matthew Elliott, Anthony P. Farrell, Ian Forster, Delbert M. Gatlin, Rebecca J. </w:t>
      </w:r>
      <w:proofErr w:type="spellStart"/>
      <w:r>
        <w:t>Goldburg</w:t>
      </w:r>
      <w:proofErr w:type="spellEnd"/>
      <w:r>
        <w:t xml:space="preserve">, </w:t>
      </w:r>
      <w:proofErr w:type="spellStart"/>
      <w:r>
        <w:t>Katheline</w:t>
      </w:r>
      <w:proofErr w:type="spellEnd"/>
      <w:r>
        <w:t xml:space="preserve"> Hua, and Peter D. </w:t>
      </w:r>
      <w:proofErr w:type="spellStart"/>
      <w:r>
        <w:t>Nicholsi</w:t>
      </w:r>
      <w:proofErr w:type="spellEnd"/>
      <w:r>
        <w:t>.</w:t>
      </w:r>
      <w:r w:rsidR="003D256A">
        <w:t xml:space="preserve"> </w:t>
      </w:r>
      <w:r>
        <w:t xml:space="preserve"> </w:t>
      </w:r>
      <w:r w:rsidR="00700D11">
        <w:t>Proceedings of the National Academy of Sciences. Vol. 106, No.36. p.</w:t>
      </w:r>
      <w:r>
        <w:t xml:space="preserve"> 15103–15110.</w:t>
      </w:r>
    </w:p>
    <w:p w14:paraId="1B16A372" w14:textId="77777777" w:rsidR="00DE4133" w:rsidRDefault="007A2EDF" w:rsidP="00DE4133">
      <w:pPr>
        <w:spacing w:after="0"/>
      </w:pPr>
      <w:hyperlink r:id="rId43" w:history="1">
        <w:r w:rsidR="00DE4133" w:rsidRPr="00683947">
          <w:rPr>
            <w:rStyle w:val="Hyperlink"/>
          </w:rPr>
          <w:t>https://www.ncbi.nlm.nih.gov/pmc/articles/PMC2741212/</w:t>
        </w:r>
      </w:hyperlink>
    </w:p>
    <w:p w14:paraId="4E890356" w14:textId="04F54BE6" w:rsidR="00DE4133" w:rsidRPr="004854E9" w:rsidRDefault="00700D11" w:rsidP="00DE4133">
      <w:pPr>
        <w:spacing w:after="0"/>
        <w:rPr>
          <w:i/>
        </w:rPr>
      </w:pPr>
      <w:r>
        <w:rPr>
          <w:i/>
        </w:rPr>
        <w:t>[From the abstract:]</w:t>
      </w:r>
      <w:r w:rsidR="00DE4133" w:rsidRPr="004854E9">
        <w:rPr>
          <w:i/>
        </w:rPr>
        <w:t xml:space="preserve">This article reviews trends in fishmeal and fish oil use in industrial </w:t>
      </w:r>
      <w:proofErr w:type="spellStart"/>
      <w:r w:rsidR="00DE4133" w:rsidRPr="004854E9">
        <w:rPr>
          <w:i/>
        </w:rPr>
        <w:t>aquafeeds</w:t>
      </w:r>
      <w:proofErr w:type="spellEnd"/>
      <w:r w:rsidR="00DE4133" w:rsidRPr="004854E9">
        <w:rPr>
          <w:i/>
        </w:rPr>
        <w:t>, showing reduced inclusion rates but greater total use associated with increased aquaculture production and demand for fish high in long-chain omega-3 oils. With appropriate economic and regulatory incentives, the transition toward alternative feedstuffs could accelerate, paving the way for a consensus that aquaculture is aiding the ocean, not depleting it</w:t>
      </w:r>
      <w:r w:rsidR="00DE4133">
        <w:rPr>
          <w:i/>
        </w:rPr>
        <w:t>.</w:t>
      </w:r>
    </w:p>
    <w:p w14:paraId="7951D98C" w14:textId="77777777" w:rsidR="00DE4133" w:rsidRDefault="00DE4133" w:rsidP="00DE4133">
      <w:pPr>
        <w:spacing w:after="0"/>
      </w:pPr>
    </w:p>
    <w:p w14:paraId="0E75A44F" w14:textId="06796843" w:rsidR="00E974DB" w:rsidRDefault="00E974DB" w:rsidP="00E974DB">
      <w:pPr>
        <w:spacing w:after="0"/>
      </w:pPr>
      <w:r>
        <w:t xml:space="preserve">Feed Matters: Satisfying the Feed Demand of Aquaculture. 2015. </w:t>
      </w:r>
      <w:proofErr w:type="gramStart"/>
      <w:r>
        <w:t>By</w:t>
      </w:r>
      <w:proofErr w:type="gramEnd"/>
      <w:r>
        <w:t xml:space="preserve"> Albert G.J. </w:t>
      </w:r>
      <w:proofErr w:type="spellStart"/>
      <w:r>
        <w:t>Tacon</w:t>
      </w:r>
      <w:proofErr w:type="spellEnd"/>
      <w:r>
        <w:t xml:space="preserve"> and Marc </w:t>
      </w:r>
      <w:proofErr w:type="spellStart"/>
      <w:r>
        <w:t>Metian</w:t>
      </w:r>
      <w:proofErr w:type="spellEnd"/>
      <w:r>
        <w:t>.</w:t>
      </w:r>
      <w:r w:rsidR="003D256A">
        <w:t xml:space="preserve"> </w:t>
      </w:r>
      <w:r>
        <w:t>Reviews in Fisheries Science &amp; Aquaculture. Vol. 23. p.</w:t>
      </w:r>
      <w:r w:rsidR="00780A3E">
        <w:t xml:space="preserve"> </w:t>
      </w:r>
      <w:r>
        <w:t>1–10.</w:t>
      </w:r>
    </w:p>
    <w:p w14:paraId="522D11BC" w14:textId="77777777" w:rsidR="00E974DB" w:rsidRDefault="007A2EDF" w:rsidP="00E974DB">
      <w:pPr>
        <w:spacing w:after="0"/>
      </w:pPr>
      <w:hyperlink r:id="rId44" w:history="1">
        <w:r w:rsidR="00E974DB" w:rsidRPr="00C56A2A">
          <w:rPr>
            <w:rStyle w:val="Hyperlink"/>
          </w:rPr>
          <w:t>http://cursos.ufrrj.br/posgraduacao/ppgz/files/2018/04/1-Aquicultura.pdf</w:t>
        </w:r>
      </w:hyperlink>
    </w:p>
    <w:p w14:paraId="260E4B7D" w14:textId="77777777" w:rsidR="00E974DB" w:rsidRPr="004854E9" w:rsidRDefault="00E974DB" w:rsidP="00E974DB">
      <w:pPr>
        <w:spacing w:after="0"/>
        <w:rPr>
          <w:i/>
        </w:rPr>
      </w:pPr>
      <w:r>
        <w:rPr>
          <w:i/>
        </w:rPr>
        <w:t xml:space="preserve">[From the abstract:] </w:t>
      </w:r>
      <w:r w:rsidRPr="00DC13B2">
        <w:rPr>
          <w:i/>
        </w:rPr>
        <w:t xml:space="preserve">This </w:t>
      </w:r>
      <w:r w:rsidRPr="004854E9">
        <w:rPr>
          <w:i/>
        </w:rPr>
        <w:t>paper attempts to make a global analysis of aquaculture growth, its role in global food production,</w:t>
      </w:r>
      <w:r w:rsidRPr="00DC13B2">
        <w:rPr>
          <w:i/>
        </w:rPr>
        <w:t xml:space="preserve"> and </w:t>
      </w:r>
      <w:r w:rsidRPr="004854E9">
        <w:rPr>
          <w:i/>
        </w:rPr>
        <w:t>to update the estimates of compound feed depend</w:t>
      </w:r>
      <w:r w:rsidRPr="00DC13B2">
        <w:rPr>
          <w:i/>
        </w:rPr>
        <w:t>ent fish and crustacean species.</w:t>
      </w:r>
    </w:p>
    <w:p w14:paraId="79522506" w14:textId="77777777" w:rsidR="00DE4133" w:rsidRDefault="00DE4133" w:rsidP="00DE4133">
      <w:pPr>
        <w:spacing w:after="0"/>
      </w:pPr>
    </w:p>
    <w:p w14:paraId="339055EE" w14:textId="7AA18091" w:rsidR="00E974DB" w:rsidRDefault="00E974DB" w:rsidP="00E974DB">
      <w:pPr>
        <w:spacing w:after="0"/>
      </w:pPr>
      <w:r>
        <w:t>Green Feed In The Marine Fish Farming: How to communicate water benchmarks to stakeholders. 2009.</w:t>
      </w:r>
      <w:r w:rsidR="00780A3E">
        <w:t xml:space="preserve"> </w:t>
      </w:r>
      <w:proofErr w:type="gramStart"/>
      <w:r>
        <w:t>By</w:t>
      </w:r>
      <w:proofErr w:type="gramEnd"/>
      <w:r>
        <w:t xml:space="preserve"> </w:t>
      </w:r>
      <w:r w:rsidRPr="003C3F03">
        <w:t xml:space="preserve">Therese A. M. </w:t>
      </w:r>
      <w:proofErr w:type="spellStart"/>
      <w:r w:rsidRPr="003C3F03">
        <w:t>Jansson</w:t>
      </w:r>
      <w:proofErr w:type="spellEnd"/>
      <w:r>
        <w:t>.</w:t>
      </w:r>
      <w:r w:rsidR="003D256A">
        <w:t xml:space="preserve"> </w:t>
      </w:r>
      <w:r>
        <w:t>Swedish University of Agricultural Sciences, Department of Economics, Degree Thesis in Business Administration.</w:t>
      </w:r>
    </w:p>
    <w:p w14:paraId="433D61B4" w14:textId="77777777" w:rsidR="00E974DB" w:rsidRDefault="007A2EDF" w:rsidP="00E974DB">
      <w:pPr>
        <w:spacing w:after="0"/>
      </w:pPr>
      <w:hyperlink r:id="rId45" w:history="1">
        <w:r w:rsidR="00E974DB" w:rsidRPr="00A16AA7">
          <w:rPr>
            <w:rStyle w:val="Hyperlink"/>
          </w:rPr>
          <w:t>https://stud.epsilon.slu.se/1020/1/jansson_t_100414.pdf</w:t>
        </w:r>
      </w:hyperlink>
      <w:r w:rsidR="00E974DB">
        <w:t xml:space="preserve"> </w:t>
      </w:r>
    </w:p>
    <w:p w14:paraId="24DA12DB" w14:textId="77777777" w:rsidR="00E974DB" w:rsidRPr="003272CC" w:rsidRDefault="00E974DB" w:rsidP="00E974DB">
      <w:pPr>
        <w:spacing w:after="0"/>
      </w:pPr>
      <w:r>
        <w:rPr>
          <w:i/>
        </w:rPr>
        <w:t xml:space="preserve">[From the abstract:] </w:t>
      </w:r>
      <w:r w:rsidRPr="004854E9">
        <w:rPr>
          <w:i/>
        </w:rPr>
        <w:t>The use of unsustainable (limited) and expensive fishmeal and fish</w:t>
      </w:r>
      <w:r>
        <w:rPr>
          <w:i/>
        </w:rPr>
        <w:t xml:space="preserve"> </w:t>
      </w:r>
      <w:r w:rsidRPr="004854E9">
        <w:rPr>
          <w:i/>
        </w:rPr>
        <w:t>oil</w:t>
      </w:r>
      <w:r>
        <w:rPr>
          <w:i/>
        </w:rPr>
        <w:t xml:space="preserve"> should be curtailed</w:t>
      </w:r>
      <w:r w:rsidRPr="004854E9">
        <w:rPr>
          <w:i/>
        </w:rPr>
        <w:t>. The challenge is to identify more environmentally friendly and cheap substitutes for the unsustainably fishmeal and fish</w:t>
      </w:r>
      <w:r>
        <w:rPr>
          <w:i/>
        </w:rPr>
        <w:t xml:space="preserve"> </w:t>
      </w:r>
      <w:r w:rsidRPr="004854E9">
        <w:rPr>
          <w:i/>
        </w:rPr>
        <w:t>oil. Several trials have been made to reduce the quota of unsustainable fishmeal in farming the deep blue, and where e.g. feed has been substituted to one extend by soybean</w:t>
      </w:r>
      <w:r>
        <w:rPr>
          <w:i/>
        </w:rPr>
        <w:t xml:space="preserve"> </w:t>
      </w:r>
      <w:r w:rsidRPr="004854E9">
        <w:rPr>
          <w:i/>
        </w:rPr>
        <w:t>meal. Nonetheless, it is crucial that the substitute for fishmeal and fish</w:t>
      </w:r>
      <w:r>
        <w:rPr>
          <w:i/>
        </w:rPr>
        <w:t xml:space="preserve"> </w:t>
      </w:r>
      <w:r w:rsidRPr="004854E9">
        <w:rPr>
          <w:i/>
        </w:rPr>
        <w:t>oil maintain both the quality and quantity of production that the original products achieve.</w:t>
      </w:r>
    </w:p>
    <w:p w14:paraId="5E2B05F4" w14:textId="77777777" w:rsidR="00E974DB" w:rsidRDefault="00E974DB" w:rsidP="00DE4133">
      <w:pPr>
        <w:spacing w:after="0"/>
      </w:pPr>
    </w:p>
    <w:p w14:paraId="630A9F30" w14:textId="20CE3DA7" w:rsidR="00E974DB" w:rsidRDefault="00E974DB" w:rsidP="00E974DB">
      <w:pPr>
        <w:spacing w:after="0"/>
      </w:pPr>
      <w:r>
        <w:t xml:space="preserve">Microalgae in </w:t>
      </w:r>
      <w:proofErr w:type="spellStart"/>
      <w:r>
        <w:t>aquafeeds</w:t>
      </w:r>
      <w:proofErr w:type="spellEnd"/>
      <w:r>
        <w:t xml:space="preserve"> for a sustainable aquaculture industry. 2017.</w:t>
      </w:r>
      <w:r w:rsidR="00780A3E">
        <w:t xml:space="preserve"> </w:t>
      </w:r>
      <w:proofErr w:type="gramStart"/>
      <w:r>
        <w:t>By</w:t>
      </w:r>
      <w:proofErr w:type="gramEnd"/>
      <w:r>
        <w:t xml:space="preserve"> </w:t>
      </w:r>
      <w:proofErr w:type="spellStart"/>
      <w:r>
        <w:t>Mahfuzur</w:t>
      </w:r>
      <w:proofErr w:type="spellEnd"/>
      <w:r w:rsidRPr="008C37B4">
        <w:t xml:space="preserve"> Rahman Shah</w:t>
      </w:r>
      <w:r>
        <w:t>, et al.</w:t>
      </w:r>
      <w:r w:rsidR="003D256A">
        <w:t xml:space="preserve"> </w:t>
      </w:r>
      <w:r>
        <w:t>Journal of Applied Phycology.</w:t>
      </w:r>
    </w:p>
    <w:p w14:paraId="2989E20F" w14:textId="77777777" w:rsidR="00E974DB" w:rsidRDefault="007A2EDF" w:rsidP="00E974DB">
      <w:pPr>
        <w:spacing w:after="0"/>
      </w:pPr>
      <w:hyperlink r:id="rId46" w:history="1">
        <w:r w:rsidR="00E974DB" w:rsidRPr="00C44A22">
          <w:rPr>
            <w:rStyle w:val="Hyperlink"/>
          </w:rPr>
          <w:t>https://www.researchgate.net/publication/319112698_Microalgae_in_aqua_feeds_for_a_sustainable_aquaculture_industry</w:t>
        </w:r>
      </w:hyperlink>
    </w:p>
    <w:p w14:paraId="29B22953" w14:textId="77777777" w:rsidR="00E974DB" w:rsidRPr="004854E9" w:rsidRDefault="00E974DB" w:rsidP="00E974DB">
      <w:pPr>
        <w:spacing w:after="0"/>
        <w:rPr>
          <w:i/>
        </w:rPr>
      </w:pPr>
      <w:r>
        <w:rPr>
          <w:i/>
        </w:rPr>
        <w:t xml:space="preserve">[From the abstract:] </w:t>
      </w:r>
      <w:r w:rsidRPr="004854E9">
        <w:rPr>
          <w:i/>
        </w:rPr>
        <w:t>This comprehensive review summarizes the most important and recent developments of microalgae use as supplement or feed additive to replace fishmeal and fish oil for use in aquaculture</w:t>
      </w:r>
      <w:r>
        <w:rPr>
          <w:i/>
        </w:rPr>
        <w:t>.</w:t>
      </w:r>
    </w:p>
    <w:p w14:paraId="0390BF61" w14:textId="77777777" w:rsidR="00E974DB" w:rsidRDefault="00E974DB" w:rsidP="00DE4133">
      <w:pPr>
        <w:spacing w:after="0"/>
      </w:pPr>
    </w:p>
    <w:p w14:paraId="00FC7DB3" w14:textId="231FF6A1" w:rsidR="00DE4133" w:rsidRPr="004854E9" w:rsidRDefault="00DE4133" w:rsidP="00DE4133">
      <w:pPr>
        <w:spacing w:after="0"/>
      </w:pPr>
      <w:proofErr w:type="gramStart"/>
      <w:r>
        <w:t>n-3</w:t>
      </w:r>
      <w:proofErr w:type="gramEnd"/>
      <w:r>
        <w:t xml:space="preserve"> Oil sources for use in aquaculture - alternatives to the unsustainable harvest of wild fish</w:t>
      </w:r>
      <w:r w:rsidR="00EE4870">
        <w:t>. 2008.</w:t>
      </w:r>
      <w:r w:rsidR="00780A3E">
        <w:t xml:space="preserve"> </w:t>
      </w:r>
      <w:proofErr w:type="gramStart"/>
      <w:r w:rsidR="00EE4870">
        <w:t>B</w:t>
      </w:r>
      <w:r>
        <w:t>y</w:t>
      </w:r>
      <w:proofErr w:type="gramEnd"/>
      <w:r>
        <w:t xml:space="preserve"> Matthew R. Miller, Peter D. Nichols, and Chris G. Carter.</w:t>
      </w:r>
      <w:r w:rsidR="003D256A">
        <w:t xml:space="preserve"> </w:t>
      </w:r>
      <w:r>
        <w:t>Nutrition Research Reviews</w:t>
      </w:r>
      <w:r w:rsidR="00EE4870">
        <w:t xml:space="preserve">. Vol. </w:t>
      </w:r>
      <w:r>
        <w:t>21,</w:t>
      </w:r>
      <w:r w:rsidR="00EE4870">
        <w:t xml:space="preserve"> No. 2. p.</w:t>
      </w:r>
      <w:r>
        <w:t xml:space="preserve"> 85–96.</w:t>
      </w:r>
      <w:r w:rsidRPr="004854E9">
        <w:t xml:space="preserve">https://www.ncbi.nlm.nih.gov/pubmed/19087364 </w:t>
      </w:r>
    </w:p>
    <w:p w14:paraId="716EF605" w14:textId="5FB1B14C" w:rsidR="00DE4133" w:rsidRPr="004854E9" w:rsidRDefault="00995A16" w:rsidP="00DE4133">
      <w:pPr>
        <w:spacing w:after="0"/>
        <w:rPr>
          <w:i/>
        </w:rPr>
      </w:pPr>
      <w:r>
        <w:rPr>
          <w:i/>
        </w:rPr>
        <w:t xml:space="preserve">[From the abstract:] </w:t>
      </w:r>
      <w:r w:rsidR="00DE4133" w:rsidRPr="004854E9">
        <w:rPr>
          <w:i/>
        </w:rPr>
        <w:t>The benefits and challenges involved in changing dietary oil in aquaculture are highlighted an</w:t>
      </w:r>
      <w:r w:rsidR="00DE4133" w:rsidRPr="00661519">
        <w:rPr>
          <w:i/>
        </w:rPr>
        <w:t xml:space="preserve">d four major potential sources </w:t>
      </w:r>
      <w:r w:rsidR="00DE4133" w:rsidRPr="004854E9">
        <w:rPr>
          <w:i/>
        </w:rPr>
        <w:t>other than fish oil, are compar</w:t>
      </w:r>
      <w:r w:rsidR="00DE4133" w:rsidRPr="00661519">
        <w:rPr>
          <w:i/>
        </w:rPr>
        <w:t xml:space="preserve">ed. These sources of oil </w:t>
      </w:r>
      <w:r w:rsidR="00DE4133" w:rsidRPr="004854E9">
        <w:rPr>
          <w:i/>
        </w:rPr>
        <w:t>contain</w:t>
      </w:r>
      <w:r w:rsidR="00DE4133" w:rsidRPr="00661519">
        <w:rPr>
          <w:i/>
        </w:rPr>
        <w:t xml:space="preserve"> precursors to key essential fatty acids, and include </w:t>
      </w:r>
      <w:r w:rsidR="00DE4133" w:rsidRPr="004854E9">
        <w:rPr>
          <w:i/>
        </w:rPr>
        <w:t xml:space="preserve">(1) other marine sources of oil; (2) vegetable oils that contain biosynthetic precursors, such as </w:t>
      </w:r>
      <w:proofErr w:type="spellStart"/>
      <w:r w:rsidR="00DE4133" w:rsidRPr="004854E9">
        <w:rPr>
          <w:i/>
        </w:rPr>
        <w:t>stearidonic</w:t>
      </w:r>
      <w:proofErr w:type="spellEnd"/>
      <w:r w:rsidR="00DE4133" w:rsidRPr="004854E9">
        <w:rPr>
          <w:i/>
        </w:rPr>
        <w:t xml:space="preserve"> acid, </w:t>
      </w:r>
      <w:r w:rsidR="00DE4133" w:rsidRPr="00E429DC">
        <w:rPr>
          <w:i/>
        </w:rPr>
        <w:t xml:space="preserve">(3) single-cell oil sources, </w:t>
      </w:r>
      <w:r w:rsidR="00DE4133" w:rsidRPr="004854E9">
        <w:rPr>
          <w:i/>
        </w:rPr>
        <w:t>(4) vegetable oils derived from oil-seed crops that have undergone genetic modi</w:t>
      </w:r>
      <w:r w:rsidR="00DE4133" w:rsidRPr="007C11AC">
        <w:rPr>
          <w:i/>
        </w:rPr>
        <w:t>fication to contain n-3 LC-PUFA.</w:t>
      </w:r>
    </w:p>
    <w:p w14:paraId="48E10E49" w14:textId="77777777" w:rsidR="00DE4133" w:rsidRDefault="00DE4133" w:rsidP="00DE4133">
      <w:pPr>
        <w:spacing w:after="0"/>
      </w:pPr>
    </w:p>
    <w:p w14:paraId="14ABF101" w14:textId="15677E8C" w:rsidR="00E974DB" w:rsidRDefault="00E974DB" w:rsidP="00E974DB">
      <w:pPr>
        <w:spacing w:after="0"/>
      </w:pPr>
      <w:r>
        <w:t xml:space="preserve">Utilization of waste from a marine recirculating fish culture system as a feed source for the </w:t>
      </w:r>
      <w:proofErr w:type="spellStart"/>
      <w:r>
        <w:t>polychaete</w:t>
      </w:r>
      <w:proofErr w:type="spellEnd"/>
      <w:r>
        <w:t xml:space="preserve"> worm, </w:t>
      </w:r>
      <w:proofErr w:type="spellStart"/>
      <w:r w:rsidRPr="00060FF3">
        <w:rPr>
          <w:i/>
        </w:rPr>
        <w:t>Nereis</w:t>
      </w:r>
      <w:proofErr w:type="spellEnd"/>
      <w:r w:rsidRPr="00060FF3">
        <w:rPr>
          <w:i/>
        </w:rPr>
        <w:t xml:space="preserve"> </w:t>
      </w:r>
      <w:proofErr w:type="spellStart"/>
      <w:r w:rsidRPr="00060FF3">
        <w:rPr>
          <w:i/>
        </w:rPr>
        <w:t>virens</w:t>
      </w:r>
      <w:proofErr w:type="spellEnd"/>
      <w:r>
        <w:t xml:space="preserve">. 2011. </w:t>
      </w:r>
      <w:proofErr w:type="gramStart"/>
      <w:r>
        <w:t>By</w:t>
      </w:r>
      <w:proofErr w:type="gramEnd"/>
      <w:r>
        <w:t xml:space="preserve"> Nicholas Brown, Stephen Eddy, and Stefanie </w:t>
      </w:r>
      <w:proofErr w:type="spellStart"/>
      <w:r>
        <w:t>Plaud</w:t>
      </w:r>
      <w:proofErr w:type="spellEnd"/>
      <w:r>
        <w:t>.</w:t>
      </w:r>
      <w:r w:rsidR="003D256A">
        <w:t xml:space="preserve"> </w:t>
      </w:r>
      <w:r>
        <w:t>Aquaculture. Volumes 322–323, No. 21. p. 177-183.</w:t>
      </w:r>
    </w:p>
    <w:p w14:paraId="234968DD" w14:textId="77777777" w:rsidR="00E974DB" w:rsidRDefault="007A2EDF" w:rsidP="00E974DB">
      <w:pPr>
        <w:spacing w:after="0"/>
      </w:pPr>
      <w:hyperlink r:id="rId47" w:history="1">
        <w:r w:rsidR="00E974DB" w:rsidRPr="00095019">
          <w:rPr>
            <w:rStyle w:val="Hyperlink"/>
          </w:rPr>
          <w:t>https://www.sciencedirect.com/science/article/abs/pii/S0044848611007253</w:t>
        </w:r>
      </w:hyperlink>
      <w:r w:rsidR="00E974DB">
        <w:t xml:space="preserve"> </w:t>
      </w:r>
    </w:p>
    <w:p w14:paraId="5248B449" w14:textId="77777777" w:rsidR="00E974DB" w:rsidRPr="004854E9" w:rsidRDefault="00E974DB" w:rsidP="00E974DB">
      <w:pPr>
        <w:spacing w:after="0"/>
        <w:rPr>
          <w:i/>
        </w:rPr>
      </w:pPr>
      <w:r>
        <w:rPr>
          <w:i/>
        </w:rPr>
        <w:t xml:space="preserve">[From the abstract:] The </w:t>
      </w:r>
      <w:proofErr w:type="spellStart"/>
      <w:r>
        <w:rPr>
          <w:i/>
        </w:rPr>
        <w:t>polychaete</w:t>
      </w:r>
      <w:proofErr w:type="spellEnd"/>
      <w:r>
        <w:rPr>
          <w:i/>
        </w:rPr>
        <w:t xml:space="preserve"> worm </w:t>
      </w:r>
      <w:r w:rsidRPr="004854E9">
        <w:rPr>
          <w:i/>
        </w:rPr>
        <w:t>was fed with was</w:t>
      </w:r>
      <w:r>
        <w:rPr>
          <w:i/>
        </w:rPr>
        <w:t xml:space="preserve">tes from a fish culture system and </w:t>
      </w:r>
      <w:r w:rsidRPr="004854E9">
        <w:rPr>
          <w:i/>
        </w:rPr>
        <w:t>grew well on these wastes and valuable protein and lipids were recovered</w:t>
      </w:r>
      <w:r>
        <w:rPr>
          <w:i/>
        </w:rPr>
        <w:t xml:space="preserve">. </w:t>
      </w:r>
      <w:r w:rsidRPr="004854E9">
        <w:rPr>
          <w:i/>
        </w:rPr>
        <w:t xml:space="preserve">The results demonstrate that production of </w:t>
      </w:r>
      <w:r w:rsidRPr="00321BA5">
        <w:t xml:space="preserve">N. </w:t>
      </w:r>
      <w:proofErr w:type="spellStart"/>
      <w:r w:rsidRPr="00321BA5">
        <w:t>virens</w:t>
      </w:r>
      <w:proofErr w:type="spellEnd"/>
      <w:r w:rsidRPr="004854E9">
        <w:rPr>
          <w:i/>
        </w:rPr>
        <w:t xml:space="preserve"> using fish wastes is highly efficient. This species is an excellent candidate for integrated a</w:t>
      </w:r>
      <w:r w:rsidRPr="001214C2">
        <w:rPr>
          <w:i/>
        </w:rPr>
        <w:t>quaculture and waste recycling</w:t>
      </w:r>
      <w:r>
        <w:rPr>
          <w:i/>
        </w:rPr>
        <w:t xml:space="preserve"> and </w:t>
      </w:r>
      <w:r w:rsidRPr="004854E9">
        <w:rPr>
          <w:i/>
        </w:rPr>
        <w:t>may offer econ</w:t>
      </w:r>
      <w:r w:rsidRPr="001214C2">
        <w:rPr>
          <w:i/>
        </w:rPr>
        <w:t>omic and environmental benefits</w:t>
      </w:r>
      <w:r>
        <w:rPr>
          <w:i/>
        </w:rPr>
        <w:t>.</w:t>
      </w:r>
    </w:p>
    <w:p w14:paraId="20315580" w14:textId="77777777" w:rsidR="00DE4133" w:rsidRDefault="00DE4133" w:rsidP="00441D2E">
      <w:pPr>
        <w:spacing w:after="0"/>
      </w:pPr>
    </w:p>
    <w:p w14:paraId="7A639F80" w14:textId="4E1FDFE9" w:rsidR="00DE4133" w:rsidRPr="00852482" w:rsidRDefault="001C4EAF" w:rsidP="00DE4133">
      <w:pPr>
        <w:spacing w:after="0"/>
        <w:rPr>
          <w:b/>
          <w:i/>
        </w:rPr>
      </w:pPr>
      <w:r>
        <w:rPr>
          <w:b/>
          <w:i/>
        </w:rPr>
        <w:t>[H3]</w:t>
      </w:r>
      <w:r w:rsidR="00DE4133" w:rsidRPr="00852482">
        <w:rPr>
          <w:b/>
          <w:i/>
        </w:rPr>
        <w:t>Aquaponics and Aquaculture Videos</w:t>
      </w:r>
    </w:p>
    <w:p w14:paraId="5AEAEAA8" w14:textId="77777777" w:rsidR="00DE4133" w:rsidRDefault="00DE4133" w:rsidP="00DE4133">
      <w:pPr>
        <w:spacing w:after="0"/>
      </w:pPr>
    </w:p>
    <w:p w14:paraId="0139244C" w14:textId="25AEC180" w:rsidR="00DE4133" w:rsidRDefault="00DE4133" w:rsidP="00DE4133">
      <w:pPr>
        <w:spacing w:after="0"/>
      </w:pPr>
      <w:r w:rsidRPr="0052021F">
        <w:t>Aquaponics 101</w:t>
      </w:r>
      <w:r w:rsidR="007B5D18">
        <w:t>.</w:t>
      </w:r>
      <w:r>
        <w:t xml:space="preserve"> 2014</w:t>
      </w:r>
      <w:r w:rsidR="007B5D18">
        <w:t>.</w:t>
      </w:r>
      <w:r>
        <w:t xml:space="preserve"> </w:t>
      </w:r>
      <w:r w:rsidR="007B5D18">
        <w:t xml:space="preserve">Emily </w:t>
      </w:r>
      <w:proofErr w:type="spellStart"/>
      <w:r w:rsidR="007B5D18">
        <w:t>Jodka</w:t>
      </w:r>
      <w:proofErr w:type="spellEnd"/>
      <w:r w:rsidR="007B5D18">
        <w:t xml:space="preserve">, presenter. </w:t>
      </w:r>
      <w:r w:rsidR="00780A3E">
        <w:t>NOFA Mass Winter Conference.</w:t>
      </w:r>
    </w:p>
    <w:p w14:paraId="0832355B" w14:textId="77777777" w:rsidR="00DE4133" w:rsidRDefault="007A2EDF" w:rsidP="00DE4133">
      <w:pPr>
        <w:spacing w:after="0"/>
        <w:rPr>
          <w:rStyle w:val="Hyperlink"/>
        </w:rPr>
      </w:pPr>
      <w:hyperlink r:id="rId48" w:history="1">
        <w:r w:rsidR="00DE4133" w:rsidRPr="00DC1019">
          <w:rPr>
            <w:rStyle w:val="Hyperlink"/>
          </w:rPr>
          <w:t>https://www.nofamass.org/audio/aquaponics-101</w:t>
        </w:r>
      </w:hyperlink>
    </w:p>
    <w:p w14:paraId="09358AF4" w14:textId="4DDEB3F0" w:rsidR="00DE4133" w:rsidRPr="004854E9" w:rsidRDefault="00DE4133" w:rsidP="00DE4133">
      <w:pPr>
        <w:spacing w:after="0"/>
        <w:rPr>
          <w:i/>
        </w:rPr>
      </w:pPr>
      <w:r>
        <w:rPr>
          <w:i/>
        </w:rPr>
        <w:t>Helps the beginner learn about the</w:t>
      </w:r>
      <w:r w:rsidRPr="004854E9">
        <w:rPr>
          <w:i/>
        </w:rPr>
        <w:t xml:space="preserve"> different types of systems</w:t>
      </w:r>
      <w:r w:rsidRPr="00DE5B9D">
        <w:rPr>
          <w:i/>
        </w:rPr>
        <w:t xml:space="preserve"> and types of fish and </w:t>
      </w:r>
      <w:r w:rsidRPr="004854E9">
        <w:rPr>
          <w:i/>
        </w:rPr>
        <w:t xml:space="preserve">plants </w:t>
      </w:r>
      <w:r>
        <w:rPr>
          <w:i/>
        </w:rPr>
        <w:t xml:space="preserve">that work </w:t>
      </w:r>
      <w:r w:rsidRPr="00DE5B9D">
        <w:rPr>
          <w:i/>
        </w:rPr>
        <w:t xml:space="preserve">best </w:t>
      </w:r>
      <w:r w:rsidRPr="004854E9">
        <w:rPr>
          <w:i/>
        </w:rPr>
        <w:t>during</w:t>
      </w:r>
      <w:r w:rsidRPr="001214C2">
        <w:rPr>
          <w:i/>
        </w:rPr>
        <w:t xml:space="preserve"> specific times of the year.</w:t>
      </w:r>
    </w:p>
    <w:p w14:paraId="662055AB" w14:textId="77777777" w:rsidR="00DE4133" w:rsidRPr="00852482" w:rsidRDefault="00DE4133" w:rsidP="00DE4133">
      <w:pPr>
        <w:spacing w:after="0"/>
      </w:pPr>
    </w:p>
    <w:p w14:paraId="4E11DA73" w14:textId="77777777" w:rsidR="00780A3E" w:rsidRPr="00852482" w:rsidRDefault="00780A3E" w:rsidP="00780A3E">
      <w:pPr>
        <w:spacing w:after="0"/>
      </w:pPr>
      <w:r w:rsidRPr="00852482">
        <w:t>Aquaponics Videos</w:t>
      </w:r>
      <w:r>
        <w:t>.</w:t>
      </w:r>
      <w:r w:rsidRPr="00852482">
        <w:t xml:space="preserve"> </w:t>
      </w:r>
      <w:r>
        <w:t xml:space="preserve">By </w:t>
      </w:r>
      <w:r w:rsidRPr="00852482">
        <w:t xml:space="preserve">Ben </w:t>
      </w:r>
      <w:proofErr w:type="spellStart"/>
      <w:r w:rsidRPr="00852482">
        <w:t>Boothe</w:t>
      </w:r>
      <w:proofErr w:type="spellEnd"/>
      <w:r>
        <w:t>.</w:t>
      </w:r>
    </w:p>
    <w:p w14:paraId="1DF63A22" w14:textId="77777777" w:rsidR="00780A3E" w:rsidRPr="00852482" w:rsidRDefault="00780A3E" w:rsidP="00780A3E">
      <w:pPr>
        <w:spacing w:after="0"/>
      </w:pPr>
      <w:hyperlink r:id="rId49" w:history="1">
        <w:r w:rsidRPr="00852482">
          <w:rPr>
            <w:rStyle w:val="Hyperlink"/>
            <w:color w:val="auto"/>
          </w:rPr>
          <w:t>https://www.youtube.com/watch?v=zje9x7pPiOA&amp;list=PLpxT42BrW28C4BtHdbF580zQUOg1wpup3</w:t>
        </w:r>
      </w:hyperlink>
      <w:r w:rsidRPr="00852482">
        <w:t xml:space="preserve"> </w:t>
      </w:r>
    </w:p>
    <w:p w14:paraId="0A20F85B" w14:textId="77777777" w:rsidR="00780A3E" w:rsidRPr="00852482" w:rsidRDefault="00780A3E" w:rsidP="00780A3E">
      <w:pPr>
        <w:spacing w:after="0"/>
        <w:rPr>
          <w:i/>
        </w:rPr>
      </w:pPr>
      <w:r w:rsidRPr="00852482">
        <w:rPr>
          <w:i/>
        </w:rPr>
        <w:t xml:space="preserve">Includes </w:t>
      </w:r>
      <w:r>
        <w:rPr>
          <w:i/>
        </w:rPr>
        <w:t>more than</w:t>
      </w:r>
      <w:r w:rsidRPr="00852482">
        <w:rPr>
          <w:i/>
        </w:rPr>
        <w:t xml:space="preserve"> 80 videos on all aspects of aquaponics and vegetable and fish culture.</w:t>
      </w:r>
    </w:p>
    <w:p w14:paraId="01836AF6" w14:textId="77777777" w:rsidR="00DE4133" w:rsidRDefault="00DE4133" w:rsidP="00DE4133">
      <w:pPr>
        <w:spacing w:after="0"/>
      </w:pPr>
      <w:r w:rsidRPr="00852482">
        <w:t>Aquaponics YouTube Playlist</w:t>
      </w:r>
      <w:r>
        <w:t>.</w:t>
      </w:r>
      <w:r w:rsidRPr="00852482">
        <w:t xml:space="preserve"> Iowa State University.</w:t>
      </w:r>
    </w:p>
    <w:p w14:paraId="2DE471E8" w14:textId="77777777" w:rsidR="00780A3E" w:rsidRPr="00852482" w:rsidRDefault="00780A3E" w:rsidP="00DE4133">
      <w:pPr>
        <w:spacing w:after="0"/>
      </w:pPr>
    </w:p>
    <w:p w14:paraId="29AB1578" w14:textId="77777777" w:rsidR="00DE4133" w:rsidRPr="00852482" w:rsidRDefault="007A2EDF" w:rsidP="00DE4133">
      <w:pPr>
        <w:spacing w:after="0"/>
      </w:pPr>
      <w:hyperlink r:id="rId50" w:history="1">
        <w:r w:rsidR="00DE4133" w:rsidRPr="00852482">
          <w:rPr>
            <w:rStyle w:val="Hyperlink"/>
            <w:color w:val="auto"/>
          </w:rPr>
          <w:t>https://www.youtube.com/watch?v=xAudq28n8l0&amp;list=PLyDHx-rmZpCljgr4za05H2eHKwmMhJYI1</w:t>
        </w:r>
      </w:hyperlink>
    </w:p>
    <w:p w14:paraId="34D85625" w14:textId="0B621886" w:rsidR="00DE4133" w:rsidRPr="00780A3E" w:rsidRDefault="00DE4133" w:rsidP="00DE4133">
      <w:pPr>
        <w:spacing w:after="0"/>
        <w:rPr>
          <w:i/>
        </w:rPr>
      </w:pPr>
      <w:r w:rsidRPr="00852482">
        <w:rPr>
          <w:i/>
        </w:rPr>
        <w:t xml:space="preserve">Instructional videos on nutrients, </w:t>
      </w:r>
      <w:proofErr w:type="spellStart"/>
      <w:r w:rsidRPr="00852482">
        <w:rPr>
          <w:i/>
        </w:rPr>
        <w:t>biofiltration</w:t>
      </w:r>
      <w:proofErr w:type="spellEnd"/>
      <w:r w:rsidRPr="00852482">
        <w:rPr>
          <w:i/>
        </w:rPr>
        <w:t xml:space="preserve">, aeration, UV light sterilization, vegetable production, fish culture, pond management, and how to get </w:t>
      </w:r>
      <w:r w:rsidR="00780A3E">
        <w:rPr>
          <w:i/>
        </w:rPr>
        <w:t>started.</w:t>
      </w:r>
    </w:p>
    <w:p w14:paraId="745557F3" w14:textId="77777777" w:rsidR="00DE4133" w:rsidRPr="00852482" w:rsidRDefault="00DE4133" w:rsidP="00DE4133">
      <w:pPr>
        <w:spacing w:after="0"/>
      </w:pPr>
    </w:p>
    <w:p w14:paraId="091BEEA1" w14:textId="37D1C778" w:rsidR="00DE4133" w:rsidRPr="00852482" w:rsidRDefault="00DE4133" w:rsidP="00DE4133">
      <w:pPr>
        <w:spacing w:after="0"/>
      </w:pPr>
      <w:r w:rsidRPr="00852482">
        <w:t>U</w:t>
      </w:r>
      <w:r w:rsidR="007B5D18">
        <w:t>.</w:t>
      </w:r>
      <w:r w:rsidRPr="00852482">
        <w:t>S</w:t>
      </w:r>
      <w:r w:rsidR="007B5D18">
        <w:t>.</w:t>
      </w:r>
      <w:r w:rsidRPr="00852482">
        <w:t xml:space="preserve"> Aquaculture Society Webinar Series</w:t>
      </w:r>
    </w:p>
    <w:p w14:paraId="0F9E58F4" w14:textId="77777777" w:rsidR="00DE4133" w:rsidRPr="00852482" w:rsidRDefault="007A2EDF" w:rsidP="00DE4133">
      <w:pPr>
        <w:spacing w:after="0"/>
      </w:pPr>
      <w:hyperlink r:id="rId51" w:history="1">
        <w:r w:rsidR="00DE4133" w:rsidRPr="00852482">
          <w:rPr>
            <w:rStyle w:val="Hyperlink"/>
            <w:color w:val="auto"/>
          </w:rPr>
          <w:t>https://usaquaculture.org/webinars</w:t>
        </w:r>
      </w:hyperlink>
    </w:p>
    <w:p w14:paraId="48C74089" w14:textId="35023F8F" w:rsidR="00DE4133" w:rsidRPr="00852482" w:rsidRDefault="00DE4133" w:rsidP="00DE4133">
      <w:pPr>
        <w:spacing w:after="0"/>
        <w:rPr>
          <w:i/>
        </w:rPr>
      </w:pPr>
      <w:r w:rsidRPr="00852482">
        <w:rPr>
          <w:i/>
        </w:rPr>
        <w:lastRenderedPageBreak/>
        <w:t>Developed by the National Aquaculture Association</w:t>
      </w:r>
      <w:r w:rsidR="007B5D18">
        <w:rPr>
          <w:i/>
        </w:rPr>
        <w:t xml:space="preserve"> and</w:t>
      </w:r>
      <w:r w:rsidRPr="00852482">
        <w:rPr>
          <w:i/>
        </w:rPr>
        <w:t xml:space="preserve"> the North Central Regional Aquaculture Center, with support from the United Soybean Board, these webinars provide information on everything from starting an aquaponics operation to health and biosecurity to business planning.</w:t>
      </w:r>
    </w:p>
    <w:p w14:paraId="0E8E0BB4" w14:textId="77777777" w:rsidR="00DE4133" w:rsidRDefault="00DE4133" w:rsidP="00441D2E">
      <w:pPr>
        <w:spacing w:after="0"/>
      </w:pPr>
    </w:p>
    <w:p w14:paraId="5EC1D728" w14:textId="323F1A26" w:rsidR="005F25BB" w:rsidRPr="00852482" w:rsidRDefault="007B5D18" w:rsidP="005F25BB">
      <w:pPr>
        <w:spacing w:after="0"/>
        <w:rPr>
          <w:b/>
          <w:i/>
        </w:rPr>
      </w:pPr>
      <w:r>
        <w:rPr>
          <w:b/>
          <w:i/>
        </w:rPr>
        <w:t>[H3]</w:t>
      </w:r>
      <w:r w:rsidR="005F25BB" w:rsidRPr="00852482">
        <w:rPr>
          <w:b/>
          <w:i/>
        </w:rPr>
        <w:t>Aquaculture and Aquaponics Libraries and Resource Lists</w:t>
      </w:r>
    </w:p>
    <w:p w14:paraId="4D681217" w14:textId="77777777" w:rsidR="005F25BB" w:rsidRDefault="005F25BB" w:rsidP="005F25BB">
      <w:pPr>
        <w:spacing w:after="0"/>
      </w:pPr>
    </w:p>
    <w:p w14:paraId="083D755B" w14:textId="77777777" w:rsidR="00E974DB" w:rsidRPr="00852482" w:rsidRDefault="00E974DB" w:rsidP="00E974DB">
      <w:pPr>
        <w:spacing w:after="0"/>
      </w:pPr>
      <w:r w:rsidRPr="00852482">
        <w:t>Aquaponics</w:t>
      </w:r>
      <w:r>
        <w:t>.</w:t>
      </w:r>
      <w:r w:rsidRPr="00852482">
        <w:t xml:space="preserve"> Alternative Farming Systems Information Center, USDA National Agricultural Library</w:t>
      </w:r>
    </w:p>
    <w:p w14:paraId="38CBEA68" w14:textId="77777777" w:rsidR="00E974DB" w:rsidRPr="00852482" w:rsidRDefault="007A2EDF" w:rsidP="00E974DB">
      <w:pPr>
        <w:spacing w:after="0"/>
      </w:pPr>
      <w:hyperlink r:id="rId52" w:history="1">
        <w:r w:rsidR="00E974DB" w:rsidRPr="00852482">
          <w:rPr>
            <w:rStyle w:val="Hyperlink"/>
            <w:color w:val="auto"/>
          </w:rPr>
          <w:t>https://www.nal.usda.gov/afsic/aquaponics</w:t>
        </w:r>
      </w:hyperlink>
    </w:p>
    <w:p w14:paraId="01EC77DF" w14:textId="2D6F248E" w:rsidR="00E974DB" w:rsidRPr="00852482" w:rsidRDefault="00E974DB" w:rsidP="00E974DB">
      <w:pPr>
        <w:spacing w:after="0"/>
        <w:rPr>
          <w:i/>
        </w:rPr>
      </w:pPr>
      <w:r w:rsidRPr="00852482">
        <w:rPr>
          <w:i/>
        </w:rPr>
        <w:t>National Agricultural Library is one of four national libraries of the United States and houses one of the world's largest collections devoted to agriculture.</w:t>
      </w:r>
      <w:r w:rsidR="003D256A">
        <w:rPr>
          <w:i/>
        </w:rPr>
        <w:t xml:space="preserve"> </w:t>
      </w:r>
      <w:r w:rsidRPr="00852482">
        <w:rPr>
          <w:i/>
        </w:rPr>
        <w:t xml:space="preserve">The section on aquaponics has extensive links to </w:t>
      </w:r>
      <w:proofErr w:type="spellStart"/>
      <w:r w:rsidRPr="00852482">
        <w:rPr>
          <w:i/>
        </w:rPr>
        <w:t>aquaponic</w:t>
      </w:r>
      <w:proofErr w:type="spellEnd"/>
      <w:r w:rsidRPr="00852482">
        <w:rPr>
          <w:i/>
        </w:rPr>
        <w:t xml:space="preserve"> start-up and management resources.</w:t>
      </w:r>
    </w:p>
    <w:p w14:paraId="07C0BDC9" w14:textId="77777777" w:rsidR="00E974DB" w:rsidRPr="00852482" w:rsidRDefault="00E974DB" w:rsidP="005F25BB">
      <w:pPr>
        <w:spacing w:after="0"/>
      </w:pPr>
    </w:p>
    <w:p w14:paraId="2C8AE029" w14:textId="39DAF148" w:rsidR="005F25BB" w:rsidRPr="00852482" w:rsidRDefault="005F25BB" w:rsidP="005F25BB">
      <w:pPr>
        <w:spacing w:after="0"/>
      </w:pPr>
      <w:r w:rsidRPr="00852482">
        <w:t>Aquaculture Library</w:t>
      </w:r>
      <w:r>
        <w:t>.</w:t>
      </w:r>
      <w:r w:rsidRPr="00852482">
        <w:t xml:space="preserve"> National Oceanic and Atmospheric Administration Aquaculture Program</w:t>
      </w:r>
      <w:r w:rsidR="007B5D18">
        <w:t>.</w:t>
      </w:r>
    </w:p>
    <w:p w14:paraId="66C65CA2" w14:textId="77777777" w:rsidR="005F25BB" w:rsidRPr="00852482" w:rsidRDefault="007A2EDF" w:rsidP="005F25BB">
      <w:pPr>
        <w:spacing w:after="0"/>
      </w:pPr>
      <w:hyperlink r:id="rId53" w:history="1">
        <w:r w:rsidR="005F25BB" w:rsidRPr="00852482">
          <w:rPr>
            <w:rStyle w:val="Hyperlink"/>
            <w:color w:val="auto"/>
          </w:rPr>
          <w:t>http://aquaculture.noaa.gov</w:t>
        </w:r>
      </w:hyperlink>
      <w:r w:rsidR="005F25BB" w:rsidRPr="00852482">
        <w:t xml:space="preserve"> </w:t>
      </w:r>
    </w:p>
    <w:p w14:paraId="62DCA797" w14:textId="324D24DF" w:rsidR="005F25BB" w:rsidRPr="00852482" w:rsidRDefault="005F25BB" w:rsidP="005F25BB">
      <w:pPr>
        <w:spacing w:after="0"/>
        <w:rPr>
          <w:i/>
        </w:rPr>
      </w:pPr>
      <w:r w:rsidRPr="00852482">
        <w:rPr>
          <w:i/>
        </w:rPr>
        <w:t>Online library for aquaculture</w:t>
      </w:r>
      <w:r w:rsidR="007B5D18">
        <w:rPr>
          <w:i/>
        </w:rPr>
        <w:t>-</w:t>
      </w:r>
      <w:r w:rsidRPr="00852482">
        <w:rPr>
          <w:i/>
        </w:rPr>
        <w:t>related material including policies, newsletters, and fact sheets.</w:t>
      </w:r>
    </w:p>
    <w:p w14:paraId="7392046D" w14:textId="77777777" w:rsidR="005F25BB" w:rsidRPr="00852482" w:rsidRDefault="005F25BB" w:rsidP="005F25BB">
      <w:pPr>
        <w:spacing w:after="0"/>
      </w:pPr>
    </w:p>
    <w:p w14:paraId="43C0CCB9" w14:textId="77777777" w:rsidR="005F25BB" w:rsidRPr="00852482" w:rsidRDefault="005F25BB" w:rsidP="005F25BB">
      <w:pPr>
        <w:spacing w:after="0"/>
      </w:pPr>
      <w:r w:rsidRPr="00852482">
        <w:t xml:space="preserve">Environmentally Friendly Aquaculture Digital Library </w:t>
      </w:r>
    </w:p>
    <w:p w14:paraId="567AAA40" w14:textId="77777777" w:rsidR="005F25BB" w:rsidRPr="00852482" w:rsidRDefault="005F25BB" w:rsidP="005F25BB">
      <w:pPr>
        <w:spacing w:after="0"/>
      </w:pPr>
      <w:r w:rsidRPr="00852482">
        <w:t>National Sea Grant Library</w:t>
      </w:r>
    </w:p>
    <w:p w14:paraId="3AE2394F" w14:textId="77777777" w:rsidR="005F25BB" w:rsidRPr="00852482" w:rsidRDefault="007A2EDF" w:rsidP="005F25BB">
      <w:pPr>
        <w:spacing w:after="0"/>
      </w:pPr>
      <w:hyperlink r:id="rId54" w:history="1">
        <w:r w:rsidR="005F25BB" w:rsidRPr="00852482">
          <w:rPr>
            <w:rStyle w:val="Hyperlink"/>
            <w:color w:val="auto"/>
          </w:rPr>
          <w:t>http://nsgl.gso.uri.edu/libraries/aquaculture.html</w:t>
        </w:r>
      </w:hyperlink>
      <w:r w:rsidR="005F25BB" w:rsidRPr="00852482">
        <w:t xml:space="preserve"> </w:t>
      </w:r>
    </w:p>
    <w:p w14:paraId="13BD604C" w14:textId="548C4345" w:rsidR="005F25BB" w:rsidRPr="00852482" w:rsidRDefault="005F25BB" w:rsidP="005F25BB">
      <w:pPr>
        <w:spacing w:after="0"/>
        <w:rPr>
          <w:i/>
        </w:rPr>
      </w:pPr>
      <w:r w:rsidRPr="00852482">
        <w:rPr>
          <w:i/>
        </w:rPr>
        <w:t>The National Sea Grant Library (NSGL) contains a complete collection of Sea Grant</w:t>
      </w:r>
      <w:r>
        <w:rPr>
          <w:i/>
        </w:rPr>
        <w:t>-</w:t>
      </w:r>
      <w:r w:rsidRPr="00852482">
        <w:rPr>
          <w:i/>
        </w:rPr>
        <w:t xml:space="preserve">funded work. The NSGL maintains a bibliographical database containing </w:t>
      </w:r>
      <w:r w:rsidR="007B5D18">
        <w:rPr>
          <w:i/>
        </w:rPr>
        <w:t>more than</w:t>
      </w:r>
      <w:r w:rsidRPr="00852482">
        <w:rPr>
          <w:i/>
        </w:rPr>
        <w:t xml:space="preserve"> 36,000 records that can be searched by author</w:t>
      </w:r>
      <w:r>
        <w:rPr>
          <w:i/>
        </w:rPr>
        <w:t xml:space="preserve"> or</w:t>
      </w:r>
      <w:r w:rsidRPr="00852482">
        <w:rPr>
          <w:i/>
        </w:rPr>
        <w:t xml:space="preserve"> keyword</w:t>
      </w:r>
      <w:r>
        <w:rPr>
          <w:i/>
        </w:rPr>
        <w:t>,</w:t>
      </w:r>
      <w:r w:rsidRPr="00852482">
        <w:rPr>
          <w:i/>
        </w:rPr>
        <w:t xml:space="preserve"> or browsed by topic. Selected items include proceedings from recirculating aquaculture conferences and related documents. The Environmentally Friendly Aquaculture Digital Library is a topic-oriented portal to NSGL, organized by subject category.</w:t>
      </w:r>
    </w:p>
    <w:p w14:paraId="3C1DD003" w14:textId="77777777" w:rsidR="005F25BB" w:rsidRDefault="005F25BB" w:rsidP="00441D2E">
      <w:pPr>
        <w:spacing w:after="0"/>
      </w:pPr>
    </w:p>
    <w:p w14:paraId="5731F954" w14:textId="609AD332" w:rsidR="005F25BB" w:rsidRPr="00852482" w:rsidRDefault="007B5D18" w:rsidP="005F25BB">
      <w:pPr>
        <w:spacing w:after="0"/>
        <w:rPr>
          <w:b/>
          <w:i/>
        </w:rPr>
      </w:pPr>
      <w:r>
        <w:rPr>
          <w:b/>
          <w:i/>
        </w:rPr>
        <w:t>[H3]</w:t>
      </w:r>
      <w:r w:rsidR="005F25BB" w:rsidRPr="00852482">
        <w:rPr>
          <w:b/>
          <w:i/>
        </w:rPr>
        <w:t xml:space="preserve">Aquaculture and </w:t>
      </w:r>
      <w:proofErr w:type="spellStart"/>
      <w:r w:rsidR="005F25BB" w:rsidRPr="00852482">
        <w:rPr>
          <w:b/>
          <w:i/>
        </w:rPr>
        <w:t>Aquaponic</w:t>
      </w:r>
      <w:proofErr w:type="spellEnd"/>
      <w:r w:rsidR="005F25BB" w:rsidRPr="00852482">
        <w:rPr>
          <w:b/>
          <w:i/>
        </w:rPr>
        <w:t xml:space="preserve"> Farms</w:t>
      </w:r>
    </w:p>
    <w:p w14:paraId="3336F89D" w14:textId="77777777" w:rsidR="005F25BB" w:rsidRPr="00852482" w:rsidRDefault="005F25BB" w:rsidP="005F25BB">
      <w:pPr>
        <w:spacing w:after="0"/>
      </w:pPr>
    </w:p>
    <w:p w14:paraId="5EEC647E" w14:textId="77777777" w:rsidR="005F25BB" w:rsidRPr="00852482" w:rsidRDefault="005F25BB" w:rsidP="005F25BB">
      <w:pPr>
        <w:spacing w:after="0"/>
      </w:pPr>
      <w:proofErr w:type="spellStart"/>
      <w:r w:rsidRPr="00852482">
        <w:t>Aquaponic</w:t>
      </w:r>
      <w:proofErr w:type="spellEnd"/>
      <w:r w:rsidRPr="00852482">
        <w:t xml:space="preserve"> Farm List, Anything Aquaponics</w:t>
      </w:r>
    </w:p>
    <w:p w14:paraId="2DD81E3A" w14:textId="77777777" w:rsidR="005F25BB" w:rsidRPr="00852482" w:rsidRDefault="007A2EDF" w:rsidP="005F25BB">
      <w:pPr>
        <w:spacing w:after="0"/>
      </w:pPr>
      <w:hyperlink r:id="rId55" w:history="1">
        <w:r w:rsidR="005F25BB" w:rsidRPr="00852482">
          <w:rPr>
            <w:rStyle w:val="Hyperlink"/>
            <w:color w:val="auto"/>
          </w:rPr>
          <w:t>http://anythingaquaponics.com/learn/</w:t>
        </w:r>
      </w:hyperlink>
    </w:p>
    <w:p w14:paraId="570C527D" w14:textId="1B467F09" w:rsidR="005F25BB" w:rsidRPr="00852482" w:rsidRDefault="005F25BB" w:rsidP="005F25BB">
      <w:pPr>
        <w:spacing w:after="0"/>
        <w:rPr>
          <w:i/>
        </w:rPr>
      </w:pPr>
      <w:r w:rsidRPr="00852482">
        <w:rPr>
          <w:i/>
        </w:rPr>
        <w:t>Probably one of the most comprehensive list</w:t>
      </w:r>
      <w:r>
        <w:rPr>
          <w:i/>
        </w:rPr>
        <w:t>s</w:t>
      </w:r>
      <w:r w:rsidRPr="00852482">
        <w:rPr>
          <w:i/>
        </w:rPr>
        <w:t xml:space="preserve"> of farms and organizations dedicated to providing food to communities through aquaponics.</w:t>
      </w:r>
      <w:r w:rsidR="003D256A">
        <w:rPr>
          <w:i/>
        </w:rPr>
        <w:t xml:space="preserve"> </w:t>
      </w:r>
      <w:r w:rsidRPr="00852482">
        <w:rPr>
          <w:i/>
        </w:rPr>
        <w:t>Includes links to educational videos, community partners, and design/consultation services.</w:t>
      </w:r>
    </w:p>
    <w:p w14:paraId="0EC560D3" w14:textId="77777777" w:rsidR="005F25BB" w:rsidRPr="00852482" w:rsidRDefault="005F25BB" w:rsidP="005F25BB">
      <w:pPr>
        <w:spacing w:after="0"/>
      </w:pPr>
    </w:p>
    <w:p w14:paraId="45204935" w14:textId="77777777" w:rsidR="005F25BB" w:rsidRPr="00852482" w:rsidRDefault="005F25BB" w:rsidP="005F25BB">
      <w:pPr>
        <w:spacing w:after="0"/>
      </w:pPr>
      <w:r w:rsidRPr="00852482">
        <w:t>Superior Fresh</w:t>
      </w:r>
    </w:p>
    <w:p w14:paraId="02A545D5" w14:textId="77777777" w:rsidR="005F25BB" w:rsidRPr="00852482" w:rsidRDefault="007A2EDF" w:rsidP="005F25BB">
      <w:pPr>
        <w:spacing w:after="0"/>
      </w:pPr>
      <w:hyperlink r:id="rId56" w:history="1">
        <w:r w:rsidR="005F25BB" w:rsidRPr="00852482">
          <w:rPr>
            <w:rStyle w:val="Hyperlink"/>
            <w:color w:val="auto"/>
          </w:rPr>
          <w:t>http://www.superiorfresh.com/</w:t>
        </w:r>
      </w:hyperlink>
    </w:p>
    <w:p w14:paraId="1974AC1C" w14:textId="2EA503E0" w:rsidR="005F25BB" w:rsidRPr="00852482" w:rsidRDefault="005F25BB" w:rsidP="005F25BB">
      <w:pPr>
        <w:spacing w:after="0"/>
        <w:rPr>
          <w:i/>
        </w:rPr>
      </w:pPr>
      <w:r w:rsidRPr="00852482">
        <w:rPr>
          <w:i/>
        </w:rPr>
        <w:t>Superior Fresh produces 160,000 pounds of Atlantic salmon and 1.8 million pounds of leaf</w:t>
      </w:r>
      <w:r w:rsidR="007B5D18">
        <w:rPr>
          <w:i/>
        </w:rPr>
        <w:t>y</w:t>
      </w:r>
      <w:r w:rsidRPr="00852482">
        <w:rPr>
          <w:i/>
        </w:rPr>
        <w:t xml:space="preserve"> greens annually under 40,000 square feet of fish house space and 123,000 square feet of greenhouse</w:t>
      </w:r>
      <w:r>
        <w:rPr>
          <w:i/>
        </w:rPr>
        <w:t>,</w:t>
      </w:r>
      <w:r w:rsidRPr="00852482">
        <w:rPr>
          <w:i/>
        </w:rPr>
        <w:t xml:space="preserve"> with zero discharge of production water.</w:t>
      </w:r>
    </w:p>
    <w:p w14:paraId="2BFB7CB3" w14:textId="77777777" w:rsidR="005F25BB" w:rsidRPr="00852482" w:rsidRDefault="005F25BB" w:rsidP="005F25BB">
      <w:pPr>
        <w:spacing w:after="0"/>
      </w:pPr>
    </w:p>
    <w:p w14:paraId="69EBB74A" w14:textId="77777777" w:rsidR="005F25BB" w:rsidRPr="00852482" w:rsidRDefault="005F25BB" w:rsidP="005F25BB">
      <w:pPr>
        <w:spacing w:after="0"/>
      </w:pPr>
      <w:r w:rsidRPr="00852482">
        <w:t>Sweet Water Organics</w:t>
      </w:r>
    </w:p>
    <w:p w14:paraId="12E3910A" w14:textId="77777777" w:rsidR="005F25BB" w:rsidRPr="00852482" w:rsidRDefault="007A2EDF" w:rsidP="005F25BB">
      <w:pPr>
        <w:spacing w:after="0"/>
        <w:rPr>
          <w:rStyle w:val="Hyperlink"/>
          <w:i/>
          <w:color w:val="auto"/>
        </w:rPr>
      </w:pPr>
      <w:hyperlink r:id="rId57" w:history="1">
        <w:r w:rsidR="005F25BB" w:rsidRPr="00852482">
          <w:rPr>
            <w:rStyle w:val="Hyperlink"/>
            <w:i/>
            <w:color w:val="auto"/>
          </w:rPr>
          <w:t>http://sweetwater-organic.com/</w:t>
        </w:r>
      </w:hyperlink>
    </w:p>
    <w:p w14:paraId="3F3FE97A" w14:textId="3B8D4B0B" w:rsidR="005F25BB" w:rsidRPr="00852482" w:rsidRDefault="005F25BB" w:rsidP="005F25BB">
      <w:pPr>
        <w:spacing w:after="0"/>
        <w:rPr>
          <w:i/>
        </w:rPr>
      </w:pPr>
      <w:r w:rsidRPr="00852482">
        <w:rPr>
          <w:i/>
        </w:rPr>
        <w:t>Sweet Water transformed an abandoned industrial building into an urban agriculture space in 2008.</w:t>
      </w:r>
      <w:r w:rsidR="003D256A">
        <w:rPr>
          <w:i/>
        </w:rPr>
        <w:t xml:space="preserve"> </w:t>
      </w:r>
      <w:r w:rsidRPr="00852482">
        <w:rPr>
          <w:i/>
        </w:rPr>
        <w:t xml:space="preserve">The </w:t>
      </w:r>
      <w:proofErr w:type="spellStart"/>
      <w:r w:rsidRPr="00852482">
        <w:rPr>
          <w:i/>
        </w:rPr>
        <w:t>aquaponic</w:t>
      </w:r>
      <w:proofErr w:type="spellEnd"/>
      <w:r w:rsidRPr="00852482">
        <w:rPr>
          <w:i/>
        </w:rPr>
        <w:t xml:space="preserve"> system was inspired by Will Allen’s bio-intensive recirculating system, growing lettuce, basil, watercress, tomatoes, peppers, chard, spinach, tilapia, and perch. </w:t>
      </w:r>
    </w:p>
    <w:p w14:paraId="11ECB3AE" w14:textId="77777777" w:rsidR="005F25BB" w:rsidRPr="00852482" w:rsidRDefault="005F25BB" w:rsidP="005F25BB">
      <w:pPr>
        <w:spacing w:after="0"/>
        <w:rPr>
          <w:i/>
        </w:rPr>
      </w:pPr>
    </w:p>
    <w:p w14:paraId="40B5E331" w14:textId="0B9272A2" w:rsidR="005F25BB" w:rsidRPr="00852482" w:rsidRDefault="007B5D18" w:rsidP="005F25BB">
      <w:pPr>
        <w:spacing w:after="0"/>
        <w:rPr>
          <w:b/>
          <w:i/>
        </w:rPr>
      </w:pPr>
      <w:r>
        <w:rPr>
          <w:b/>
          <w:i/>
        </w:rPr>
        <w:t>[H3]</w:t>
      </w:r>
      <w:r w:rsidR="005F25BB" w:rsidRPr="00852482">
        <w:rPr>
          <w:b/>
          <w:i/>
        </w:rPr>
        <w:t xml:space="preserve">Aquaculture and </w:t>
      </w:r>
      <w:proofErr w:type="spellStart"/>
      <w:r w:rsidR="005F25BB" w:rsidRPr="00852482">
        <w:rPr>
          <w:b/>
          <w:i/>
        </w:rPr>
        <w:t>Aquaponic</w:t>
      </w:r>
      <w:proofErr w:type="spellEnd"/>
      <w:r w:rsidR="005F25BB" w:rsidRPr="00852482">
        <w:rPr>
          <w:b/>
          <w:i/>
        </w:rPr>
        <w:t xml:space="preserve"> Organizations and Journals</w:t>
      </w:r>
    </w:p>
    <w:p w14:paraId="1CD9A57F" w14:textId="77777777" w:rsidR="005F25BB" w:rsidRPr="00852482" w:rsidRDefault="005F25BB" w:rsidP="005F25BB">
      <w:pPr>
        <w:spacing w:after="0"/>
      </w:pPr>
    </w:p>
    <w:p w14:paraId="64AEB2AE" w14:textId="77777777" w:rsidR="005F25BB" w:rsidRPr="00852482" w:rsidRDefault="005F25BB" w:rsidP="005F25BB">
      <w:pPr>
        <w:spacing w:after="0"/>
      </w:pPr>
      <w:r w:rsidRPr="00852482">
        <w:t>Anacostia Aquaponics</w:t>
      </w:r>
    </w:p>
    <w:p w14:paraId="1D09AA3C" w14:textId="77777777" w:rsidR="005F25BB" w:rsidRPr="00852482" w:rsidRDefault="007A2EDF" w:rsidP="005F25BB">
      <w:pPr>
        <w:spacing w:after="0"/>
      </w:pPr>
      <w:hyperlink r:id="rId58" w:history="1">
        <w:r w:rsidR="005F25BB" w:rsidRPr="00852482">
          <w:rPr>
            <w:rStyle w:val="Hyperlink"/>
            <w:color w:val="auto"/>
          </w:rPr>
          <w:t>http://anacostiaaquaponics.org/</w:t>
        </w:r>
      </w:hyperlink>
    </w:p>
    <w:p w14:paraId="16D47E4A" w14:textId="77777777" w:rsidR="005F25BB" w:rsidRPr="00852482" w:rsidRDefault="005F25BB" w:rsidP="005F25BB">
      <w:pPr>
        <w:spacing w:after="0"/>
        <w:rPr>
          <w:i/>
        </w:rPr>
      </w:pPr>
      <w:r w:rsidRPr="00852482">
        <w:rPr>
          <w:i/>
        </w:rPr>
        <w:t>Studies the best practices for neighborhood-scale aquaponics in urban areas to improve health, environment, and economy.</w:t>
      </w:r>
    </w:p>
    <w:p w14:paraId="70FDA317" w14:textId="77777777" w:rsidR="005F25BB" w:rsidRPr="00852482" w:rsidRDefault="005F25BB" w:rsidP="005F25BB">
      <w:pPr>
        <w:spacing w:after="0"/>
      </w:pPr>
    </w:p>
    <w:p w14:paraId="4D668AC3" w14:textId="77777777" w:rsidR="005F25BB" w:rsidRPr="00852482" w:rsidRDefault="005F25BB" w:rsidP="005F25BB">
      <w:pPr>
        <w:spacing w:after="0"/>
        <w:rPr>
          <w:rStyle w:val="Hyperlink"/>
          <w:color w:val="auto"/>
          <w:u w:val="none"/>
        </w:rPr>
      </w:pPr>
      <w:r w:rsidRPr="00852482">
        <w:rPr>
          <w:rStyle w:val="Hyperlink"/>
          <w:color w:val="auto"/>
          <w:u w:val="none"/>
        </w:rPr>
        <w:t>Aquaponics Association</w:t>
      </w:r>
    </w:p>
    <w:p w14:paraId="71E639C5" w14:textId="77777777" w:rsidR="005F25BB" w:rsidRPr="00852482" w:rsidRDefault="007A2EDF" w:rsidP="005F25BB">
      <w:pPr>
        <w:spacing w:after="0"/>
      </w:pPr>
      <w:hyperlink r:id="rId59" w:history="1">
        <w:r w:rsidR="005F25BB" w:rsidRPr="00852482">
          <w:rPr>
            <w:rStyle w:val="Hyperlink"/>
            <w:color w:val="auto"/>
          </w:rPr>
          <w:t>https://aquaponicsassociation.org/</w:t>
        </w:r>
      </w:hyperlink>
      <w:r w:rsidR="005F25BB" w:rsidRPr="00852482">
        <w:t xml:space="preserve"> </w:t>
      </w:r>
    </w:p>
    <w:p w14:paraId="28434017" w14:textId="77777777" w:rsidR="005F25BB" w:rsidRPr="00852482" w:rsidRDefault="005F25BB" w:rsidP="005F25BB">
      <w:pPr>
        <w:spacing w:after="0"/>
        <w:rPr>
          <w:rFonts w:cstheme="minorHAnsi"/>
          <w:i/>
        </w:rPr>
      </w:pPr>
      <w:r w:rsidRPr="00852482">
        <w:rPr>
          <w:rFonts w:cstheme="minorHAnsi"/>
          <w:i/>
        </w:rPr>
        <w:t>Promotes the benefits of aquaponics through membership, education, and outreach.</w:t>
      </w:r>
    </w:p>
    <w:p w14:paraId="36FE8035" w14:textId="77777777" w:rsidR="005F25BB" w:rsidRPr="00852482" w:rsidRDefault="005F25BB" w:rsidP="005F25BB">
      <w:pPr>
        <w:spacing w:after="0"/>
      </w:pPr>
    </w:p>
    <w:p w14:paraId="5C894087" w14:textId="77777777" w:rsidR="005F25BB" w:rsidRPr="00852482" w:rsidRDefault="005F25BB" w:rsidP="005F25BB">
      <w:pPr>
        <w:spacing w:after="0"/>
      </w:pPr>
      <w:r w:rsidRPr="00852482">
        <w:t>Aquaponics Journal</w:t>
      </w:r>
    </w:p>
    <w:p w14:paraId="187D5BA1" w14:textId="77777777" w:rsidR="005F25BB" w:rsidRPr="00852482" w:rsidRDefault="005F25BB" w:rsidP="005F25BB">
      <w:pPr>
        <w:spacing w:after="0"/>
      </w:pPr>
      <w:r w:rsidRPr="00852482">
        <w:t xml:space="preserve">Nelson and </w:t>
      </w:r>
      <w:proofErr w:type="spellStart"/>
      <w:r w:rsidRPr="00852482">
        <w:t>Pade</w:t>
      </w:r>
      <w:proofErr w:type="spellEnd"/>
      <w:r w:rsidRPr="00852482">
        <w:t>, Inc.</w:t>
      </w:r>
    </w:p>
    <w:p w14:paraId="1C30E823" w14:textId="77777777" w:rsidR="005F25BB" w:rsidRPr="00852482" w:rsidRDefault="005F25BB" w:rsidP="005F25BB">
      <w:pPr>
        <w:spacing w:after="0"/>
      </w:pPr>
      <w:r w:rsidRPr="00852482">
        <w:t>P</w:t>
      </w:r>
      <w:r>
        <w:t>.</w:t>
      </w:r>
      <w:r w:rsidRPr="00852482">
        <w:t>O</w:t>
      </w:r>
      <w:r>
        <w:t>.</w:t>
      </w:r>
      <w:r w:rsidRPr="00852482">
        <w:t xml:space="preserve"> Box 761</w:t>
      </w:r>
    </w:p>
    <w:p w14:paraId="1B46467B" w14:textId="77777777" w:rsidR="005F25BB" w:rsidRPr="00852482" w:rsidRDefault="005F25BB" w:rsidP="005F25BB">
      <w:pPr>
        <w:spacing w:after="0"/>
      </w:pPr>
      <w:r w:rsidRPr="00852482">
        <w:t>Montello, WI 53949</w:t>
      </w:r>
    </w:p>
    <w:p w14:paraId="720AA643" w14:textId="77777777" w:rsidR="005F25BB" w:rsidRPr="00852482" w:rsidRDefault="007A2EDF" w:rsidP="005F25BB">
      <w:pPr>
        <w:spacing w:after="0"/>
        <w:rPr>
          <w:i/>
        </w:rPr>
      </w:pPr>
      <w:hyperlink r:id="rId60" w:history="1">
        <w:r w:rsidR="005F25BB" w:rsidRPr="00852482">
          <w:rPr>
            <w:rStyle w:val="Hyperlink"/>
            <w:i/>
            <w:color w:val="auto"/>
          </w:rPr>
          <w:t>www.aquaponicsjournal.com</w:t>
        </w:r>
      </w:hyperlink>
      <w:r w:rsidR="005F25BB" w:rsidRPr="00852482">
        <w:rPr>
          <w:i/>
        </w:rPr>
        <w:t xml:space="preserve"> </w:t>
      </w:r>
    </w:p>
    <w:p w14:paraId="1D99406B" w14:textId="77777777" w:rsidR="005F25BB" w:rsidRPr="00852482" w:rsidRDefault="005F25BB" w:rsidP="005F25BB">
      <w:pPr>
        <w:spacing w:after="0"/>
        <w:rPr>
          <w:i/>
        </w:rPr>
      </w:pPr>
      <w:r w:rsidRPr="00852482">
        <w:rPr>
          <w:i/>
        </w:rPr>
        <w:t xml:space="preserve">Aquaponics Journal is </w:t>
      </w:r>
      <w:r>
        <w:rPr>
          <w:i/>
        </w:rPr>
        <w:t>a</w:t>
      </w:r>
      <w:r w:rsidRPr="00852482">
        <w:rPr>
          <w:i/>
        </w:rPr>
        <w:t xml:space="preserve"> quarterly </w:t>
      </w:r>
      <w:r>
        <w:rPr>
          <w:i/>
        </w:rPr>
        <w:t>publication</w:t>
      </w:r>
      <w:r w:rsidRPr="00852482">
        <w:rPr>
          <w:i/>
        </w:rPr>
        <w:t xml:space="preserve"> from Nelson and </w:t>
      </w:r>
      <w:proofErr w:type="spellStart"/>
      <w:r w:rsidRPr="00852482">
        <w:rPr>
          <w:i/>
        </w:rPr>
        <w:t>Pade</w:t>
      </w:r>
      <w:proofErr w:type="spellEnd"/>
      <w:r w:rsidRPr="00852482">
        <w:rPr>
          <w:i/>
        </w:rPr>
        <w:t>, Inc. It has become a prominent source for articles, reports, news, and supplies for the aquaponics industry. Back issues are a valuable resource, available in print or as e-files.</w:t>
      </w:r>
    </w:p>
    <w:p w14:paraId="1B4907E3" w14:textId="77777777" w:rsidR="005F25BB" w:rsidRPr="00852482" w:rsidRDefault="005F25BB" w:rsidP="005F25BB">
      <w:pPr>
        <w:spacing w:after="0"/>
      </w:pPr>
    </w:p>
    <w:p w14:paraId="5BC06016" w14:textId="77777777" w:rsidR="005F25BB" w:rsidRPr="00852482" w:rsidRDefault="005F25BB" w:rsidP="005F25BB">
      <w:pPr>
        <w:spacing w:after="0"/>
      </w:pPr>
      <w:r w:rsidRPr="00852482">
        <w:t>Aquaculture Magazine</w:t>
      </w:r>
    </w:p>
    <w:p w14:paraId="7E3316E9" w14:textId="77777777" w:rsidR="005F25BB" w:rsidRPr="00852482" w:rsidRDefault="007A2EDF" w:rsidP="005F25BB">
      <w:pPr>
        <w:spacing w:after="0"/>
      </w:pPr>
      <w:hyperlink r:id="rId61" w:history="1">
        <w:r w:rsidR="005F25BB" w:rsidRPr="00852482">
          <w:rPr>
            <w:rStyle w:val="Hyperlink"/>
            <w:color w:val="auto"/>
          </w:rPr>
          <w:t>https://aquaculturemag.com/</w:t>
        </w:r>
      </w:hyperlink>
      <w:r w:rsidR="005F25BB" w:rsidRPr="00852482">
        <w:t xml:space="preserve"> </w:t>
      </w:r>
    </w:p>
    <w:p w14:paraId="0902F091" w14:textId="77777777" w:rsidR="005F25BB" w:rsidRPr="00852482" w:rsidRDefault="005F25BB" w:rsidP="005F25BB">
      <w:pPr>
        <w:spacing w:after="0"/>
        <w:rPr>
          <w:i/>
        </w:rPr>
      </w:pPr>
      <w:r w:rsidRPr="00852482">
        <w:rPr>
          <w:i/>
        </w:rPr>
        <w:t>Includes an Annual Products Issue and Buyer´s Guide &amp; Industry Directory (sources of stock and supplies/equipment)</w:t>
      </w:r>
      <w:r>
        <w:rPr>
          <w:i/>
        </w:rPr>
        <w:t xml:space="preserve"> </w:t>
      </w:r>
      <w:r w:rsidRPr="00852482">
        <w:rPr>
          <w:i/>
        </w:rPr>
        <w:t>with subscription</w:t>
      </w:r>
      <w:r>
        <w:rPr>
          <w:i/>
        </w:rPr>
        <w:t>.</w:t>
      </w:r>
    </w:p>
    <w:p w14:paraId="50D3B155" w14:textId="77777777" w:rsidR="005F25BB" w:rsidRPr="00852482" w:rsidRDefault="005F25BB" w:rsidP="005F25BB">
      <w:pPr>
        <w:spacing w:after="0"/>
      </w:pPr>
    </w:p>
    <w:p w14:paraId="6446EEBB" w14:textId="77777777" w:rsidR="005F25BB" w:rsidRPr="00852482" w:rsidRDefault="005F25BB" w:rsidP="005F25BB">
      <w:pPr>
        <w:spacing w:after="0"/>
      </w:pPr>
      <w:proofErr w:type="spellStart"/>
      <w:r w:rsidRPr="00852482">
        <w:t>Aquanews</w:t>
      </w:r>
      <w:proofErr w:type="spellEnd"/>
      <w:r w:rsidRPr="00852482">
        <w:t xml:space="preserve"> Archives</w:t>
      </w:r>
    </w:p>
    <w:p w14:paraId="10416882" w14:textId="77777777" w:rsidR="005F25BB" w:rsidRPr="00852482" w:rsidRDefault="007A2EDF" w:rsidP="005F25BB">
      <w:pPr>
        <w:spacing w:after="0"/>
        <w:rPr>
          <w:i/>
        </w:rPr>
      </w:pPr>
      <w:hyperlink r:id="rId62" w:history="1">
        <w:r w:rsidR="005F25BB" w:rsidRPr="00852482">
          <w:rPr>
            <w:rStyle w:val="Hyperlink"/>
            <w:i/>
            <w:color w:val="auto"/>
          </w:rPr>
          <w:t>http://pdacrsp.oregonstate.edu/aquanews/archive.html</w:t>
        </w:r>
      </w:hyperlink>
      <w:r w:rsidR="005F25BB" w:rsidRPr="00852482">
        <w:rPr>
          <w:i/>
        </w:rPr>
        <w:t xml:space="preserve"> </w:t>
      </w:r>
    </w:p>
    <w:p w14:paraId="3852FE45" w14:textId="2C3593F5" w:rsidR="005F25BB" w:rsidRPr="00852482" w:rsidRDefault="005F25BB" w:rsidP="005F25BB">
      <w:pPr>
        <w:spacing w:after="0"/>
        <w:rPr>
          <w:rFonts w:cstheme="minorHAnsi"/>
          <w:i/>
        </w:rPr>
      </w:pPr>
      <w:r w:rsidRPr="00852482">
        <w:rPr>
          <w:rFonts w:cstheme="minorHAnsi"/>
          <w:i/>
        </w:rPr>
        <w:t>Archived website of Pond Dynamics / Aquaculture Collaborative Research Support Program at Oregon State University</w:t>
      </w:r>
      <w:r w:rsidR="0021521B">
        <w:rPr>
          <w:rFonts w:cstheme="minorHAnsi"/>
          <w:i/>
        </w:rPr>
        <w:t>,</w:t>
      </w:r>
      <w:r w:rsidRPr="00852482">
        <w:rPr>
          <w:rFonts w:cstheme="minorHAnsi"/>
          <w:i/>
        </w:rPr>
        <w:t xml:space="preserve"> with links to </w:t>
      </w:r>
      <w:proofErr w:type="spellStart"/>
      <w:r w:rsidRPr="00852482">
        <w:rPr>
          <w:rFonts w:cstheme="minorHAnsi"/>
          <w:i/>
        </w:rPr>
        <w:t>Aquanews</w:t>
      </w:r>
      <w:proofErr w:type="spellEnd"/>
      <w:r w:rsidRPr="00852482">
        <w:rPr>
          <w:rFonts w:cstheme="minorHAnsi"/>
          <w:i/>
        </w:rPr>
        <w:t xml:space="preserve"> Newsletters.</w:t>
      </w:r>
    </w:p>
    <w:p w14:paraId="62F17C00" w14:textId="77777777" w:rsidR="005F25BB" w:rsidRPr="00852482" w:rsidRDefault="005F25BB" w:rsidP="005F25BB">
      <w:pPr>
        <w:spacing w:after="0"/>
      </w:pPr>
    </w:p>
    <w:p w14:paraId="652EEB28" w14:textId="77777777" w:rsidR="005F25BB" w:rsidRPr="00852482" w:rsidRDefault="005F25BB" w:rsidP="005F25BB">
      <w:pPr>
        <w:spacing w:after="0"/>
      </w:pPr>
      <w:r w:rsidRPr="00852482">
        <w:t>National Aquaculture Association</w:t>
      </w:r>
    </w:p>
    <w:p w14:paraId="54005198" w14:textId="77777777" w:rsidR="005F25BB" w:rsidRPr="00852482" w:rsidRDefault="007A2EDF" w:rsidP="005F25BB">
      <w:pPr>
        <w:spacing w:after="0"/>
      </w:pPr>
      <w:hyperlink r:id="rId63" w:history="1">
        <w:r w:rsidR="005F25BB" w:rsidRPr="00852482">
          <w:rPr>
            <w:rStyle w:val="Hyperlink"/>
            <w:color w:val="auto"/>
          </w:rPr>
          <w:t>http://thenaa.net/</w:t>
        </w:r>
      </w:hyperlink>
      <w:r w:rsidR="005F25BB" w:rsidRPr="00852482">
        <w:t xml:space="preserve"> </w:t>
      </w:r>
    </w:p>
    <w:p w14:paraId="2B471BEC" w14:textId="23FD9A1D" w:rsidR="005F25BB" w:rsidRPr="00852482" w:rsidRDefault="005F25BB" w:rsidP="005F25BB">
      <w:pPr>
        <w:spacing w:after="0"/>
        <w:rPr>
          <w:i/>
        </w:rPr>
      </w:pPr>
      <w:r w:rsidRPr="00852482">
        <w:rPr>
          <w:i/>
        </w:rPr>
        <w:t>Extensive resources, publications, and videos relevant to fish farmers to assist them in communicating about seafood to the public</w:t>
      </w:r>
      <w:r w:rsidR="0021521B">
        <w:rPr>
          <w:i/>
        </w:rPr>
        <w:t>. Addresses</w:t>
      </w:r>
      <w:r w:rsidRPr="00852482">
        <w:rPr>
          <w:i/>
        </w:rPr>
        <w:t xml:space="preserve"> issues with food safety and the benefits of aquaculture.</w:t>
      </w:r>
    </w:p>
    <w:p w14:paraId="6206EF32" w14:textId="77777777" w:rsidR="005F25BB" w:rsidRPr="00852482" w:rsidRDefault="005F25BB" w:rsidP="005F25BB">
      <w:pPr>
        <w:spacing w:after="0"/>
      </w:pPr>
    </w:p>
    <w:p w14:paraId="3F132F6D" w14:textId="77777777" w:rsidR="005F25BB" w:rsidRPr="00852482" w:rsidRDefault="005F25BB" w:rsidP="005F25BB">
      <w:pPr>
        <w:spacing w:after="0"/>
      </w:pPr>
      <w:r w:rsidRPr="00852482">
        <w:t>Recirculating Farms Coalition</w:t>
      </w:r>
    </w:p>
    <w:p w14:paraId="5E0F2F67" w14:textId="77777777" w:rsidR="005F25BB" w:rsidRPr="00852482" w:rsidRDefault="007A2EDF" w:rsidP="005F25BB">
      <w:pPr>
        <w:spacing w:after="0"/>
        <w:rPr>
          <w:rStyle w:val="Hyperlink"/>
          <w:color w:val="auto"/>
        </w:rPr>
      </w:pPr>
      <w:hyperlink r:id="rId64" w:history="1">
        <w:r w:rsidR="005F25BB" w:rsidRPr="00852482">
          <w:rPr>
            <w:rStyle w:val="Hyperlink"/>
            <w:color w:val="auto"/>
          </w:rPr>
          <w:t>http://www.recirculatingfarms.org/</w:t>
        </w:r>
      </w:hyperlink>
    </w:p>
    <w:p w14:paraId="079A7536" w14:textId="77777777" w:rsidR="005F25BB" w:rsidRPr="00852482" w:rsidRDefault="005F25BB" w:rsidP="005F25BB">
      <w:pPr>
        <w:spacing w:after="0"/>
        <w:rPr>
          <w:rFonts w:cstheme="minorHAnsi"/>
          <w:i/>
        </w:rPr>
      </w:pPr>
      <w:r w:rsidRPr="00852482">
        <w:rPr>
          <w:rFonts w:cstheme="minorHAnsi"/>
          <w:i/>
        </w:rPr>
        <w:t>Organization of farmers, educators, and non-profit organization</w:t>
      </w:r>
      <w:r>
        <w:rPr>
          <w:rFonts w:cstheme="minorHAnsi"/>
          <w:i/>
        </w:rPr>
        <w:t>s</w:t>
      </w:r>
      <w:r w:rsidRPr="00852482">
        <w:rPr>
          <w:rFonts w:cstheme="minorHAnsi"/>
          <w:i/>
        </w:rPr>
        <w:t xml:space="preserve"> that uses research, education, and advocacy to support the development of eco-efficient recirculating </w:t>
      </w:r>
      <w:proofErr w:type="spellStart"/>
      <w:r w:rsidRPr="00852482">
        <w:rPr>
          <w:rFonts w:cstheme="minorHAnsi"/>
          <w:i/>
        </w:rPr>
        <w:t>aquaponic</w:t>
      </w:r>
      <w:proofErr w:type="spellEnd"/>
      <w:r w:rsidRPr="00852482">
        <w:rPr>
          <w:rFonts w:cstheme="minorHAnsi"/>
          <w:i/>
        </w:rPr>
        <w:t xml:space="preserve"> and aquaculture farms to create stable green jobs and supply sustainably</w:t>
      </w:r>
      <w:r>
        <w:rPr>
          <w:rFonts w:cstheme="minorHAnsi"/>
          <w:i/>
        </w:rPr>
        <w:t xml:space="preserve"> </w:t>
      </w:r>
      <w:r w:rsidRPr="00852482">
        <w:rPr>
          <w:rFonts w:cstheme="minorHAnsi"/>
          <w:i/>
        </w:rPr>
        <w:t>grown food in diverse communities.</w:t>
      </w:r>
    </w:p>
    <w:p w14:paraId="4B8F5695" w14:textId="77777777" w:rsidR="005F25BB" w:rsidRPr="00852482" w:rsidRDefault="005F25BB" w:rsidP="005F25BB">
      <w:pPr>
        <w:spacing w:after="0"/>
        <w:rPr>
          <w:i/>
        </w:rPr>
      </w:pPr>
      <w:r w:rsidRPr="00852482">
        <w:rPr>
          <w:i/>
        </w:rPr>
        <w:t xml:space="preserve">Publication: </w:t>
      </w:r>
      <w:r w:rsidRPr="005001B8">
        <w:t>From Out of the Blue, Green Farming</w:t>
      </w:r>
    </w:p>
    <w:p w14:paraId="54F97449" w14:textId="77777777" w:rsidR="005F25BB" w:rsidRPr="00852482" w:rsidRDefault="007A2EDF" w:rsidP="005F25BB">
      <w:pPr>
        <w:spacing w:after="0"/>
        <w:rPr>
          <w:i/>
        </w:rPr>
      </w:pPr>
      <w:hyperlink r:id="rId65" w:history="1">
        <w:r w:rsidR="005F25BB" w:rsidRPr="00852482">
          <w:rPr>
            <w:rStyle w:val="Hyperlink"/>
            <w:i/>
            <w:color w:val="auto"/>
          </w:rPr>
          <w:t>http://www.recirculatingfarms.org/wp-content/uploads/2013/06/RFCreport_FINAL-FINAL.pdf</w:t>
        </w:r>
      </w:hyperlink>
    </w:p>
    <w:p w14:paraId="00EEEC6A" w14:textId="77777777" w:rsidR="005F25BB" w:rsidRPr="00852482" w:rsidRDefault="005F25BB" w:rsidP="005F25BB">
      <w:pPr>
        <w:spacing w:after="0"/>
      </w:pPr>
    </w:p>
    <w:p w14:paraId="68F05474" w14:textId="77777777" w:rsidR="005F25BB" w:rsidRPr="00852482" w:rsidRDefault="005F25BB" w:rsidP="005F25BB">
      <w:pPr>
        <w:spacing w:after="0"/>
      </w:pPr>
      <w:r w:rsidRPr="00852482">
        <w:lastRenderedPageBreak/>
        <w:t>U</w:t>
      </w:r>
      <w:r>
        <w:t>.</w:t>
      </w:r>
      <w:r w:rsidRPr="00852482">
        <w:t>S</w:t>
      </w:r>
      <w:r>
        <w:t>.</w:t>
      </w:r>
      <w:r w:rsidRPr="00852482">
        <w:t xml:space="preserve"> Aquaculture Society </w:t>
      </w:r>
    </w:p>
    <w:p w14:paraId="66E4DDF3" w14:textId="77777777" w:rsidR="005F25BB" w:rsidRPr="00852482" w:rsidRDefault="007A2EDF" w:rsidP="005F25BB">
      <w:pPr>
        <w:spacing w:after="0"/>
        <w:rPr>
          <w:u w:val="single"/>
        </w:rPr>
      </w:pPr>
      <w:hyperlink r:id="rId66" w:history="1">
        <w:r w:rsidR="005F25BB" w:rsidRPr="00852482">
          <w:rPr>
            <w:rStyle w:val="Hyperlink"/>
            <w:color w:val="auto"/>
          </w:rPr>
          <w:t>https://usaquaculture.org/</w:t>
        </w:r>
      </w:hyperlink>
      <w:r w:rsidR="005F25BB" w:rsidRPr="00852482">
        <w:rPr>
          <w:u w:val="single"/>
        </w:rPr>
        <w:t xml:space="preserve"> </w:t>
      </w:r>
    </w:p>
    <w:p w14:paraId="7523A996" w14:textId="77777777" w:rsidR="005F25BB" w:rsidRPr="00852482" w:rsidRDefault="005F25BB" w:rsidP="005F25BB">
      <w:pPr>
        <w:spacing w:after="0"/>
        <w:rPr>
          <w:i/>
        </w:rPr>
      </w:pPr>
      <w:r w:rsidRPr="00852482">
        <w:rPr>
          <w:i/>
        </w:rPr>
        <w:t>Membership organization with an annual conference and workshops, extensive resources, and links to webinars.</w:t>
      </w:r>
    </w:p>
    <w:p w14:paraId="742DD86C" w14:textId="77777777" w:rsidR="005F25BB" w:rsidRPr="00852482" w:rsidRDefault="005F25BB" w:rsidP="005F25BB">
      <w:pPr>
        <w:spacing w:after="0"/>
      </w:pPr>
    </w:p>
    <w:p w14:paraId="1DD4AE08" w14:textId="77777777" w:rsidR="005F25BB" w:rsidRPr="00852482" w:rsidRDefault="005F25BB" w:rsidP="005F25BB">
      <w:pPr>
        <w:spacing w:after="0"/>
      </w:pPr>
      <w:r w:rsidRPr="00852482">
        <w:t xml:space="preserve">World Aquaculture Society </w:t>
      </w:r>
    </w:p>
    <w:p w14:paraId="03253A0F" w14:textId="77777777" w:rsidR="005F25BB" w:rsidRPr="00852482" w:rsidRDefault="007A2EDF" w:rsidP="005F25BB">
      <w:pPr>
        <w:spacing w:after="0"/>
      </w:pPr>
      <w:hyperlink r:id="rId67" w:history="1">
        <w:r w:rsidR="005F25BB" w:rsidRPr="00852482">
          <w:rPr>
            <w:rStyle w:val="Hyperlink"/>
            <w:i/>
            <w:color w:val="auto"/>
          </w:rPr>
          <w:t>https://www.was.org/</w:t>
        </w:r>
      </w:hyperlink>
      <w:r w:rsidR="005F25BB" w:rsidRPr="00852482">
        <w:rPr>
          <w:i/>
        </w:rPr>
        <w:t xml:space="preserve"> </w:t>
      </w:r>
    </w:p>
    <w:p w14:paraId="4630FA0F" w14:textId="60290D76" w:rsidR="005F25BB" w:rsidRPr="00852482" w:rsidRDefault="005F25BB" w:rsidP="005F25BB">
      <w:pPr>
        <w:spacing w:after="0"/>
        <w:rPr>
          <w:i/>
        </w:rPr>
      </w:pPr>
      <w:r w:rsidRPr="00852482">
        <w:rPr>
          <w:i/>
        </w:rPr>
        <w:t>Membership organization with publications</w:t>
      </w:r>
      <w:r w:rsidR="006D7266">
        <w:rPr>
          <w:i/>
        </w:rPr>
        <w:t>,</w:t>
      </w:r>
      <w:r w:rsidRPr="00852482">
        <w:rPr>
          <w:i/>
        </w:rPr>
        <w:t xml:space="preserve"> a</w:t>
      </w:r>
      <w:r w:rsidR="0021521B" w:rsidRPr="0021521B">
        <w:rPr>
          <w:i/>
        </w:rPr>
        <w:t xml:space="preserve"> </w:t>
      </w:r>
      <w:r w:rsidR="0021521B" w:rsidRPr="00852482">
        <w:rPr>
          <w:i/>
        </w:rPr>
        <w:t>worldwide</w:t>
      </w:r>
      <w:r w:rsidRPr="00852482">
        <w:rPr>
          <w:i/>
        </w:rPr>
        <w:t xml:space="preserve"> annual conference</w:t>
      </w:r>
      <w:r>
        <w:rPr>
          <w:i/>
        </w:rPr>
        <w:t>,</w:t>
      </w:r>
      <w:r w:rsidRPr="00852482">
        <w:rPr>
          <w:i/>
        </w:rPr>
        <w:t xml:space="preserve"> and online access to conference proceedings and abstracts. </w:t>
      </w:r>
    </w:p>
    <w:p w14:paraId="1589814C" w14:textId="77777777" w:rsidR="005F25BB" w:rsidRDefault="005F25BB" w:rsidP="00441D2E">
      <w:pPr>
        <w:spacing w:after="0"/>
      </w:pPr>
    </w:p>
    <w:p w14:paraId="457248E8" w14:textId="0D9496EC" w:rsidR="005F25BB" w:rsidRPr="00852482" w:rsidRDefault="0021521B" w:rsidP="005F25BB">
      <w:pPr>
        <w:spacing w:after="0"/>
        <w:rPr>
          <w:b/>
          <w:i/>
        </w:rPr>
      </w:pPr>
      <w:r>
        <w:rPr>
          <w:b/>
          <w:i/>
        </w:rPr>
        <w:t>[H3]</w:t>
      </w:r>
      <w:r w:rsidR="005F25BB" w:rsidRPr="00852482">
        <w:rPr>
          <w:b/>
          <w:i/>
        </w:rPr>
        <w:t>Aquaponics Publications, Research, and Design Manuals</w:t>
      </w:r>
    </w:p>
    <w:p w14:paraId="4C63C333" w14:textId="77777777" w:rsidR="005F25BB" w:rsidRPr="00852482" w:rsidRDefault="005F25BB" w:rsidP="005F25BB">
      <w:pPr>
        <w:spacing w:after="0"/>
      </w:pPr>
    </w:p>
    <w:p w14:paraId="5BF23138" w14:textId="77777777" w:rsidR="00E974DB" w:rsidRPr="00852482" w:rsidRDefault="00E974DB" w:rsidP="00E974DB">
      <w:pPr>
        <w:spacing w:after="0"/>
      </w:pPr>
      <w:proofErr w:type="spellStart"/>
      <w:r w:rsidRPr="00852482">
        <w:t>Aquaponic</w:t>
      </w:r>
      <w:proofErr w:type="spellEnd"/>
      <w:r w:rsidRPr="00852482">
        <w:t xml:space="preserve"> Food Production: Raising fish and plants for food and profit</w:t>
      </w:r>
      <w:r>
        <w:t xml:space="preserve">. </w:t>
      </w:r>
      <w:r w:rsidRPr="00852482">
        <w:t xml:space="preserve">2008. </w:t>
      </w:r>
      <w:proofErr w:type="gramStart"/>
      <w:r>
        <w:t>B</w:t>
      </w:r>
      <w:r w:rsidRPr="00852482">
        <w:t>y</w:t>
      </w:r>
      <w:proofErr w:type="gramEnd"/>
      <w:r w:rsidRPr="00852482">
        <w:t xml:space="preserve"> Rebecca L. Nelson and John S. </w:t>
      </w:r>
      <w:proofErr w:type="spellStart"/>
      <w:r w:rsidRPr="00852482">
        <w:t>Pade</w:t>
      </w:r>
      <w:proofErr w:type="spellEnd"/>
      <w:r w:rsidRPr="00852482">
        <w:t xml:space="preserve">, Nelson and </w:t>
      </w:r>
      <w:proofErr w:type="spellStart"/>
      <w:r w:rsidRPr="00852482">
        <w:t>Pade</w:t>
      </w:r>
      <w:proofErr w:type="spellEnd"/>
      <w:r w:rsidRPr="00852482">
        <w:t xml:space="preserve">, Inc. </w:t>
      </w:r>
    </w:p>
    <w:p w14:paraId="75570AE1" w14:textId="77777777" w:rsidR="00E974DB" w:rsidRPr="00852482" w:rsidRDefault="007A2EDF" w:rsidP="00E974DB">
      <w:pPr>
        <w:spacing w:after="0"/>
      </w:pPr>
      <w:hyperlink r:id="rId68" w:history="1">
        <w:r w:rsidR="00E974DB" w:rsidRPr="00852482">
          <w:rPr>
            <w:rStyle w:val="Hyperlink"/>
            <w:color w:val="auto"/>
          </w:rPr>
          <w:t>https://aquaponics.com/store2/aquaponic-food-production/</w:t>
        </w:r>
      </w:hyperlink>
      <w:r w:rsidR="00E974DB" w:rsidRPr="00852482">
        <w:t xml:space="preserve"> </w:t>
      </w:r>
    </w:p>
    <w:p w14:paraId="27495C44" w14:textId="52B58F3A" w:rsidR="00E974DB" w:rsidRPr="00852482" w:rsidRDefault="00E974DB" w:rsidP="00E974DB">
      <w:pPr>
        <w:spacing w:after="0"/>
        <w:rPr>
          <w:i/>
        </w:rPr>
      </w:pPr>
      <w:r w:rsidRPr="00852482">
        <w:rPr>
          <w:i/>
        </w:rPr>
        <w:t xml:space="preserve">A comprehensive text on aquaponics written by well-known industry veteran, Rebecca L. Nelson, with contributions from International Aquaponics Consultant John S. </w:t>
      </w:r>
      <w:proofErr w:type="spellStart"/>
      <w:r w:rsidRPr="00852482">
        <w:rPr>
          <w:i/>
        </w:rPr>
        <w:t>Pade</w:t>
      </w:r>
      <w:proofErr w:type="spellEnd"/>
      <w:r w:rsidRPr="00852482">
        <w:rPr>
          <w:i/>
        </w:rPr>
        <w:t>.</w:t>
      </w:r>
      <w:r w:rsidR="003D256A">
        <w:rPr>
          <w:i/>
        </w:rPr>
        <w:t xml:space="preserve"> </w:t>
      </w:r>
      <w:r w:rsidRPr="00852482">
        <w:rPr>
          <w:i/>
        </w:rPr>
        <w:t xml:space="preserve">This book is a culmination of </w:t>
      </w:r>
      <w:r>
        <w:rPr>
          <w:i/>
        </w:rPr>
        <w:t>more than</w:t>
      </w:r>
      <w:r w:rsidRPr="00852482">
        <w:rPr>
          <w:i/>
        </w:rPr>
        <w:t xml:space="preserve"> 20 years’ experience, research</w:t>
      </w:r>
      <w:r>
        <w:rPr>
          <w:i/>
        </w:rPr>
        <w:t>,</w:t>
      </w:r>
      <w:r w:rsidRPr="00852482">
        <w:rPr>
          <w:i/>
        </w:rPr>
        <w:t xml:space="preserve"> and hands-on growing.</w:t>
      </w:r>
    </w:p>
    <w:p w14:paraId="348170DF" w14:textId="77777777" w:rsidR="005F25BB" w:rsidRPr="00852482" w:rsidRDefault="005F25BB" w:rsidP="005F25BB">
      <w:pPr>
        <w:spacing w:after="0"/>
      </w:pPr>
    </w:p>
    <w:p w14:paraId="660BAA51" w14:textId="77777777" w:rsidR="005B46AC" w:rsidRPr="00852482" w:rsidRDefault="005B46AC" w:rsidP="005B46AC">
      <w:pPr>
        <w:spacing w:after="0"/>
      </w:pPr>
      <w:proofErr w:type="spellStart"/>
      <w:r w:rsidRPr="00852482">
        <w:t>Aquaponic</w:t>
      </w:r>
      <w:proofErr w:type="spellEnd"/>
      <w:r w:rsidRPr="00852482">
        <w:t xml:space="preserve"> System Design and Management (presentation)</w:t>
      </w:r>
      <w:r>
        <w:t>.</w:t>
      </w:r>
      <w:r w:rsidRPr="00D54DB2">
        <w:t xml:space="preserve"> </w:t>
      </w:r>
      <w:r w:rsidRPr="00852482">
        <w:t>2014.</w:t>
      </w:r>
    </w:p>
    <w:p w14:paraId="6891C734" w14:textId="77777777" w:rsidR="005B46AC" w:rsidRPr="00852482" w:rsidRDefault="005B46AC" w:rsidP="005B46AC">
      <w:pPr>
        <w:spacing w:after="0"/>
      </w:pPr>
      <w:r>
        <w:t>B</w:t>
      </w:r>
      <w:r w:rsidRPr="00852482">
        <w:t xml:space="preserve">y D. Allen </w:t>
      </w:r>
      <w:proofErr w:type="spellStart"/>
      <w:r w:rsidRPr="00852482">
        <w:t>Pattillo</w:t>
      </w:r>
      <w:proofErr w:type="spellEnd"/>
      <w:r w:rsidRPr="00852482">
        <w:t>, Iowa State University</w:t>
      </w:r>
      <w:r>
        <w:t>.</w:t>
      </w:r>
    </w:p>
    <w:p w14:paraId="3B9417AB" w14:textId="77777777" w:rsidR="005B46AC" w:rsidRPr="00852482" w:rsidRDefault="005B46AC" w:rsidP="005B46AC">
      <w:pPr>
        <w:spacing w:after="0"/>
      </w:pPr>
      <w:hyperlink r:id="rId69" w:history="1">
        <w:r w:rsidRPr="00852482">
          <w:rPr>
            <w:rStyle w:val="Hyperlink"/>
            <w:color w:val="auto"/>
          </w:rPr>
          <w:t>https://www.extension.iastate.edu/forestry/tri_state/tristate_2014/talks/PDFs/Aquaponic_System_Design_and_Management.pdf</w:t>
        </w:r>
      </w:hyperlink>
    </w:p>
    <w:p w14:paraId="3B5CC5AD" w14:textId="77777777" w:rsidR="005B46AC" w:rsidRPr="005F25BB" w:rsidRDefault="005B46AC" w:rsidP="005B46AC">
      <w:pPr>
        <w:spacing w:after="0"/>
        <w:rPr>
          <w:i/>
        </w:rPr>
      </w:pPr>
      <w:r w:rsidRPr="005F25BB">
        <w:rPr>
          <w:i/>
        </w:rPr>
        <w:t>A presentation (PDF) with useful guidelines for system operation and feeding management.</w:t>
      </w:r>
      <w:r>
        <w:rPr>
          <w:i/>
        </w:rPr>
        <w:t xml:space="preserve"> </w:t>
      </w:r>
      <w:r w:rsidRPr="005F25BB">
        <w:rPr>
          <w:i/>
        </w:rPr>
        <w:t xml:space="preserve">Good overview to help the reader understand the key factors in </w:t>
      </w:r>
      <w:proofErr w:type="spellStart"/>
      <w:r w:rsidRPr="005F25BB">
        <w:rPr>
          <w:i/>
        </w:rPr>
        <w:t>aquaponic</w:t>
      </w:r>
      <w:proofErr w:type="spellEnd"/>
      <w:r w:rsidRPr="005F25BB">
        <w:rPr>
          <w:i/>
        </w:rPr>
        <w:t xml:space="preserve"> system operation.</w:t>
      </w:r>
    </w:p>
    <w:p w14:paraId="71184D6B" w14:textId="77777777" w:rsidR="005B46AC" w:rsidRDefault="005B46AC" w:rsidP="005F25BB">
      <w:pPr>
        <w:spacing w:after="0"/>
      </w:pPr>
    </w:p>
    <w:p w14:paraId="64D3F06E" w14:textId="501AEB44" w:rsidR="005F25BB" w:rsidRPr="00852482" w:rsidRDefault="005F25BB" w:rsidP="005F25BB">
      <w:pPr>
        <w:spacing w:after="0"/>
      </w:pPr>
      <w:r w:rsidRPr="00852482">
        <w:t>Aquaponics Guidelines, Technical Report</w:t>
      </w:r>
      <w:r>
        <w:t>. 2015. E</w:t>
      </w:r>
      <w:r w:rsidRPr="00852482">
        <w:t xml:space="preserve">dited by </w:t>
      </w:r>
      <w:proofErr w:type="spellStart"/>
      <w:r w:rsidRPr="00852482">
        <w:t>Ragnheidur</w:t>
      </w:r>
      <w:proofErr w:type="spellEnd"/>
      <w:r w:rsidRPr="00852482">
        <w:t xml:space="preserve"> </w:t>
      </w:r>
      <w:proofErr w:type="spellStart"/>
      <w:r w:rsidRPr="00852482">
        <w:t>Thorarinsdottir</w:t>
      </w:r>
      <w:proofErr w:type="spellEnd"/>
      <w:r w:rsidRPr="00852482">
        <w:t>.</w:t>
      </w:r>
      <w:r w:rsidR="003D256A">
        <w:t xml:space="preserve"> </w:t>
      </w:r>
      <w:proofErr w:type="spellStart"/>
      <w:r w:rsidRPr="00852482">
        <w:t>Haskolaprent</w:t>
      </w:r>
      <w:proofErr w:type="spellEnd"/>
      <w:r w:rsidRPr="00852482">
        <w:t>, Reykjavik, Iceland.</w:t>
      </w:r>
    </w:p>
    <w:p w14:paraId="31BB8880" w14:textId="77777777" w:rsidR="005F25BB" w:rsidRPr="00852482" w:rsidRDefault="007A2EDF" w:rsidP="005F25BB">
      <w:pPr>
        <w:spacing w:after="0"/>
      </w:pPr>
      <w:hyperlink r:id="rId70" w:history="1">
        <w:r w:rsidR="005F25BB" w:rsidRPr="00852482">
          <w:rPr>
            <w:rStyle w:val="Hyperlink"/>
            <w:color w:val="auto"/>
          </w:rPr>
          <w:t>https://www.researchgate.net/publication/282732809_Aquaponics_Guidelines</w:t>
        </w:r>
      </w:hyperlink>
    </w:p>
    <w:p w14:paraId="0270567E" w14:textId="77364FD2" w:rsidR="005F25BB" w:rsidRPr="00852482" w:rsidRDefault="005F25BB" w:rsidP="005F25BB">
      <w:pPr>
        <w:spacing w:after="0"/>
        <w:rPr>
          <w:i/>
        </w:rPr>
      </w:pPr>
      <w:r w:rsidRPr="00852482">
        <w:rPr>
          <w:i/>
        </w:rPr>
        <w:t>This publication highlights the history and current status of aquaponics development in Europe.</w:t>
      </w:r>
      <w:r w:rsidR="003D256A">
        <w:rPr>
          <w:i/>
        </w:rPr>
        <w:t xml:space="preserve"> </w:t>
      </w:r>
      <w:r w:rsidRPr="00852482">
        <w:rPr>
          <w:i/>
        </w:rPr>
        <w:t xml:space="preserve">It describes the main types of aquaponics system design with guidelines for environmental and production control, choices of plants and fish species, market conditions, certification, regulatory issues, and added value opportunities. </w:t>
      </w:r>
    </w:p>
    <w:p w14:paraId="2AB2D7E5" w14:textId="77777777" w:rsidR="005F25BB" w:rsidRDefault="005F25BB" w:rsidP="005F25BB">
      <w:pPr>
        <w:spacing w:after="0"/>
      </w:pPr>
    </w:p>
    <w:p w14:paraId="2F0B0E29" w14:textId="77777777" w:rsidR="00E974DB" w:rsidRPr="00852482" w:rsidRDefault="00E974DB" w:rsidP="00E974DB">
      <w:pPr>
        <w:spacing w:after="0"/>
      </w:pPr>
      <w:r w:rsidRPr="00852482">
        <w:t>Aquaponics Research Publications and Presentations</w:t>
      </w:r>
      <w:r>
        <w:t>.</w:t>
      </w:r>
      <w:r w:rsidRPr="00852482">
        <w:t xml:space="preserve"> Nick </w:t>
      </w:r>
      <w:proofErr w:type="spellStart"/>
      <w:r w:rsidRPr="00852482">
        <w:t>Savidov</w:t>
      </w:r>
      <w:proofErr w:type="spellEnd"/>
      <w:r w:rsidRPr="00852482">
        <w:t>, PhD, Lethbridge College Centre for Applied Research and Innovation</w:t>
      </w:r>
      <w:r>
        <w:t>.</w:t>
      </w:r>
    </w:p>
    <w:p w14:paraId="562B158F" w14:textId="77777777" w:rsidR="00E974DB" w:rsidRPr="00852482" w:rsidRDefault="007A2EDF" w:rsidP="00E974DB">
      <w:pPr>
        <w:spacing w:after="0"/>
      </w:pPr>
      <w:hyperlink r:id="rId71" w:history="1">
        <w:r w:rsidR="00E974DB" w:rsidRPr="00852482">
          <w:rPr>
            <w:rStyle w:val="Hyperlink"/>
            <w:color w:val="auto"/>
          </w:rPr>
          <w:t>https://lethbridgecollege.ca/departments/centre-for-applied-research-and-innovation/meet-our-researchers/nick-savidov</w:t>
        </w:r>
      </w:hyperlink>
      <w:r w:rsidR="00E974DB" w:rsidRPr="00852482">
        <w:t xml:space="preserve"> </w:t>
      </w:r>
    </w:p>
    <w:p w14:paraId="4DE6E08C" w14:textId="77777777" w:rsidR="00E974DB" w:rsidRPr="00852482" w:rsidRDefault="00E974DB" w:rsidP="00E974DB">
      <w:pPr>
        <w:pStyle w:val="ListParagraph"/>
        <w:numPr>
          <w:ilvl w:val="0"/>
          <w:numId w:val="26"/>
        </w:numPr>
        <w:spacing w:after="0"/>
        <w:rPr>
          <w:i/>
        </w:rPr>
      </w:pPr>
      <w:r w:rsidRPr="00852482">
        <w:rPr>
          <w:i/>
        </w:rPr>
        <w:t>Biochar Substrate for Hydroponic Vegetable Production (2015)</w:t>
      </w:r>
    </w:p>
    <w:p w14:paraId="2D412D48" w14:textId="77777777" w:rsidR="00E974DB" w:rsidRPr="00852482" w:rsidRDefault="00E974DB" w:rsidP="00E974DB">
      <w:pPr>
        <w:pStyle w:val="ListParagraph"/>
        <w:numPr>
          <w:ilvl w:val="0"/>
          <w:numId w:val="26"/>
        </w:numPr>
        <w:spacing w:after="0"/>
        <w:rPr>
          <w:i/>
        </w:rPr>
      </w:pPr>
      <w:r w:rsidRPr="00852482">
        <w:rPr>
          <w:i/>
        </w:rPr>
        <w:t>The Evolution of Aquaponics (2015)</w:t>
      </w:r>
    </w:p>
    <w:p w14:paraId="3872F581" w14:textId="77777777" w:rsidR="00E974DB" w:rsidRPr="00852482" w:rsidRDefault="00E974DB" w:rsidP="00E974DB">
      <w:pPr>
        <w:pStyle w:val="ListParagraph"/>
        <w:numPr>
          <w:ilvl w:val="0"/>
          <w:numId w:val="26"/>
        </w:numPr>
        <w:spacing w:after="0"/>
        <w:rPr>
          <w:i/>
        </w:rPr>
      </w:pPr>
      <w:r w:rsidRPr="00852482">
        <w:rPr>
          <w:i/>
        </w:rPr>
        <w:t>Evaluation of Aquaponics Technology in Alberta, Canada (2005)</w:t>
      </w:r>
    </w:p>
    <w:p w14:paraId="2D41213E" w14:textId="77777777" w:rsidR="00E974DB" w:rsidRPr="00852482" w:rsidRDefault="00E974DB" w:rsidP="00E974DB">
      <w:pPr>
        <w:pStyle w:val="ListParagraph"/>
        <w:numPr>
          <w:ilvl w:val="0"/>
          <w:numId w:val="26"/>
        </w:numPr>
        <w:spacing w:after="0"/>
        <w:rPr>
          <w:i/>
        </w:rPr>
      </w:pPr>
      <w:r w:rsidRPr="00852482">
        <w:rPr>
          <w:i/>
        </w:rPr>
        <w:t>Evaluation and Development of Aquaponics Production and Product Market Capabilities in Alberta (2004)</w:t>
      </w:r>
    </w:p>
    <w:p w14:paraId="2FF18B40" w14:textId="77777777" w:rsidR="005F25BB" w:rsidRPr="00852482" w:rsidRDefault="005F25BB" w:rsidP="005F25BB">
      <w:pPr>
        <w:spacing w:after="0"/>
      </w:pPr>
    </w:p>
    <w:p w14:paraId="6077F15C" w14:textId="77777777" w:rsidR="005F25BB" w:rsidRPr="00852482" w:rsidRDefault="005F25BB" w:rsidP="005F25BB">
      <w:pPr>
        <w:spacing w:after="0"/>
      </w:pPr>
      <w:r w:rsidRPr="00852482">
        <w:lastRenderedPageBreak/>
        <w:t>Canadian Aquaponics Resources</w:t>
      </w:r>
    </w:p>
    <w:p w14:paraId="747351D3" w14:textId="77777777" w:rsidR="005F25BB" w:rsidRPr="00852482" w:rsidRDefault="007A2EDF" w:rsidP="005F25BB">
      <w:pPr>
        <w:spacing w:after="0"/>
      </w:pPr>
      <w:hyperlink r:id="rId72" w:history="1">
        <w:r w:rsidR="005F25BB" w:rsidRPr="00852482">
          <w:rPr>
            <w:rStyle w:val="Hyperlink"/>
            <w:color w:val="auto"/>
          </w:rPr>
          <w:t>http://www.canadianaquaponics.com/p/resources.html</w:t>
        </w:r>
      </w:hyperlink>
    </w:p>
    <w:p w14:paraId="07171214" w14:textId="77777777" w:rsidR="005F25BB" w:rsidRPr="00852482" w:rsidRDefault="005F25BB" w:rsidP="005F25BB">
      <w:pPr>
        <w:spacing w:after="0"/>
        <w:rPr>
          <w:i/>
        </w:rPr>
      </w:pPr>
      <w:r w:rsidRPr="00852482">
        <w:rPr>
          <w:i/>
        </w:rPr>
        <w:t xml:space="preserve">Excellent listing of links to publications by James </w:t>
      </w:r>
      <w:proofErr w:type="spellStart"/>
      <w:r w:rsidRPr="00852482">
        <w:rPr>
          <w:i/>
        </w:rPr>
        <w:t>Rakocy</w:t>
      </w:r>
      <w:proofErr w:type="spellEnd"/>
      <w:r w:rsidRPr="00852482">
        <w:rPr>
          <w:i/>
        </w:rPr>
        <w:t xml:space="preserve">, Nick </w:t>
      </w:r>
      <w:proofErr w:type="spellStart"/>
      <w:r w:rsidRPr="00852482">
        <w:rPr>
          <w:i/>
        </w:rPr>
        <w:t>Savidov</w:t>
      </w:r>
      <w:proofErr w:type="spellEnd"/>
      <w:r w:rsidRPr="00852482">
        <w:rPr>
          <w:i/>
        </w:rPr>
        <w:t>, and Wilson Lennard, and links to books, university programs, and further resources.</w:t>
      </w:r>
    </w:p>
    <w:p w14:paraId="1B1D37A6" w14:textId="77777777" w:rsidR="005F25BB" w:rsidRPr="00852482" w:rsidRDefault="005F25BB" w:rsidP="005F25BB">
      <w:pPr>
        <w:spacing w:after="0"/>
      </w:pPr>
    </w:p>
    <w:p w14:paraId="4AEC9F7D" w14:textId="7D839125" w:rsidR="005F25BB" w:rsidRPr="00852482" w:rsidRDefault="005F25BB" w:rsidP="005F25BB">
      <w:pPr>
        <w:spacing w:after="0"/>
      </w:pPr>
      <w:r w:rsidRPr="00852482">
        <w:t xml:space="preserve">Commercial </w:t>
      </w:r>
      <w:r>
        <w:t>A</w:t>
      </w:r>
      <w:r w:rsidRPr="00852482">
        <w:t xml:space="preserve">quaponics </w:t>
      </w:r>
      <w:r>
        <w:t>P</w:t>
      </w:r>
      <w:r w:rsidRPr="00852482">
        <w:t xml:space="preserve">roduction and </w:t>
      </w:r>
      <w:r>
        <w:t>P</w:t>
      </w:r>
      <w:r w:rsidRPr="00852482">
        <w:t>rofitability: Findings from an international survey</w:t>
      </w:r>
      <w:r>
        <w:t>. 2014. B</w:t>
      </w:r>
      <w:r w:rsidRPr="00852482">
        <w:t>y</w:t>
      </w:r>
      <w:r w:rsidR="003D256A">
        <w:t xml:space="preserve"> </w:t>
      </w:r>
      <w:r w:rsidRPr="00852482">
        <w:t>David C.</w:t>
      </w:r>
      <w:r>
        <w:t xml:space="preserve"> </w:t>
      </w:r>
      <w:proofErr w:type="spellStart"/>
      <w:r>
        <w:t>Lovea</w:t>
      </w:r>
      <w:proofErr w:type="spellEnd"/>
      <w:r w:rsidRPr="00852482">
        <w:t xml:space="preserve">, Jillian P. Fry, </w:t>
      </w:r>
      <w:proofErr w:type="spellStart"/>
      <w:r w:rsidRPr="00852482">
        <w:t>Ximin</w:t>
      </w:r>
      <w:proofErr w:type="spellEnd"/>
      <w:r w:rsidRPr="00852482">
        <w:t xml:space="preserve"> Li, Elizabeth S. Hill, Laura </w:t>
      </w:r>
      <w:proofErr w:type="spellStart"/>
      <w:r w:rsidRPr="00852482">
        <w:t>Genello</w:t>
      </w:r>
      <w:proofErr w:type="spellEnd"/>
      <w:r w:rsidRPr="00852482">
        <w:t xml:space="preserve">, Ken Semmens, </w:t>
      </w:r>
      <w:r>
        <w:t xml:space="preserve">and </w:t>
      </w:r>
      <w:r w:rsidRPr="00852482">
        <w:t>Richard E. Thompson.</w:t>
      </w:r>
      <w:r w:rsidR="003D256A">
        <w:t xml:space="preserve"> </w:t>
      </w:r>
      <w:r w:rsidRPr="00852482">
        <w:t>J</w:t>
      </w:r>
      <w:r>
        <w:t xml:space="preserve">ournal of </w:t>
      </w:r>
      <w:r w:rsidRPr="00852482">
        <w:t>Aquaculture</w:t>
      </w:r>
      <w:r>
        <w:t>.</w:t>
      </w:r>
      <w:r w:rsidRPr="00852482">
        <w:t xml:space="preserve"> Volume 435,</w:t>
      </w:r>
      <w:r>
        <w:t xml:space="preserve"> </w:t>
      </w:r>
      <w:r w:rsidRPr="00852482">
        <w:t>January</w:t>
      </w:r>
      <w:r>
        <w:t xml:space="preserve"> 1.</w:t>
      </w:r>
      <w:r w:rsidRPr="00852482">
        <w:t xml:space="preserve"> </w:t>
      </w:r>
      <w:r w:rsidR="002544FE">
        <w:t>p</w:t>
      </w:r>
      <w:r>
        <w:t>.</w:t>
      </w:r>
      <w:r w:rsidRPr="00852482">
        <w:t xml:space="preserve"> 67–74</w:t>
      </w:r>
      <w:r>
        <w:t>.</w:t>
      </w:r>
    </w:p>
    <w:p w14:paraId="72AF637C" w14:textId="77777777" w:rsidR="005F25BB" w:rsidRPr="00852482" w:rsidRDefault="007A2EDF" w:rsidP="005F25BB">
      <w:pPr>
        <w:spacing w:after="0"/>
      </w:pPr>
      <w:hyperlink r:id="rId73" w:history="1">
        <w:r w:rsidR="005F25BB" w:rsidRPr="00852482">
          <w:rPr>
            <w:rStyle w:val="Hyperlink"/>
            <w:color w:val="auto"/>
          </w:rPr>
          <w:t>http://www.sciencedirect.com/science/article/pii/S0044848614004724</w:t>
        </w:r>
      </w:hyperlink>
      <w:r w:rsidR="005F25BB" w:rsidRPr="00852482">
        <w:t xml:space="preserve"> </w:t>
      </w:r>
    </w:p>
    <w:p w14:paraId="4D888D86" w14:textId="628891EF" w:rsidR="005F25BB" w:rsidRPr="00852482" w:rsidRDefault="005F25BB" w:rsidP="005F25BB">
      <w:pPr>
        <w:spacing w:after="0"/>
        <w:rPr>
          <w:i/>
        </w:rPr>
      </w:pPr>
      <w:r w:rsidRPr="00852482">
        <w:rPr>
          <w:i/>
        </w:rPr>
        <w:t>This is the first peer-reviewed, published survey of commercial aquaponics operations, a niche field of aquaculture.</w:t>
      </w:r>
      <w:r w:rsidR="003D256A">
        <w:rPr>
          <w:i/>
        </w:rPr>
        <w:t xml:space="preserve"> </w:t>
      </w:r>
      <w:r w:rsidRPr="00852482">
        <w:rPr>
          <w:i/>
        </w:rPr>
        <w:t>It reports factors that were significantly associated with profitability in the previous 12 months.</w:t>
      </w:r>
      <w:r w:rsidR="003D256A">
        <w:rPr>
          <w:i/>
        </w:rPr>
        <w:t xml:space="preserve"> </w:t>
      </w:r>
      <w:r w:rsidRPr="00852482">
        <w:rPr>
          <w:i/>
        </w:rPr>
        <w:t>Many respondents are new to aquaponics, and they are selling food and non-food products with varying levels of success.</w:t>
      </w:r>
      <w:r w:rsidR="003D256A">
        <w:rPr>
          <w:i/>
        </w:rPr>
        <w:t xml:space="preserve"> </w:t>
      </w:r>
      <w:r w:rsidRPr="00852482">
        <w:rPr>
          <w:i/>
        </w:rPr>
        <w:t>The survey findings provide a better understanding of the business of aquaponics, which may enhance future commercial operations.</w:t>
      </w:r>
    </w:p>
    <w:p w14:paraId="0AAA22BA" w14:textId="77777777" w:rsidR="005F25BB" w:rsidRDefault="005F25BB" w:rsidP="005F25BB">
      <w:pPr>
        <w:spacing w:after="0"/>
      </w:pPr>
    </w:p>
    <w:p w14:paraId="75689ACA" w14:textId="77777777" w:rsidR="005B46AC" w:rsidRPr="00852482" w:rsidRDefault="005B46AC" w:rsidP="005B46AC">
      <w:pPr>
        <w:spacing w:after="0"/>
      </w:pPr>
      <w:r w:rsidRPr="00852482">
        <w:t xml:space="preserve">A Commercial-Scale </w:t>
      </w:r>
      <w:proofErr w:type="spellStart"/>
      <w:r w:rsidRPr="00852482">
        <w:t>Aquaponic</w:t>
      </w:r>
      <w:proofErr w:type="spellEnd"/>
      <w:r w:rsidRPr="00852482">
        <w:t xml:space="preserve"> System Developed at the University of the Virgin Islands</w:t>
      </w:r>
      <w:r>
        <w:t>. No date. B</w:t>
      </w:r>
      <w:r w:rsidRPr="00852482">
        <w:t xml:space="preserve">y James E. </w:t>
      </w:r>
      <w:proofErr w:type="spellStart"/>
      <w:r w:rsidRPr="00852482">
        <w:t>Rakocy</w:t>
      </w:r>
      <w:proofErr w:type="spellEnd"/>
      <w:r w:rsidRPr="00852482">
        <w:t>, Donald S Bailey, R. Charlie Shultz, and Jason J. Danaher.</w:t>
      </w:r>
      <w:r>
        <w:t xml:space="preserve"> </w:t>
      </w:r>
      <w:r w:rsidRPr="00852482">
        <w:t xml:space="preserve"> Agricultural Experiment Station, University of the Virgin Islands.</w:t>
      </w:r>
    </w:p>
    <w:p w14:paraId="4907271A" w14:textId="77777777" w:rsidR="005B46AC" w:rsidRPr="00852482" w:rsidRDefault="005B46AC" w:rsidP="005B46AC">
      <w:pPr>
        <w:spacing w:after="0"/>
      </w:pPr>
      <w:hyperlink r:id="rId74" w:history="1">
        <w:r w:rsidRPr="00852482">
          <w:rPr>
            <w:rStyle w:val="Hyperlink"/>
            <w:color w:val="auto"/>
          </w:rPr>
          <w:t>https://cals.arizona.edu/azaqua/ista/ISTA9/PDF's/RakocyAquaponicSystem.pdf</w:t>
        </w:r>
      </w:hyperlink>
    </w:p>
    <w:p w14:paraId="3273E3B1" w14:textId="77777777" w:rsidR="005B46AC" w:rsidRPr="00852482" w:rsidRDefault="005B46AC" w:rsidP="005B46AC">
      <w:pPr>
        <w:spacing w:after="0"/>
        <w:rPr>
          <w:i/>
        </w:rPr>
      </w:pPr>
      <w:r w:rsidRPr="00852482">
        <w:rPr>
          <w:i/>
        </w:rPr>
        <w:t>Presentation on the UVI system</w:t>
      </w:r>
      <w:r>
        <w:rPr>
          <w:i/>
        </w:rPr>
        <w:t>,</w:t>
      </w:r>
      <w:r w:rsidRPr="00852482">
        <w:rPr>
          <w:i/>
        </w:rPr>
        <w:t xml:space="preserve"> including system details and photos.</w:t>
      </w:r>
    </w:p>
    <w:p w14:paraId="70AEDDB9" w14:textId="77777777" w:rsidR="005B46AC" w:rsidRDefault="005B46AC" w:rsidP="005F25BB">
      <w:pPr>
        <w:spacing w:after="0"/>
      </w:pPr>
    </w:p>
    <w:p w14:paraId="0C1BECF0" w14:textId="77777777" w:rsidR="005B46AC" w:rsidRPr="00852482" w:rsidRDefault="005B46AC" w:rsidP="005B46AC">
      <w:pPr>
        <w:spacing w:after="0"/>
      </w:pPr>
      <w:r w:rsidRPr="00852482">
        <w:t xml:space="preserve">The Freshwater Institute </w:t>
      </w:r>
    </w:p>
    <w:p w14:paraId="265D7161" w14:textId="77777777" w:rsidR="005B46AC" w:rsidRPr="00852482" w:rsidRDefault="005B46AC" w:rsidP="005B46AC">
      <w:pPr>
        <w:spacing w:after="0"/>
      </w:pPr>
      <w:hyperlink r:id="rId75" w:history="1">
        <w:r w:rsidRPr="00852482">
          <w:rPr>
            <w:rStyle w:val="Hyperlink"/>
            <w:color w:val="auto"/>
          </w:rPr>
          <w:t>https://www.conservationfund.org/our-work/freshwater-institute</w:t>
        </w:r>
      </w:hyperlink>
    </w:p>
    <w:p w14:paraId="69D366EF" w14:textId="77777777" w:rsidR="005B46AC" w:rsidRPr="00852482" w:rsidRDefault="005B46AC" w:rsidP="005B46AC">
      <w:pPr>
        <w:spacing w:after="0"/>
        <w:rPr>
          <w:i/>
        </w:rPr>
      </w:pPr>
      <w:r w:rsidRPr="00852482">
        <w:rPr>
          <w:i/>
        </w:rPr>
        <w:t>The Freshwater Institute in Shepherdstown, West Virginia — a program of The Conservation Fund, an environmental non-profit organization — specializes in aquaculture research and education.</w:t>
      </w:r>
      <w:r>
        <w:rPr>
          <w:i/>
        </w:rPr>
        <w:t xml:space="preserve"> </w:t>
      </w:r>
      <w:r w:rsidRPr="00852482">
        <w:rPr>
          <w:i/>
        </w:rPr>
        <w:t xml:space="preserve">For years, the institute has specialized in cold-water recirculating aquaculture systems raising trout and arctic char. The institute helps Appalachian farmers set up two types of aquaculture systems: (a) an indoor, high-tech recirculating tank method and (b) an outdoor, low-tech recirculating tank method. </w:t>
      </w:r>
    </w:p>
    <w:p w14:paraId="7F7CE4F6" w14:textId="77777777" w:rsidR="005B46AC" w:rsidRPr="00852482" w:rsidRDefault="005B46AC" w:rsidP="005F25BB">
      <w:pPr>
        <w:spacing w:after="0"/>
      </w:pPr>
    </w:p>
    <w:p w14:paraId="3C02F344" w14:textId="7CC3EA92" w:rsidR="005F25BB" w:rsidRPr="00852482" w:rsidRDefault="00780A3E" w:rsidP="005F25BB">
      <w:pPr>
        <w:spacing w:after="0"/>
      </w:pPr>
      <w:r>
        <w:t>Integrated Agriculture-A</w:t>
      </w:r>
      <w:r w:rsidR="005F25BB" w:rsidRPr="00852482">
        <w:t>quaculture: A primer. 2001.</w:t>
      </w:r>
      <w:r w:rsidR="005F25BB">
        <w:t xml:space="preserve"> </w:t>
      </w:r>
      <w:r w:rsidR="005F25BB" w:rsidRPr="00852482">
        <w:t>FAO/ IIRR/</w:t>
      </w:r>
      <w:proofErr w:type="spellStart"/>
      <w:r w:rsidR="005F25BB" w:rsidRPr="00852482">
        <w:t>WorldFish</w:t>
      </w:r>
      <w:proofErr w:type="spellEnd"/>
      <w:r w:rsidR="005F25BB" w:rsidRPr="00852482">
        <w:t xml:space="preserve"> Center</w:t>
      </w:r>
      <w:r w:rsidR="005F25BB">
        <w:t>.</w:t>
      </w:r>
    </w:p>
    <w:p w14:paraId="583B4C4C" w14:textId="77777777" w:rsidR="005F25BB" w:rsidRPr="00852482" w:rsidRDefault="007A2EDF" w:rsidP="005F25BB">
      <w:pPr>
        <w:spacing w:after="0"/>
        <w:rPr>
          <w:i/>
        </w:rPr>
      </w:pPr>
      <w:hyperlink r:id="rId76" w:history="1">
        <w:r w:rsidR="005F25BB" w:rsidRPr="00852482">
          <w:rPr>
            <w:rStyle w:val="Hyperlink"/>
            <w:i/>
            <w:color w:val="auto"/>
          </w:rPr>
          <w:t>www.fao.org/docrep/005/y1187e/y1187e00.htm</w:t>
        </w:r>
      </w:hyperlink>
      <w:r w:rsidR="005F25BB" w:rsidRPr="00852482">
        <w:rPr>
          <w:i/>
        </w:rPr>
        <w:t xml:space="preserve"> </w:t>
      </w:r>
    </w:p>
    <w:p w14:paraId="75EADC38" w14:textId="4382D8AF" w:rsidR="005F25BB" w:rsidRDefault="005F25BB" w:rsidP="005F25BB">
      <w:pPr>
        <w:spacing w:after="0"/>
        <w:rPr>
          <w:i/>
        </w:rPr>
      </w:pPr>
      <w:r w:rsidRPr="00852482">
        <w:rPr>
          <w:i/>
        </w:rPr>
        <w:t>This primer aims to give decision makers in governmental and non-governmental organizations concerned with agriculture and rural development an overview and a basis for understanding the principles of integrated agriculture-aquaculture</w:t>
      </w:r>
      <w:r>
        <w:rPr>
          <w:i/>
        </w:rPr>
        <w:t xml:space="preserve"> (IAA)</w:t>
      </w:r>
      <w:r w:rsidRPr="00852482">
        <w:rPr>
          <w:i/>
        </w:rPr>
        <w:t xml:space="preserve">, and to help them decide whether to embark on IAA activities and include these in their program portfolio. </w:t>
      </w:r>
    </w:p>
    <w:p w14:paraId="4A534A00" w14:textId="77777777" w:rsidR="005B46AC" w:rsidRDefault="005B46AC" w:rsidP="005B46AC">
      <w:pPr>
        <w:spacing w:after="0"/>
      </w:pPr>
    </w:p>
    <w:p w14:paraId="5BE717F4" w14:textId="77777777" w:rsidR="005B46AC" w:rsidRPr="00852482" w:rsidRDefault="005B46AC" w:rsidP="005B46AC">
      <w:pPr>
        <w:spacing w:after="0"/>
      </w:pPr>
      <w:r w:rsidRPr="00852482">
        <w:t>An Integrated Fish Culture Hydroponic Vegetable Production System</w:t>
      </w:r>
      <w:r>
        <w:t xml:space="preserve">. 1986. </w:t>
      </w:r>
      <w:proofErr w:type="gramStart"/>
      <w:r>
        <w:t>By</w:t>
      </w:r>
      <w:proofErr w:type="gramEnd"/>
      <w:r>
        <w:t xml:space="preserve"> </w:t>
      </w:r>
      <w:r w:rsidRPr="00852482">
        <w:t>Ronald D. Zweig</w:t>
      </w:r>
      <w:r>
        <w:t>.</w:t>
      </w:r>
      <w:r w:rsidRPr="00852482">
        <w:t xml:space="preserve"> Aquaculture Magazine</w:t>
      </w:r>
      <w:r>
        <w:t>.</w:t>
      </w:r>
      <w:r w:rsidRPr="00852482">
        <w:t xml:space="preserve"> May-June</w:t>
      </w:r>
      <w:r>
        <w:t>.</w:t>
      </w:r>
    </w:p>
    <w:p w14:paraId="4B8ECEB2" w14:textId="77777777" w:rsidR="005B46AC" w:rsidRPr="00852482" w:rsidRDefault="005B46AC" w:rsidP="005B46AC">
      <w:pPr>
        <w:spacing w:after="0"/>
      </w:pPr>
      <w:hyperlink r:id="rId77" w:history="1">
        <w:r w:rsidRPr="00852482">
          <w:rPr>
            <w:rStyle w:val="Hyperlink"/>
            <w:color w:val="auto"/>
          </w:rPr>
          <w:t>https://newalchemists.net/portfolio/aquaculture/</w:t>
        </w:r>
      </w:hyperlink>
      <w:r w:rsidRPr="00852482">
        <w:t xml:space="preserve"> </w:t>
      </w:r>
    </w:p>
    <w:p w14:paraId="409C6173" w14:textId="77777777" w:rsidR="005B46AC" w:rsidRPr="00852482" w:rsidRDefault="005B46AC" w:rsidP="005B46AC">
      <w:pPr>
        <w:spacing w:after="0"/>
        <w:rPr>
          <w:i/>
        </w:rPr>
      </w:pPr>
      <w:r w:rsidRPr="00852482">
        <w:rPr>
          <w:i/>
        </w:rPr>
        <w:t xml:space="preserve">The New Alchemy Institute in East Falmouth, Massachusetts, conducted research on integrated aquaculture systems during the 1970s and 1980s. Although the institute closed in 1991, New Alchemy publications on greenhouse production and aquaponics provide historical insight to the emerging </w:t>
      </w:r>
      <w:proofErr w:type="spellStart"/>
      <w:r w:rsidRPr="00852482">
        <w:rPr>
          <w:i/>
        </w:rPr>
        <w:t>bioshelter</w:t>
      </w:r>
      <w:proofErr w:type="spellEnd"/>
      <w:r w:rsidRPr="00852482">
        <w:rPr>
          <w:i/>
        </w:rPr>
        <w:t xml:space="preserve"> (ecosystem greenhouses) concept and are still a valuable resource for technical information. The Green Center, formed by a group of former New Alchemists, is again making these publications </w:t>
      </w:r>
      <w:r w:rsidRPr="00852482">
        <w:rPr>
          <w:i/>
        </w:rPr>
        <w:lastRenderedPageBreak/>
        <w:t xml:space="preserve">available for sale. The website has a section featuring articles on aquaculture, solar ponds, and </w:t>
      </w:r>
      <w:proofErr w:type="spellStart"/>
      <w:r w:rsidRPr="00852482">
        <w:rPr>
          <w:i/>
        </w:rPr>
        <w:t>bioshelters</w:t>
      </w:r>
      <w:proofErr w:type="spellEnd"/>
      <w:r w:rsidRPr="00852482">
        <w:rPr>
          <w:i/>
        </w:rPr>
        <w:t xml:space="preserve"> (integrated systems). A selection of past articles is available online.</w:t>
      </w:r>
    </w:p>
    <w:p w14:paraId="7384C3F9" w14:textId="77777777" w:rsidR="005B46AC" w:rsidRDefault="005B46AC" w:rsidP="005F25BB">
      <w:pPr>
        <w:spacing w:after="0"/>
        <w:rPr>
          <w:i/>
        </w:rPr>
      </w:pPr>
    </w:p>
    <w:p w14:paraId="5C4B2BEE" w14:textId="77777777" w:rsidR="005B46AC" w:rsidRPr="00852482" w:rsidRDefault="005B46AC" w:rsidP="005B46AC">
      <w:pPr>
        <w:spacing w:after="0"/>
      </w:pPr>
      <w:r w:rsidRPr="00852482">
        <w:t>A Numerical Comparison of Two Approaches to Commercial Scale Aquaponics</w:t>
      </w:r>
      <w:r>
        <w:t>. 2013.</w:t>
      </w:r>
      <w:r w:rsidRPr="00852482">
        <w:t xml:space="preserve"> </w:t>
      </w:r>
      <w:proofErr w:type="gramStart"/>
      <w:r>
        <w:t>B</w:t>
      </w:r>
      <w:r w:rsidRPr="00852482">
        <w:t>y</w:t>
      </w:r>
      <w:proofErr w:type="gramEnd"/>
      <w:r w:rsidRPr="00852482">
        <w:t xml:space="preserve"> Bevan Suits</w:t>
      </w:r>
      <w:r>
        <w:t>.</w:t>
      </w:r>
      <w:r w:rsidRPr="00852482">
        <w:t xml:space="preserve"> </w:t>
      </w:r>
      <w:proofErr w:type="spellStart"/>
      <w:r w:rsidRPr="00852482">
        <w:t>AquaPlanet</w:t>
      </w:r>
      <w:proofErr w:type="spellEnd"/>
      <w:r w:rsidRPr="00852482">
        <w:t>.</w:t>
      </w:r>
    </w:p>
    <w:p w14:paraId="4AE13AE7" w14:textId="77777777" w:rsidR="005B46AC" w:rsidRPr="00852482" w:rsidRDefault="005B46AC" w:rsidP="005B46AC">
      <w:pPr>
        <w:spacing w:after="0"/>
        <w:rPr>
          <w:rStyle w:val="Hyperlink"/>
          <w:color w:val="auto"/>
        </w:rPr>
      </w:pPr>
      <w:hyperlink r:id="rId78" w:history="1">
        <w:r w:rsidRPr="00852482">
          <w:rPr>
            <w:rStyle w:val="Hyperlink"/>
            <w:color w:val="auto"/>
          </w:rPr>
          <w:t>https://thefishsite.com/articles/a-numerical-comparison-of-two-approaches-to-commercialscale-aquaponics</w:t>
        </w:r>
      </w:hyperlink>
    </w:p>
    <w:p w14:paraId="3D9D89E8" w14:textId="77777777" w:rsidR="005B46AC" w:rsidRPr="00852482" w:rsidRDefault="005B46AC" w:rsidP="005B46AC">
      <w:pPr>
        <w:spacing w:after="0"/>
      </w:pPr>
      <w:hyperlink r:id="rId79" w:history="1">
        <w:r w:rsidRPr="00852482">
          <w:rPr>
            <w:rStyle w:val="Hyperlink"/>
            <w:color w:val="auto"/>
          </w:rPr>
          <w:t>https://5mpublishing.sirv.com/fish/legacy/files/articles/old/AquaponicsComparison.pdf</w:t>
        </w:r>
      </w:hyperlink>
      <w:r w:rsidRPr="00852482">
        <w:t xml:space="preserve"> </w:t>
      </w:r>
    </w:p>
    <w:p w14:paraId="5FC068E3" w14:textId="77777777" w:rsidR="005B46AC" w:rsidRPr="00852482" w:rsidRDefault="005B46AC" w:rsidP="005B46AC">
      <w:pPr>
        <w:spacing w:after="0"/>
        <w:rPr>
          <w:i/>
        </w:rPr>
      </w:pPr>
      <w:r w:rsidRPr="00852482">
        <w:rPr>
          <w:i/>
        </w:rPr>
        <w:t xml:space="preserve">A comparison of the floating raft system by Dr. </w:t>
      </w:r>
      <w:proofErr w:type="spellStart"/>
      <w:r w:rsidRPr="00852482">
        <w:rPr>
          <w:i/>
        </w:rPr>
        <w:t>Rakocy</w:t>
      </w:r>
      <w:proofErr w:type="spellEnd"/>
      <w:r w:rsidRPr="00852482">
        <w:rPr>
          <w:i/>
        </w:rPr>
        <w:t xml:space="preserve"> at the Virgin Islands and Dr. </w:t>
      </w:r>
      <w:proofErr w:type="spellStart"/>
      <w:r w:rsidRPr="00852482">
        <w:rPr>
          <w:i/>
        </w:rPr>
        <w:t>McMurtry’s</w:t>
      </w:r>
      <w:proofErr w:type="spellEnd"/>
      <w:r w:rsidRPr="00852482">
        <w:rPr>
          <w:i/>
        </w:rPr>
        <w:t xml:space="preserve"> IAVS, which closely mimics a tidal wetland, with plants growing in sand, gravel</w:t>
      </w:r>
      <w:r>
        <w:rPr>
          <w:i/>
        </w:rPr>
        <w:t xml:space="preserve">, </w:t>
      </w:r>
      <w:r w:rsidRPr="00852482">
        <w:rPr>
          <w:i/>
        </w:rPr>
        <w:t>or other non-soil med</w:t>
      </w:r>
      <w:r>
        <w:rPr>
          <w:i/>
        </w:rPr>
        <w:t>ia</w:t>
      </w:r>
      <w:r w:rsidRPr="00852482">
        <w:rPr>
          <w:i/>
        </w:rPr>
        <w:t>.</w:t>
      </w:r>
    </w:p>
    <w:p w14:paraId="1B7BB6F3" w14:textId="77777777" w:rsidR="005B46AC" w:rsidRDefault="005B46AC" w:rsidP="005B46AC">
      <w:pPr>
        <w:spacing w:after="0"/>
      </w:pPr>
    </w:p>
    <w:p w14:paraId="4D1D53FF" w14:textId="77777777" w:rsidR="005B46AC" w:rsidRPr="00852482" w:rsidRDefault="005B46AC" w:rsidP="005B46AC">
      <w:pPr>
        <w:spacing w:after="0"/>
      </w:pPr>
      <w:r w:rsidRPr="00852482">
        <w:t xml:space="preserve">An Overview of </w:t>
      </w:r>
      <w:proofErr w:type="spellStart"/>
      <w:r w:rsidRPr="00852482">
        <w:t>Aquaponic</w:t>
      </w:r>
      <w:proofErr w:type="spellEnd"/>
      <w:r w:rsidRPr="00852482">
        <w:t xml:space="preserve"> Systems: Aquaculture Components</w:t>
      </w:r>
      <w:r>
        <w:t>. 2017.</w:t>
      </w:r>
      <w:r w:rsidRPr="00852482">
        <w:t xml:space="preserve"> </w:t>
      </w:r>
      <w:proofErr w:type="gramStart"/>
      <w:r>
        <w:t>B</w:t>
      </w:r>
      <w:r w:rsidRPr="00852482">
        <w:t>y</w:t>
      </w:r>
      <w:proofErr w:type="gramEnd"/>
      <w:r w:rsidRPr="00852482">
        <w:t xml:space="preserve"> D. Allen </w:t>
      </w:r>
      <w:proofErr w:type="spellStart"/>
      <w:r w:rsidRPr="00852482">
        <w:t>Pattillo</w:t>
      </w:r>
      <w:proofErr w:type="spellEnd"/>
      <w:r>
        <w:t>.</w:t>
      </w:r>
      <w:r w:rsidRPr="00852482">
        <w:t xml:space="preserve"> North Central Regional Aquaculture Center.</w:t>
      </w:r>
    </w:p>
    <w:p w14:paraId="792C3ED1" w14:textId="77777777" w:rsidR="005B46AC" w:rsidRPr="00852482" w:rsidRDefault="005B46AC" w:rsidP="005B46AC">
      <w:pPr>
        <w:spacing w:after="0"/>
      </w:pPr>
      <w:hyperlink r:id="rId80" w:history="1">
        <w:r w:rsidRPr="00852482">
          <w:rPr>
            <w:rStyle w:val="Hyperlink"/>
            <w:color w:val="auto"/>
          </w:rPr>
          <w:t>https://store.extension.iastate.edu/product/An-Overview-of-Aquaponic-Systems-Aquaculture-Components</w:t>
        </w:r>
      </w:hyperlink>
    </w:p>
    <w:p w14:paraId="3172C852" w14:textId="77777777" w:rsidR="005B46AC" w:rsidRPr="005F25BB" w:rsidRDefault="005B46AC" w:rsidP="005B46AC">
      <w:pPr>
        <w:spacing w:after="0"/>
        <w:rPr>
          <w:i/>
        </w:rPr>
      </w:pPr>
      <w:r w:rsidRPr="005F25BB">
        <w:rPr>
          <w:i/>
        </w:rPr>
        <w:t>A discussion of system components including fish tanks, aeration, waste management components, biological filtration, gas exchange, temperature control, water analysis, and monitoring.</w:t>
      </w:r>
    </w:p>
    <w:p w14:paraId="163076D3" w14:textId="77777777" w:rsidR="005B46AC" w:rsidRPr="00852482" w:rsidRDefault="005B46AC" w:rsidP="005F25BB">
      <w:pPr>
        <w:spacing w:after="0"/>
        <w:rPr>
          <w:i/>
        </w:rPr>
      </w:pPr>
    </w:p>
    <w:p w14:paraId="15175293" w14:textId="77777777" w:rsidR="005B46AC" w:rsidRPr="00852482" w:rsidRDefault="005B46AC" w:rsidP="005B46AC">
      <w:pPr>
        <w:spacing w:after="0"/>
      </w:pPr>
      <w:r w:rsidRPr="00852482">
        <w:t>A Prototype Recirculating Aquacul</w:t>
      </w:r>
      <w:r>
        <w:t>ture-Hydroponic System.</w:t>
      </w:r>
    </w:p>
    <w:p w14:paraId="3AC791C4" w14:textId="77777777" w:rsidR="005B46AC" w:rsidRPr="00852482" w:rsidRDefault="005B46AC" w:rsidP="005B46AC">
      <w:pPr>
        <w:spacing w:after="0"/>
      </w:pPr>
      <w:r w:rsidRPr="00852482">
        <w:t xml:space="preserve">By Donald Johnson and George </w:t>
      </w:r>
      <w:proofErr w:type="spellStart"/>
      <w:r w:rsidRPr="00852482">
        <w:t>Wardlow</w:t>
      </w:r>
      <w:proofErr w:type="spellEnd"/>
      <w:r>
        <w:t xml:space="preserve">. </w:t>
      </w:r>
      <w:r w:rsidRPr="00852482">
        <w:t xml:space="preserve">University of Arkansas, Department of Agricultural and Extension Education </w:t>
      </w:r>
      <w:proofErr w:type="spellStart"/>
      <w:r w:rsidRPr="00852482">
        <w:t>AgriScience</w:t>
      </w:r>
      <w:proofErr w:type="spellEnd"/>
      <w:r w:rsidRPr="00852482">
        <w:t xml:space="preserve"> Project</w:t>
      </w:r>
      <w:r>
        <w:t>.</w:t>
      </w:r>
    </w:p>
    <w:p w14:paraId="152FE72B" w14:textId="77777777" w:rsidR="005B46AC" w:rsidRPr="00852482" w:rsidRDefault="005B46AC" w:rsidP="005B46AC">
      <w:pPr>
        <w:spacing w:after="0"/>
      </w:pPr>
      <w:hyperlink r:id="rId81" w:history="1">
        <w:r w:rsidRPr="00852482">
          <w:rPr>
            <w:rStyle w:val="Hyperlink"/>
            <w:color w:val="auto"/>
          </w:rPr>
          <w:t>http://citeseerx.ist.psu.edu/viewdoc/download?doi=10.1.1.562.6378&amp;rep=rep1&amp;type=pdf</w:t>
        </w:r>
      </w:hyperlink>
      <w:r w:rsidRPr="00852482">
        <w:t xml:space="preserve"> </w:t>
      </w:r>
    </w:p>
    <w:p w14:paraId="69C423BA" w14:textId="77777777" w:rsidR="005B46AC" w:rsidRPr="00852482" w:rsidRDefault="005B46AC" w:rsidP="005B46AC">
      <w:pPr>
        <w:spacing w:after="0"/>
        <w:rPr>
          <w:i/>
        </w:rPr>
      </w:pPr>
      <w:r w:rsidRPr="00852482">
        <w:rPr>
          <w:i/>
        </w:rPr>
        <w:t xml:space="preserve">A 10-page reprint article, originally published in Journal of Agricultural Mechanization (1997). It describes a low cost (less than $600) recirculating aquaculture-hydroponic system suitable for use in laboratory settings, including a materials list with approximate cost of materials to set up a 350-gallon </w:t>
      </w:r>
      <w:proofErr w:type="spellStart"/>
      <w:r w:rsidRPr="00852482">
        <w:rPr>
          <w:i/>
        </w:rPr>
        <w:t>aquaponic</w:t>
      </w:r>
      <w:proofErr w:type="spellEnd"/>
      <w:r w:rsidRPr="00852482">
        <w:rPr>
          <w:i/>
        </w:rPr>
        <w:t xml:space="preserve"> unit.</w:t>
      </w:r>
    </w:p>
    <w:p w14:paraId="39BD7D32" w14:textId="77777777" w:rsidR="005F25BB" w:rsidRPr="00852482" w:rsidRDefault="005F25BB" w:rsidP="005F25BB">
      <w:pPr>
        <w:spacing w:after="0"/>
        <w:rPr>
          <w:rFonts w:cstheme="minorHAnsi"/>
        </w:rPr>
      </w:pPr>
    </w:p>
    <w:p w14:paraId="4578C1FA" w14:textId="77777777" w:rsidR="005F25BB" w:rsidRPr="00852482" w:rsidRDefault="005F25BB" w:rsidP="005F25BB">
      <w:pPr>
        <w:spacing w:after="0"/>
      </w:pPr>
    </w:p>
    <w:p w14:paraId="05C6DFE7" w14:textId="0F454A03" w:rsidR="005F25BB" w:rsidRPr="00852482" w:rsidRDefault="002544FE" w:rsidP="005F25BB">
      <w:pPr>
        <w:spacing w:after="0"/>
        <w:rPr>
          <w:b/>
          <w:i/>
        </w:rPr>
      </w:pPr>
      <w:r>
        <w:rPr>
          <w:b/>
          <w:i/>
        </w:rPr>
        <w:t>[H3]</w:t>
      </w:r>
      <w:r w:rsidR="005F25BB" w:rsidRPr="00852482">
        <w:rPr>
          <w:b/>
          <w:i/>
        </w:rPr>
        <w:t>General Aquaculture Resources</w:t>
      </w:r>
    </w:p>
    <w:p w14:paraId="3988639B" w14:textId="77777777" w:rsidR="005F25BB" w:rsidRPr="00852482" w:rsidRDefault="005F25BB" w:rsidP="005F25BB">
      <w:pPr>
        <w:spacing w:after="0"/>
      </w:pPr>
    </w:p>
    <w:p w14:paraId="4061FE1C" w14:textId="77777777" w:rsidR="005F25BB" w:rsidRPr="00852482" w:rsidRDefault="005F25BB" w:rsidP="005F25BB">
      <w:pPr>
        <w:spacing w:after="0"/>
      </w:pPr>
      <w:commentRangeStart w:id="2"/>
      <w:proofErr w:type="spellStart"/>
      <w:r w:rsidRPr="00852482">
        <w:t>ALabama</w:t>
      </w:r>
      <w:commentRangeEnd w:id="2"/>
      <w:proofErr w:type="spellEnd"/>
      <w:r w:rsidR="00780A3E">
        <w:rPr>
          <w:rStyle w:val="CommentReference"/>
        </w:rPr>
        <w:commentReference w:id="2"/>
      </w:r>
      <w:r w:rsidRPr="00852482">
        <w:t xml:space="preserve"> Education in aquatic sciences, Aquaculture, Recreational fisheries and Natural resource conservation (ALEARN)</w:t>
      </w:r>
    </w:p>
    <w:p w14:paraId="0A5E58FC" w14:textId="3C21E4C7" w:rsidR="005F25BB" w:rsidRPr="00852482" w:rsidRDefault="007A2EDF" w:rsidP="005F25BB">
      <w:pPr>
        <w:spacing w:after="0"/>
        <w:rPr>
          <w:i/>
        </w:rPr>
      </w:pPr>
      <w:hyperlink r:id="rId84" w:history="1">
        <w:r w:rsidR="005F25BB" w:rsidRPr="00852482">
          <w:rPr>
            <w:rStyle w:val="Hyperlink"/>
            <w:i/>
            <w:color w:val="auto"/>
          </w:rPr>
          <w:t>http://www.aces.edu/dept/fisheries/</w:t>
        </w:r>
      </w:hyperlink>
      <w:r w:rsidR="003D256A">
        <w:rPr>
          <w:i/>
        </w:rPr>
        <w:t xml:space="preserve"> </w:t>
      </w:r>
      <w:r w:rsidR="005F25BB" w:rsidRPr="00852482">
        <w:rPr>
          <w:i/>
        </w:rPr>
        <w:t xml:space="preserve"> </w:t>
      </w:r>
    </w:p>
    <w:p w14:paraId="608862BC" w14:textId="77777777" w:rsidR="005F25BB" w:rsidRPr="00852482" w:rsidRDefault="005F25BB" w:rsidP="005F25BB">
      <w:pPr>
        <w:spacing w:after="0"/>
        <w:rPr>
          <w:i/>
        </w:rPr>
      </w:pPr>
      <w:r w:rsidRPr="00852482">
        <w:rPr>
          <w:i/>
        </w:rPr>
        <w:t xml:space="preserve">A cooperative effort by the Auburn University School of Fisheries, Aquaculture, and Aquatic Sciences, and the Alabama Cooperative Extension System </w:t>
      </w:r>
      <w:r>
        <w:rPr>
          <w:i/>
        </w:rPr>
        <w:t>that</w:t>
      </w:r>
      <w:r w:rsidRPr="00852482">
        <w:rPr>
          <w:i/>
        </w:rPr>
        <w:t xml:space="preserve"> provides educational publications on various aquaculture topics.</w:t>
      </w:r>
    </w:p>
    <w:p w14:paraId="6B40A00F" w14:textId="77777777" w:rsidR="005F25BB" w:rsidRPr="00852482" w:rsidRDefault="005F25BB" w:rsidP="005F25BB">
      <w:pPr>
        <w:spacing w:after="0"/>
      </w:pPr>
    </w:p>
    <w:p w14:paraId="29495085" w14:textId="77777777" w:rsidR="005F25BB" w:rsidRPr="00852482" w:rsidRDefault="005F25BB" w:rsidP="005F25BB">
      <w:pPr>
        <w:spacing w:after="0"/>
      </w:pPr>
      <w:r w:rsidRPr="00852482">
        <w:t>Ecological Aquaculture: A Sustainable Solution</w:t>
      </w:r>
      <w:r>
        <w:t>.</w:t>
      </w:r>
      <w:r w:rsidRPr="00852482">
        <w:t xml:space="preserve"> 2006.</w:t>
      </w:r>
      <w:r>
        <w:t xml:space="preserve"> </w:t>
      </w:r>
      <w:proofErr w:type="gramStart"/>
      <w:r>
        <w:t>B</w:t>
      </w:r>
      <w:r w:rsidRPr="00852482">
        <w:t>y</w:t>
      </w:r>
      <w:proofErr w:type="gramEnd"/>
      <w:r w:rsidRPr="00852482">
        <w:t xml:space="preserve"> Laurence Hutchinson. Permanent Publications</w:t>
      </w:r>
      <w:r>
        <w:t>,</w:t>
      </w:r>
      <w:r w:rsidRPr="00852482">
        <w:t xml:space="preserve"> Hampshire, England</w:t>
      </w:r>
      <w:r>
        <w:t>.</w:t>
      </w:r>
    </w:p>
    <w:p w14:paraId="7CA2B589" w14:textId="77777777" w:rsidR="005F25BB" w:rsidRPr="00852482" w:rsidRDefault="005F25BB" w:rsidP="005F25BB">
      <w:pPr>
        <w:spacing w:after="0"/>
        <w:rPr>
          <w:i/>
        </w:rPr>
      </w:pPr>
      <w:r w:rsidRPr="00852482">
        <w:rPr>
          <w:i/>
        </w:rPr>
        <w:t xml:space="preserve">Offers a perspective for ecological aquaculture, environmental management, and aquatic ecosystem enhancement and repair. </w:t>
      </w:r>
    </w:p>
    <w:p w14:paraId="091B43F5" w14:textId="77777777" w:rsidR="005F25BB" w:rsidRPr="00852482" w:rsidRDefault="005F25BB" w:rsidP="005F25BB">
      <w:pPr>
        <w:spacing w:after="0"/>
      </w:pPr>
    </w:p>
    <w:p w14:paraId="760AB2CA" w14:textId="77777777" w:rsidR="005F25BB" w:rsidRPr="00852482" w:rsidRDefault="005F25BB" w:rsidP="005F25BB">
      <w:pPr>
        <w:spacing w:after="0"/>
      </w:pPr>
      <w:r w:rsidRPr="00852482">
        <w:t>Feeding Practices for Recirculating Aquaculture</w:t>
      </w:r>
      <w:r>
        <w:t>.</w:t>
      </w:r>
      <w:r w:rsidRPr="00852482">
        <w:t xml:space="preserve"> </w:t>
      </w:r>
      <w:r>
        <w:t>B</w:t>
      </w:r>
      <w:r w:rsidRPr="00852482">
        <w:t xml:space="preserve">y D. Allen </w:t>
      </w:r>
      <w:proofErr w:type="spellStart"/>
      <w:r w:rsidRPr="00852482">
        <w:t>Pattillo</w:t>
      </w:r>
      <w:proofErr w:type="spellEnd"/>
      <w:r w:rsidRPr="00852482">
        <w:t>, Iowa State University.</w:t>
      </w:r>
    </w:p>
    <w:p w14:paraId="1379F6B5" w14:textId="77777777" w:rsidR="005F25BB" w:rsidRPr="00852482" w:rsidRDefault="007A2EDF" w:rsidP="005F25BB">
      <w:pPr>
        <w:spacing w:after="0"/>
      </w:pPr>
      <w:hyperlink r:id="rId85" w:history="1">
        <w:r w:rsidR="005F25BB" w:rsidRPr="00852482">
          <w:rPr>
            <w:rStyle w:val="Hyperlink"/>
            <w:color w:val="auto"/>
          </w:rPr>
          <w:t>https://store.extension.iastate.edu/product/14267</w:t>
        </w:r>
      </w:hyperlink>
      <w:r w:rsidR="005F25BB" w:rsidRPr="00852482">
        <w:t xml:space="preserve"> </w:t>
      </w:r>
    </w:p>
    <w:p w14:paraId="48FA3307" w14:textId="77777777" w:rsidR="005F25BB" w:rsidRPr="00852482" w:rsidRDefault="005F25BB" w:rsidP="005F25BB">
      <w:pPr>
        <w:spacing w:after="0"/>
        <w:rPr>
          <w:i/>
        </w:rPr>
      </w:pPr>
      <w:r w:rsidRPr="00852482">
        <w:rPr>
          <w:i/>
        </w:rPr>
        <w:lastRenderedPageBreak/>
        <w:t>Selecting the proper feeds and feeding methods is an important aspect of fish growth. Feed considerations are a fundamental part of indoor recirculating aquaculture. This publication provides an overview of feed options and feeding practices for best results.</w:t>
      </w:r>
    </w:p>
    <w:p w14:paraId="41847300" w14:textId="77777777" w:rsidR="005F25BB" w:rsidRPr="00852482" w:rsidRDefault="005F25BB" w:rsidP="005F25BB">
      <w:pPr>
        <w:spacing w:after="0"/>
      </w:pPr>
    </w:p>
    <w:p w14:paraId="113CB094" w14:textId="77777777" w:rsidR="005F25BB" w:rsidRPr="00852482" w:rsidRDefault="005F25BB" w:rsidP="005F25BB">
      <w:pPr>
        <w:spacing w:after="0"/>
      </w:pPr>
      <w:r w:rsidRPr="00852482">
        <w:t>Fish Health Considerations for Recirculating Aquaculture</w:t>
      </w:r>
      <w:r>
        <w:t>. B</w:t>
      </w:r>
      <w:r w:rsidRPr="00852482">
        <w:t xml:space="preserve">y D. Allen </w:t>
      </w:r>
      <w:proofErr w:type="spellStart"/>
      <w:r w:rsidRPr="00852482">
        <w:t>Pattillo</w:t>
      </w:r>
      <w:proofErr w:type="spellEnd"/>
      <w:r w:rsidRPr="00852482">
        <w:t>, Iowa State University.</w:t>
      </w:r>
    </w:p>
    <w:p w14:paraId="604ECE9E" w14:textId="77777777" w:rsidR="005F25BB" w:rsidRPr="00852482" w:rsidRDefault="007A2EDF" w:rsidP="005F25BB">
      <w:pPr>
        <w:spacing w:after="0"/>
      </w:pPr>
      <w:hyperlink r:id="rId86" w:history="1">
        <w:r w:rsidR="005F25BB" w:rsidRPr="00852482">
          <w:rPr>
            <w:rStyle w:val="Hyperlink"/>
            <w:color w:val="auto"/>
          </w:rPr>
          <w:t>https://store.extension.iastate.edu/product/14263</w:t>
        </w:r>
      </w:hyperlink>
      <w:r w:rsidR="005F25BB" w:rsidRPr="00852482">
        <w:t xml:space="preserve"> </w:t>
      </w:r>
    </w:p>
    <w:p w14:paraId="4A596DB9" w14:textId="77777777" w:rsidR="005F25BB" w:rsidRDefault="005F25BB" w:rsidP="005F25BB">
      <w:pPr>
        <w:spacing w:after="0"/>
        <w:rPr>
          <w:i/>
        </w:rPr>
      </w:pPr>
      <w:r w:rsidRPr="00852482">
        <w:rPr>
          <w:i/>
        </w:rPr>
        <w:t>Fish health is critical to aquaculture production. This publication discusses how stress, disease, and other issues can impact the production of fish in a predictable manner, market a high-quality product, and ultimately generate the greatest possible revenue.</w:t>
      </w:r>
    </w:p>
    <w:p w14:paraId="7FBE0221" w14:textId="77777777" w:rsidR="00AC3262" w:rsidRDefault="00AC3262" w:rsidP="005F25BB">
      <w:pPr>
        <w:spacing w:after="0"/>
        <w:rPr>
          <w:i/>
        </w:rPr>
      </w:pPr>
    </w:p>
    <w:p w14:paraId="2A8DD860" w14:textId="77777777" w:rsidR="00AC3262" w:rsidRPr="009F1091" w:rsidRDefault="00AC3262" w:rsidP="00AC3262">
      <w:pPr>
        <w:spacing w:after="0"/>
      </w:pPr>
      <w:r w:rsidRPr="009F1091">
        <w:t>The Fish Site Technical Information</w:t>
      </w:r>
    </w:p>
    <w:p w14:paraId="1EB2B1F2" w14:textId="77777777" w:rsidR="00AC3262" w:rsidRPr="009F1091" w:rsidRDefault="00AC3262" w:rsidP="00AC3262">
      <w:pPr>
        <w:spacing w:after="0"/>
      </w:pPr>
      <w:hyperlink r:id="rId87" w:history="1">
        <w:r w:rsidRPr="009F1091">
          <w:rPr>
            <w:rStyle w:val="Hyperlink"/>
            <w:color w:val="auto"/>
          </w:rPr>
          <w:t>http://www.thefishsite.com/knowledge/</w:t>
        </w:r>
      </w:hyperlink>
    </w:p>
    <w:p w14:paraId="486146F0" w14:textId="77777777" w:rsidR="00AC3262" w:rsidRPr="00852482" w:rsidRDefault="00AC3262" w:rsidP="00AC3262">
      <w:pPr>
        <w:spacing w:after="0"/>
        <w:rPr>
          <w:i/>
        </w:rPr>
      </w:pPr>
      <w:r w:rsidRPr="00852482">
        <w:rPr>
          <w:i/>
        </w:rPr>
        <w:t>Technical information including the Shrimp Book, Fish Farming Guides, Fish Disease Guide, Health and Nutrition, Growing and Hatchery Management, Biosecurity, Breeding and Genetics, and Food Safety and Handling</w:t>
      </w:r>
      <w:r>
        <w:rPr>
          <w:i/>
        </w:rPr>
        <w:t>.</w:t>
      </w:r>
    </w:p>
    <w:p w14:paraId="63D32261" w14:textId="77777777" w:rsidR="005F25BB" w:rsidRPr="00852482" w:rsidRDefault="005F25BB" w:rsidP="005F25BB">
      <w:pPr>
        <w:spacing w:after="0"/>
      </w:pPr>
    </w:p>
    <w:p w14:paraId="35DACAB7" w14:textId="77777777" w:rsidR="005F25BB" w:rsidRPr="00852482" w:rsidRDefault="005F25BB" w:rsidP="005F25BB">
      <w:pPr>
        <w:spacing w:after="0"/>
      </w:pPr>
      <w:r w:rsidRPr="00852482">
        <w:t>Florida Division of Aquaculture</w:t>
      </w:r>
    </w:p>
    <w:p w14:paraId="259FA267" w14:textId="77777777" w:rsidR="005F25BB" w:rsidRPr="00852482" w:rsidRDefault="007A2EDF" w:rsidP="005F25BB">
      <w:pPr>
        <w:spacing w:after="0"/>
      </w:pPr>
      <w:hyperlink r:id="rId88" w:history="1">
        <w:r w:rsidR="005F25BB" w:rsidRPr="00852482">
          <w:rPr>
            <w:rStyle w:val="Hyperlink"/>
            <w:color w:val="auto"/>
          </w:rPr>
          <w:t>www.floridaaquaculture.com</w:t>
        </w:r>
      </w:hyperlink>
      <w:r w:rsidR="005F25BB" w:rsidRPr="00852482">
        <w:t xml:space="preserve"> </w:t>
      </w:r>
    </w:p>
    <w:p w14:paraId="78260DAD" w14:textId="77777777" w:rsidR="005F25BB" w:rsidRPr="00852482" w:rsidRDefault="005F25BB" w:rsidP="005F25BB">
      <w:pPr>
        <w:spacing w:after="0"/>
        <w:rPr>
          <w:i/>
        </w:rPr>
      </w:pPr>
      <w:r w:rsidRPr="00852482">
        <w:rPr>
          <w:i/>
        </w:rPr>
        <w:t>Extensive resources in Aquaculture Best Management Practices, Aquaculture Business Resources, Aquaculture Educator Resources, and Aquaculture Publications.</w:t>
      </w:r>
    </w:p>
    <w:p w14:paraId="66E791E4" w14:textId="77777777" w:rsidR="005F25BB" w:rsidRPr="00852482" w:rsidRDefault="005F25BB" w:rsidP="005F25BB">
      <w:pPr>
        <w:spacing w:after="0"/>
      </w:pPr>
    </w:p>
    <w:p w14:paraId="5CD4D555" w14:textId="77777777" w:rsidR="005F25BB" w:rsidRPr="00852482" w:rsidRDefault="005F25BB" w:rsidP="005F25BB">
      <w:pPr>
        <w:spacing w:after="0"/>
      </w:pPr>
      <w:r w:rsidRPr="00852482">
        <w:t>Greenhouse Tilapia Production in Louisiana</w:t>
      </w:r>
      <w:r>
        <w:t xml:space="preserve">. By </w:t>
      </w:r>
      <w:r w:rsidRPr="00852482">
        <w:t>Louisiana State University.</w:t>
      </w:r>
    </w:p>
    <w:p w14:paraId="6C09013B" w14:textId="77777777" w:rsidR="005F25BB" w:rsidRPr="00852482" w:rsidRDefault="007A2EDF" w:rsidP="005F25BB">
      <w:pPr>
        <w:spacing w:after="0"/>
      </w:pPr>
      <w:hyperlink r:id="rId89" w:history="1">
        <w:r w:rsidR="005F25BB" w:rsidRPr="00852482">
          <w:rPr>
            <w:rStyle w:val="Hyperlink"/>
            <w:color w:val="auto"/>
          </w:rPr>
          <w:t>www.lsuagcenter.com/en/communications/publications/Publications+Catalog/Environment/Aquaculture++Fisheries/Greenhouse+Tilapia+Production+in+Louisiana.htm</w:t>
        </w:r>
      </w:hyperlink>
      <w:r w:rsidR="005F25BB" w:rsidRPr="00852482">
        <w:t xml:space="preserve"> </w:t>
      </w:r>
    </w:p>
    <w:p w14:paraId="30812F18" w14:textId="77777777" w:rsidR="005F25BB" w:rsidRPr="0054456C" w:rsidRDefault="005F25BB" w:rsidP="005F25BB">
      <w:pPr>
        <w:spacing w:after="0"/>
        <w:rPr>
          <w:rFonts w:cstheme="minorHAnsi"/>
          <w:i/>
        </w:rPr>
      </w:pPr>
      <w:r w:rsidRPr="0054456C">
        <w:rPr>
          <w:rFonts w:cstheme="minorHAnsi"/>
          <w:i/>
        </w:rPr>
        <w:t>Information on recirculating production systems, fingerling sources, stocking and harvest management, regulatory considerations, economics, and markets is included in this publication.</w:t>
      </w:r>
    </w:p>
    <w:p w14:paraId="66F86C88" w14:textId="77777777" w:rsidR="005F25BB" w:rsidRPr="00852482" w:rsidRDefault="005F25BB" w:rsidP="005F25BB">
      <w:pPr>
        <w:spacing w:after="0"/>
      </w:pPr>
    </w:p>
    <w:p w14:paraId="63687BD0" w14:textId="77777777" w:rsidR="005F25BB" w:rsidRPr="00852482" w:rsidRDefault="005F25BB" w:rsidP="005F25BB">
      <w:pPr>
        <w:spacing w:after="0"/>
      </w:pPr>
      <w:r w:rsidRPr="00852482">
        <w:t>National Ag Law Center — Aquaculture</w:t>
      </w:r>
    </w:p>
    <w:p w14:paraId="3A62D5AC" w14:textId="77777777" w:rsidR="005F25BB" w:rsidRPr="00852482" w:rsidRDefault="007A2EDF" w:rsidP="005F25BB">
      <w:pPr>
        <w:spacing w:after="0"/>
      </w:pPr>
      <w:hyperlink r:id="rId90" w:history="1">
        <w:r w:rsidR="005F25BB" w:rsidRPr="00852482">
          <w:rPr>
            <w:rStyle w:val="Hyperlink"/>
            <w:color w:val="auto"/>
          </w:rPr>
          <w:t>http://nationalaglawcenter.org/readingrooms/aquaculture</w:t>
        </w:r>
      </w:hyperlink>
      <w:r w:rsidR="005F25BB" w:rsidRPr="00852482">
        <w:t xml:space="preserve"> </w:t>
      </w:r>
    </w:p>
    <w:p w14:paraId="7CABEBAA" w14:textId="77777777" w:rsidR="005F25BB" w:rsidRPr="00852482" w:rsidRDefault="005F25BB" w:rsidP="005F25BB">
      <w:pPr>
        <w:spacing w:after="0"/>
        <w:rPr>
          <w:i/>
        </w:rPr>
      </w:pPr>
      <w:r w:rsidRPr="00852482">
        <w:rPr>
          <w:i/>
        </w:rPr>
        <w:t>A comprehensive index of reported and unreported federal and state court decisions involving aquaculture.</w:t>
      </w:r>
    </w:p>
    <w:p w14:paraId="6A7CE432" w14:textId="77777777" w:rsidR="005F25BB" w:rsidRDefault="005F25BB" w:rsidP="005F25BB">
      <w:pPr>
        <w:spacing w:after="0"/>
      </w:pPr>
    </w:p>
    <w:p w14:paraId="544B53B7" w14:textId="77777777" w:rsidR="005F25BB" w:rsidRDefault="005F25BB" w:rsidP="005F25BB">
      <w:pPr>
        <w:spacing w:after="0"/>
      </w:pPr>
      <w:r>
        <w:t>Responsible Aquaculture Foundation</w:t>
      </w:r>
    </w:p>
    <w:p w14:paraId="68D76F7E" w14:textId="1072CC5A" w:rsidR="005F25BB" w:rsidRDefault="007A2EDF" w:rsidP="005F25BB">
      <w:pPr>
        <w:spacing w:after="0"/>
      </w:pPr>
      <w:hyperlink r:id="rId91" w:history="1">
        <w:r w:rsidR="005F25BB" w:rsidRPr="00C44A22">
          <w:rPr>
            <w:rStyle w:val="Hyperlink"/>
          </w:rPr>
          <w:t>www.responsibleaqua.org/</w:t>
        </w:r>
      </w:hyperlink>
    </w:p>
    <w:p w14:paraId="2BDD10B6" w14:textId="27B432FB" w:rsidR="005F25BB" w:rsidRPr="00A57654" w:rsidRDefault="005F25BB" w:rsidP="005F25BB">
      <w:pPr>
        <w:spacing w:after="0"/>
        <w:rPr>
          <w:i/>
        </w:rPr>
      </w:pPr>
      <w:r w:rsidRPr="00A57654">
        <w:rPr>
          <w:i/>
        </w:rPr>
        <w:t>Provides research</w:t>
      </w:r>
      <w:r w:rsidR="0054456C">
        <w:rPr>
          <w:i/>
        </w:rPr>
        <w:t xml:space="preserve"> and</w:t>
      </w:r>
      <w:r w:rsidR="00321BA5">
        <w:rPr>
          <w:i/>
        </w:rPr>
        <w:t xml:space="preserve"> </w:t>
      </w:r>
      <w:r w:rsidRPr="00A57654">
        <w:rPr>
          <w:i/>
        </w:rPr>
        <w:t xml:space="preserve">training and shares critical knowledge to build a </w:t>
      </w:r>
      <w:r w:rsidR="0054456C">
        <w:rPr>
          <w:i/>
        </w:rPr>
        <w:t xml:space="preserve">global </w:t>
      </w:r>
      <w:r w:rsidRPr="00A57654">
        <w:rPr>
          <w:i/>
        </w:rPr>
        <w:t>community of aquaculture practitioners.</w:t>
      </w:r>
    </w:p>
    <w:p w14:paraId="2CEE27A5" w14:textId="77777777" w:rsidR="005F25BB" w:rsidRPr="00852482" w:rsidRDefault="005F25BB" w:rsidP="005F25BB">
      <w:pPr>
        <w:spacing w:after="0"/>
      </w:pPr>
    </w:p>
    <w:p w14:paraId="4773A322" w14:textId="6E673C66" w:rsidR="005F25BB" w:rsidRPr="00852482" w:rsidRDefault="005F25BB" w:rsidP="005F25BB">
      <w:pPr>
        <w:spacing w:after="0"/>
      </w:pPr>
      <w:r w:rsidRPr="00852482">
        <w:t>Water Quality Management for Recirculating Aquaculture</w:t>
      </w:r>
      <w:r>
        <w:t xml:space="preserve">. </w:t>
      </w:r>
      <w:r w:rsidR="0054456C">
        <w:t xml:space="preserve">2014. </w:t>
      </w:r>
      <w:proofErr w:type="gramStart"/>
      <w:r>
        <w:t>By</w:t>
      </w:r>
      <w:proofErr w:type="gramEnd"/>
      <w:r>
        <w:t xml:space="preserve"> </w:t>
      </w:r>
      <w:r w:rsidRPr="00852482">
        <w:t xml:space="preserve">D. Allen </w:t>
      </w:r>
      <w:proofErr w:type="spellStart"/>
      <w:r w:rsidRPr="00852482">
        <w:t>Pattillo</w:t>
      </w:r>
      <w:proofErr w:type="spellEnd"/>
      <w:r w:rsidRPr="00852482">
        <w:t>, Iowa State University.</w:t>
      </w:r>
    </w:p>
    <w:p w14:paraId="3A46200D" w14:textId="77777777" w:rsidR="005F25BB" w:rsidRPr="00852482" w:rsidRDefault="007A2EDF" w:rsidP="005F25BB">
      <w:pPr>
        <w:spacing w:after="0"/>
      </w:pPr>
      <w:hyperlink r:id="rId92" w:history="1">
        <w:r w:rsidR="005F25BB" w:rsidRPr="00852482">
          <w:rPr>
            <w:rStyle w:val="Hyperlink"/>
            <w:color w:val="auto"/>
          </w:rPr>
          <w:t>https://store.extension.iastate.edu/product/14271</w:t>
        </w:r>
      </w:hyperlink>
      <w:r w:rsidR="005F25BB" w:rsidRPr="00852482">
        <w:t xml:space="preserve"> </w:t>
      </w:r>
    </w:p>
    <w:p w14:paraId="2F485E40" w14:textId="77777777" w:rsidR="005F25BB" w:rsidRPr="00852482" w:rsidRDefault="005F25BB" w:rsidP="005F25BB">
      <w:pPr>
        <w:spacing w:after="0"/>
        <w:rPr>
          <w:i/>
        </w:rPr>
      </w:pPr>
      <w:r w:rsidRPr="00852482">
        <w:rPr>
          <w:i/>
        </w:rPr>
        <w:t>Water quality is a term that reflects the overall ability of culture water to provide optimal growth conditions for the species of interest. Aquaculture producers can use this publication to learn how water quality supports fish health.</w:t>
      </w:r>
    </w:p>
    <w:p w14:paraId="1B437407" w14:textId="77777777" w:rsidR="005F25BB" w:rsidRPr="00852482" w:rsidRDefault="005F25BB" w:rsidP="00441D2E">
      <w:pPr>
        <w:spacing w:after="0"/>
      </w:pPr>
    </w:p>
    <w:p w14:paraId="37725635" w14:textId="09850261" w:rsidR="005C0697" w:rsidRPr="00852482" w:rsidRDefault="0054456C" w:rsidP="005C0697">
      <w:pPr>
        <w:spacing w:after="0"/>
        <w:rPr>
          <w:b/>
          <w:i/>
        </w:rPr>
      </w:pPr>
      <w:r>
        <w:rPr>
          <w:b/>
          <w:i/>
        </w:rPr>
        <w:lastRenderedPageBreak/>
        <w:t>[H3]</w:t>
      </w:r>
      <w:r w:rsidR="005C0697" w:rsidRPr="00852482">
        <w:rPr>
          <w:b/>
          <w:i/>
        </w:rPr>
        <w:t xml:space="preserve">General </w:t>
      </w:r>
      <w:proofErr w:type="spellStart"/>
      <w:r w:rsidR="005C0697" w:rsidRPr="00852482">
        <w:rPr>
          <w:b/>
          <w:i/>
        </w:rPr>
        <w:t>Aquaponic</w:t>
      </w:r>
      <w:proofErr w:type="spellEnd"/>
      <w:r w:rsidR="005C0697" w:rsidRPr="00852482">
        <w:rPr>
          <w:b/>
          <w:i/>
        </w:rPr>
        <w:t xml:space="preserve"> Resources</w:t>
      </w:r>
    </w:p>
    <w:p w14:paraId="760A9ED6" w14:textId="77777777" w:rsidR="00F565D6" w:rsidRPr="00852482" w:rsidRDefault="00F565D6" w:rsidP="00F565D6">
      <w:pPr>
        <w:spacing w:after="0"/>
      </w:pPr>
    </w:p>
    <w:p w14:paraId="67795F0D" w14:textId="614B877A" w:rsidR="000F333C" w:rsidRPr="00852482" w:rsidRDefault="000F333C" w:rsidP="000F333C">
      <w:pPr>
        <w:spacing w:after="0"/>
      </w:pPr>
      <w:r w:rsidRPr="00852482">
        <w:t>Aquaculture: Southern Region Resources in Aquaponics, Alternative Fish Farming, and Aquatic Products</w:t>
      </w:r>
      <w:r w:rsidR="00A30014">
        <w:t>.</w:t>
      </w:r>
    </w:p>
    <w:p w14:paraId="36406465" w14:textId="2999345B" w:rsidR="000F333C" w:rsidRPr="00852482" w:rsidRDefault="000F333C" w:rsidP="000F333C">
      <w:pPr>
        <w:spacing w:after="0"/>
      </w:pPr>
      <w:r w:rsidRPr="00852482">
        <w:t>SARE</w:t>
      </w:r>
      <w:r w:rsidR="00A30014">
        <w:t>.</w:t>
      </w:r>
      <w:r w:rsidRPr="00852482">
        <w:t xml:space="preserve"> </w:t>
      </w:r>
      <w:hyperlink r:id="rId93" w:history="1">
        <w:r w:rsidRPr="00852482">
          <w:rPr>
            <w:rStyle w:val="Hyperlink"/>
            <w:color w:val="auto"/>
          </w:rPr>
          <w:t>https://www.southernsare.org/Educational-Resources/Topic-Rooms/Aquaculture-and-Aquaponics</w:t>
        </w:r>
      </w:hyperlink>
    </w:p>
    <w:p w14:paraId="55F7528A" w14:textId="6A6DDF4C" w:rsidR="000F333C" w:rsidRPr="00852482" w:rsidRDefault="00FD4E81" w:rsidP="00B56573">
      <w:pPr>
        <w:spacing w:after="0"/>
        <w:rPr>
          <w:i/>
        </w:rPr>
      </w:pPr>
      <w:r w:rsidRPr="00852482">
        <w:rPr>
          <w:i/>
        </w:rPr>
        <w:t xml:space="preserve">A collection of </w:t>
      </w:r>
      <w:r w:rsidR="00E97021" w:rsidRPr="00852482">
        <w:rPr>
          <w:i/>
        </w:rPr>
        <w:t xml:space="preserve">articles and videos </w:t>
      </w:r>
      <w:r w:rsidRPr="00852482">
        <w:rPr>
          <w:i/>
        </w:rPr>
        <w:t xml:space="preserve">developed </w:t>
      </w:r>
      <w:r w:rsidR="0054456C">
        <w:rPr>
          <w:i/>
        </w:rPr>
        <w:t>from</w:t>
      </w:r>
      <w:r w:rsidRPr="00852482">
        <w:rPr>
          <w:i/>
        </w:rPr>
        <w:t xml:space="preserve"> SARE-funded aquaculture research</w:t>
      </w:r>
      <w:r w:rsidR="0054456C">
        <w:rPr>
          <w:i/>
        </w:rPr>
        <w:t>,</w:t>
      </w:r>
      <w:r w:rsidRPr="00852482">
        <w:rPr>
          <w:i/>
        </w:rPr>
        <w:t xml:space="preserve"> for those interested in fish farming or incorporating fish into a crop</w:t>
      </w:r>
      <w:r w:rsidR="0054456C">
        <w:rPr>
          <w:i/>
        </w:rPr>
        <w:t>-</w:t>
      </w:r>
      <w:r w:rsidRPr="00852482">
        <w:rPr>
          <w:i/>
        </w:rPr>
        <w:t>production system.</w:t>
      </w:r>
    </w:p>
    <w:p w14:paraId="53832ADF" w14:textId="77777777" w:rsidR="00FD4E81" w:rsidRPr="00852482" w:rsidRDefault="00FD4E81" w:rsidP="00B56573">
      <w:pPr>
        <w:spacing w:after="0"/>
      </w:pPr>
    </w:p>
    <w:p w14:paraId="30C3116E" w14:textId="352462E6" w:rsidR="00B56573" w:rsidRPr="00852482" w:rsidRDefault="00B56573" w:rsidP="00B56573">
      <w:pPr>
        <w:spacing w:after="0"/>
      </w:pPr>
      <w:r w:rsidRPr="00852482">
        <w:t>Aquaponics Resource</w:t>
      </w:r>
      <w:r w:rsidR="0054456C">
        <w:t xml:space="preserve">. 2017. </w:t>
      </w:r>
      <w:proofErr w:type="gramStart"/>
      <w:r w:rsidR="0054456C">
        <w:t>By</w:t>
      </w:r>
      <w:proofErr w:type="gramEnd"/>
      <w:r w:rsidRPr="00852482">
        <w:t xml:space="preserve"> Grace Communications Foundation.</w:t>
      </w:r>
    </w:p>
    <w:p w14:paraId="468078E9" w14:textId="77777777" w:rsidR="00B56573" w:rsidRPr="00852482" w:rsidRDefault="007A2EDF" w:rsidP="00B56573">
      <w:pPr>
        <w:spacing w:after="0"/>
      </w:pPr>
      <w:hyperlink r:id="rId94" w:history="1">
        <w:r w:rsidR="00B56573" w:rsidRPr="00852482">
          <w:rPr>
            <w:rStyle w:val="Hyperlink"/>
            <w:color w:val="auto"/>
          </w:rPr>
          <w:t>http://www.gracelinks.org/blog/8248/want-to-learn-more-about-aquaponics-here-are-some-resources</w:t>
        </w:r>
      </w:hyperlink>
    </w:p>
    <w:p w14:paraId="49AB5537" w14:textId="51B04204" w:rsidR="00B56573" w:rsidRPr="00852482" w:rsidRDefault="00B56573" w:rsidP="00B56573">
      <w:pPr>
        <w:spacing w:after="0"/>
        <w:rPr>
          <w:i/>
        </w:rPr>
      </w:pPr>
      <w:r w:rsidRPr="00852482">
        <w:rPr>
          <w:i/>
        </w:rPr>
        <w:t>Extensive resource lists for school educational projects</w:t>
      </w:r>
      <w:r w:rsidR="00A30014">
        <w:rPr>
          <w:i/>
        </w:rPr>
        <w:t>;</w:t>
      </w:r>
      <w:r w:rsidRPr="00852482">
        <w:rPr>
          <w:i/>
        </w:rPr>
        <w:t xml:space="preserve"> educational experiences and workshops for prospective aquaponics operators</w:t>
      </w:r>
      <w:r w:rsidR="00A30014">
        <w:rPr>
          <w:i/>
        </w:rPr>
        <w:t xml:space="preserve">; </w:t>
      </w:r>
      <w:r w:rsidRPr="00852482">
        <w:rPr>
          <w:i/>
        </w:rPr>
        <w:t>books, manuals, online resources, and news.</w:t>
      </w:r>
    </w:p>
    <w:p w14:paraId="5C61507F" w14:textId="2351392D" w:rsidR="00EA368C" w:rsidRPr="00852482" w:rsidRDefault="00EA368C" w:rsidP="00F565D6">
      <w:pPr>
        <w:spacing w:after="0"/>
      </w:pPr>
    </w:p>
    <w:p w14:paraId="0E4D2DC6" w14:textId="77777777" w:rsidR="00BE7CCD" w:rsidRPr="00852482" w:rsidRDefault="00BE7CCD" w:rsidP="00BE7CCD">
      <w:pPr>
        <w:spacing w:after="0"/>
      </w:pPr>
      <w:r w:rsidRPr="00852482">
        <w:t>National Association of State Aquaculture Coordinators</w:t>
      </w:r>
    </w:p>
    <w:p w14:paraId="41E1C1B2" w14:textId="77777777" w:rsidR="00BE7CCD" w:rsidRPr="00852482" w:rsidRDefault="007A2EDF" w:rsidP="00BE7CCD">
      <w:pPr>
        <w:spacing w:after="0"/>
      </w:pPr>
      <w:hyperlink r:id="rId95" w:history="1">
        <w:r w:rsidR="00BE7CCD" w:rsidRPr="00852482">
          <w:rPr>
            <w:rStyle w:val="Hyperlink"/>
            <w:color w:val="auto"/>
          </w:rPr>
          <w:t>http://www.nasac.net/about.html</w:t>
        </w:r>
      </w:hyperlink>
    </w:p>
    <w:p w14:paraId="7E0B3069" w14:textId="4FF2E1CE" w:rsidR="00BE7CCD" w:rsidRPr="00852482" w:rsidRDefault="00A30014" w:rsidP="00F565D6">
      <w:pPr>
        <w:spacing w:after="0"/>
        <w:rPr>
          <w:i/>
        </w:rPr>
      </w:pPr>
      <w:r>
        <w:rPr>
          <w:i/>
        </w:rPr>
        <w:t xml:space="preserve">People serving </w:t>
      </w:r>
      <w:r w:rsidR="0054456C">
        <w:rPr>
          <w:i/>
        </w:rPr>
        <w:t>as state aquaculture coordinators</w:t>
      </w:r>
      <w:r>
        <w:rPr>
          <w:i/>
        </w:rPr>
        <w:t xml:space="preserve"> </w:t>
      </w:r>
      <w:r w:rsidR="00BE7CCD" w:rsidRPr="00852482">
        <w:rPr>
          <w:i/>
        </w:rPr>
        <w:t>are responsible for coordinating, promoting, encouraging, and assisting the development of aquaculture programs at the State or territorial level.</w:t>
      </w:r>
    </w:p>
    <w:p w14:paraId="3DAD2947" w14:textId="63A3C5B7" w:rsidR="00BE7CCD" w:rsidRPr="00852482" w:rsidRDefault="00BE7CCD" w:rsidP="00F565D6">
      <w:pPr>
        <w:spacing w:after="0"/>
      </w:pPr>
    </w:p>
    <w:p w14:paraId="666262AA" w14:textId="108F1BC7" w:rsidR="00F17327" w:rsidRPr="00852482" w:rsidRDefault="00F17327" w:rsidP="00F17327">
      <w:pPr>
        <w:spacing w:after="0"/>
      </w:pPr>
      <w:r w:rsidRPr="00852482">
        <w:t>Using Aquaponics with Renewable Energy Resources to Create Sustainable Food Systems while Reducing Nutrient, Energy, and Water Costs SARE Grant Project</w:t>
      </w:r>
    </w:p>
    <w:p w14:paraId="676FF6A9" w14:textId="77777777" w:rsidR="00F17327" w:rsidRPr="00852482" w:rsidRDefault="007A2EDF" w:rsidP="00F17327">
      <w:pPr>
        <w:spacing w:after="0"/>
      </w:pPr>
      <w:hyperlink r:id="rId96" w:history="1">
        <w:r w:rsidR="00F17327" w:rsidRPr="00852482">
          <w:rPr>
            <w:rStyle w:val="Hyperlink"/>
            <w:color w:val="auto"/>
          </w:rPr>
          <w:t>https://projects.sare.org/project-reports/ow10-301/</w:t>
        </w:r>
      </w:hyperlink>
    </w:p>
    <w:p w14:paraId="4D56A89B" w14:textId="77777777" w:rsidR="00F17327" w:rsidRPr="00852482" w:rsidRDefault="00F17327" w:rsidP="00F17327">
      <w:pPr>
        <w:spacing w:after="0"/>
        <w:rPr>
          <w:i/>
        </w:rPr>
      </w:pPr>
      <w:r w:rsidRPr="00852482">
        <w:rPr>
          <w:i/>
        </w:rPr>
        <w:t xml:space="preserve">Report of a SARE grant project in Hawaii where produce was successfully grown in recirculation systems, reducing the need for transporting produce from the mainland. </w:t>
      </w:r>
    </w:p>
    <w:p w14:paraId="7CFAFCC8" w14:textId="77777777" w:rsidR="00CC1A93" w:rsidRDefault="00CC1A93" w:rsidP="00F565D6">
      <w:pPr>
        <w:spacing w:after="0"/>
      </w:pPr>
    </w:p>
    <w:p w14:paraId="2D19876D" w14:textId="32A38B0A" w:rsidR="00F565D6" w:rsidRPr="00852482" w:rsidRDefault="0054456C" w:rsidP="00F565D6">
      <w:pPr>
        <w:spacing w:after="0"/>
        <w:rPr>
          <w:b/>
          <w:i/>
        </w:rPr>
      </w:pPr>
      <w:r>
        <w:rPr>
          <w:b/>
          <w:i/>
        </w:rPr>
        <w:t>[H3]</w:t>
      </w:r>
      <w:r w:rsidR="00F565D6" w:rsidRPr="00852482">
        <w:rPr>
          <w:b/>
          <w:i/>
        </w:rPr>
        <w:t>Economics and Business of Aquaponics</w:t>
      </w:r>
    </w:p>
    <w:p w14:paraId="409A4EBA" w14:textId="7B262D95" w:rsidR="00F565D6" w:rsidRPr="00852482" w:rsidRDefault="00F565D6" w:rsidP="00F565D6">
      <w:pPr>
        <w:spacing w:after="0"/>
      </w:pPr>
    </w:p>
    <w:p w14:paraId="5A1DFAE2" w14:textId="77777777" w:rsidR="00AC3262" w:rsidRPr="00852482" w:rsidRDefault="00AC3262" w:rsidP="00AC3262">
      <w:pPr>
        <w:spacing w:after="0"/>
      </w:pPr>
      <w:r w:rsidRPr="00852482">
        <w:t>Aquaculture Investment: Lowering the Risks, Western Regional Aquaculture Center</w:t>
      </w:r>
    </w:p>
    <w:p w14:paraId="4B2E9867" w14:textId="77777777" w:rsidR="00AC3262" w:rsidRPr="00852482" w:rsidRDefault="00AC3262" w:rsidP="00AC3262">
      <w:pPr>
        <w:spacing w:after="0"/>
        <w:rPr>
          <w:i/>
        </w:rPr>
      </w:pPr>
      <w:hyperlink r:id="rId97" w:history="1">
        <w:r w:rsidRPr="00852482">
          <w:rPr>
            <w:rStyle w:val="Hyperlink"/>
            <w:i/>
            <w:color w:val="auto"/>
          </w:rPr>
          <w:t>http://aqua.ucdavis.edu/DatabaseRoot/pdf/WRAC-103.PDF</w:t>
        </w:r>
      </w:hyperlink>
      <w:r w:rsidRPr="00852482">
        <w:rPr>
          <w:i/>
        </w:rPr>
        <w:t xml:space="preserve"> </w:t>
      </w:r>
    </w:p>
    <w:p w14:paraId="55997B43" w14:textId="77777777" w:rsidR="00AC3262" w:rsidRPr="00852482" w:rsidRDefault="00AC3262" w:rsidP="00AC3262">
      <w:pPr>
        <w:spacing w:after="0"/>
        <w:rPr>
          <w:i/>
        </w:rPr>
      </w:pPr>
      <w:r w:rsidRPr="00852482">
        <w:rPr>
          <w:i/>
        </w:rPr>
        <w:t>Aquaculture has inherent business risks, and</w:t>
      </w:r>
      <w:r>
        <w:rPr>
          <w:i/>
        </w:rPr>
        <w:t>,</w:t>
      </w:r>
      <w:r w:rsidRPr="00852482">
        <w:rPr>
          <w:i/>
        </w:rPr>
        <w:t xml:space="preserve"> because of unproven technology, the investment risks are inherently greater. Success depends upon business judgment and the financial depth of the operation.</w:t>
      </w:r>
      <w:r>
        <w:rPr>
          <w:i/>
        </w:rPr>
        <w:t xml:space="preserve"> </w:t>
      </w:r>
    </w:p>
    <w:p w14:paraId="7C1A9CFE" w14:textId="77777777" w:rsidR="00AC3262" w:rsidRDefault="00AC3262" w:rsidP="00095430">
      <w:pPr>
        <w:spacing w:after="0"/>
      </w:pPr>
    </w:p>
    <w:p w14:paraId="53C68F6C" w14:textId="33CD6F6B" w:rsidR="00095430" w:rsidRPr="00852482" w:rsidRDefault="00095430" w:rsidP="00095430">
      <w:pPr>
        <w:spacing w:after="0"/>
      </w:pPr>
      <w:r w:rsidRPr="00852482">
        <w:t>Aquaponics Business Plan User Guide</w:t>
      </w:r>
      <w:r w:rsidR="00B32B68">
        <w:t>. 2016</w:t>
      </w:r>
      <w:r w:rsidR="0054456C">
        <w:t>.</w:t>
      </w:r>
      <w:r w:rsidRPr="00852482">
        <w:t xml:space="preserve"> </w:t>
      </w:r>
      <w:proofErr w:type="gramStart"/>
      <w:r w:rsidR="00B32B68">
        <w:t>B</w:t>
      </w:r>
      <w:r w:rsidRPr="00852482">
        <w:t>y</w:t>
      </w:r>
      <w:proofErr w:type="gramEnd"/>
      <w:r w:rsidRPr="00852482">
        <w:t xml:space="preserve"> the Office of Brownfields and Land Revitalization and Office of Land and Emergency Management, EPA.</w:t>
      </w:r>
    </w:p>
    <w:p w14:paraId="73C9DAA7" w14:textId="4CFFC09F" w:rsidR="00D71697" w:rsidRDefault="007A2EDF" w:rsidP="00095430">
      <w:pPr>
        <w:spacing w:after="0"/>
        <w:rPr>
          <w:rStyle w:val="Hyperlink"/>
          <w:color w:val="auto"/>
        </w:rPr>
      </w:pPr>
      <w:hyperlink r:id="rId98" w:history="1">
        <w:r w:rsidR="00D71697" w:rsidRPr="004A255C">
          <w:rPr>
            <w:rStyle w:val="Hyperlink"/>
          </w:rPr>
          <w:t>https://www.epa.gov/sites/production/files/2016-09/documents/1_aquaponics_business_plan_guide_508_081116.pdf</w:t>
        </w:r>
      </w:hyperlink>
    </w:p>
    <w:p w14:paraId="5525E2A8" w14:textId="21D6320E" w:rsidR="00095430" w:rsidRPr="00852482" w:rsidRDefault="00095430" w:rsidP="00095430">
      <w:pPr>
        <w:spacing w:after="0"/>
        <w:rPr>
          <w:i/>
        </w:rPr>
      </w:pPr>
      <w:r w:rsidRPr="00852482">
        <w:rPr>
          <w:i/>
        </w:rPr>
        <w:t xml:space="preserve">Provides guidance for developing an operating strategy and business plan specific to an </w:t>
      </w:r>
      <w:proofErr w:type="spellStart"/>
      <w:r w:rsidRPr="00852482">
        <w:rPr>
          <w:i/>
        </w:rPr>
        <w:t>aquaponic</w:t>
      </w:r>
      <w:proofErr w:type="spellEnd"/>
      <w:r w:rsidRPr="00852482">
        <w:rPr>
          <w:i/>
        </w:rPr>
        <w:t xml:space="preserve"> farm. </w:t>
      </w:r>
    </w:p>
    <w:p w14:paraId="6D8260BE" w14:textId="77777777" w:rsidR="00095430" w:rsidRPr="00852482" w:rsidRDefault="00095430" w:rsidP="00F565D6">
      <w:pPr>
        <w:spacing w:after="0"/>
      </w:pPr>
    </w:p>
    <w:p w14:paraId="73CF8569" w14:textId="7573E5B7" w:rsidR="00095430" w:rsidRPr="00852482" w:rsidRDefault="00095430" w:rsidP="00095430">
      <w:pPr>
        <w:spacing w:after="0"/>
      </w:pPr>
      <w:r w:rsidRPr="00852482">
        <w:t xml:space="preserve">Economic Analysis of Commercial </w:t>
      </w:r>
      <w:proofErr w:type="spellStart"/>
      <w:r w:rsidRPr="00852482">
        <w:t>Aquaponic</w:t>
      </w:r>
      <w:proofErr w:type="spellEnd"/>
      <w:r w:rsidRPr="00852482">
        <w:t xml:space="preserve"> Production Systems</w:t>
      </w:r>
      <w:r w:rsidR="00B32B68">
        <w:t>. 2015.</w:t>
      </w:r>
      <w:r w:rsidRPr="00852482">
        <w:t xml:space="preserve"> Southern SARE Project GS13-125, University of Kentucky.</w:t>
      </w:r>
    </w:p>
    <w:p w14:paraId="7B3DFDAF" w14:textId="77777777" w:rsidR="00095430" w:rsidRPr="00852482" w:rsidRDefault="007A2EDF" w:rsidP="00095430">
      <w:pPr>
        <w:spacing w:after="0"/>
      </w:pPr>
      <w:hyperlink r:id="rId99" w:history="1">
        <w:r w:rsidR="00095430" w:rsidRPr="00852482">
          <w:rPr>
            <w:rStyle w:val="Hyperlink"/>
            <w:color w:val="auto"/>
          </w:rPr>
          <w:t>https://www.southernsare.org/Educational-Resources/SARE-Project-Products/Case-Studies/Economic-Analysis-of-Commercial-Aquaponic-Production-Systems</w:t>
        </w:r>
      </w:hyperlink>
    </w:p>
    <w:p w14:paraId="143A1C30" w14:textId="77777777" w:rsidR="00095430" w:rsidRDefault="00095430" w:rsidP="00095430">
      <w:pPr>
        <w:spacing w:after="0"/>
        <w:rPr>
          <w:i/>
        </w:rPr>
      </w:pPr>
      <w:r w:rsidRPr="00852482">
        <w:rPr>
          <w:i/>
        </w:rPr>
        <w:t xml:space="preserve">An economic analysis of three commercial aquaponics production systems determined that each system was economically feasible, and that the revenue generated from the sales of food and agricultural </w:t>
      </w:r>
      <w:r w:rsidRPr="00852482">
        <w:rPr>
          <w:i/>
        </w:rPr>
        <w:lastRenderedPageBreak/>
        <w:t>products raised is substantial enough to sustain operations. Includes three case studies with detailed financial data and budgets.</w:t>
      </w:r>
    </w:p>
    <w:p w14:paraId="168C7C07" w14:textId="77777777" w:rsidR="00AC3262" w:rsidRPr="00852482" w:rsidRDefault="00AC3262" w:rsidP="00095430">
      <w:pPr>
        <w:spacing w:after="0"/>
        <w:rPr>
          <w:i/>
        </w:rPr>
      </w:pPr>
    </w:p>
    <w:p w14:paraId="0CF08B8A" w14:textId="77777777" w:rsidR="00AC3262" w:rsidRPr="00852482" w:rsidRDefault="00AC3262" w:rsidP="00AC3262">
      <w:pPr>
        <w:spacing w:after="0"/>
      </w:pPr>
      <w:r w:rsidRPr="00852482">
        <w:t>Economic Feasibility of Aquaponics in Arkansas</w:t>
      </w:r>
    </w:p>
    <w:p w14:paraId="0325F358" w14:textId="77777777" w:rsidR="00AC3262" w:rsidRPr="00852482" w:rsidRDefault="00AC3262" w:rsidP="00AC3262">
      <w:pPr>
        <w:spacing w:after="0"/>
      </w:pPr>
      <w:hyperlink r:id="rId100" w:history="1">
        <w:r w:rsidRPr="00852482">
          <w:rPr>
            <w:rStyle w:val="Hyperlink"/>
            <w:color w:val="auto"/>
          </w:rPr>
          <w:t>http://scholarworks.uark.edu/cgi/viewcontent.cgi?article=2321&amp;context=etd</w:t>
        </w:r>
      </w:hyperlink>
    </w:p>
    <w:p w14:paraId="61F53203" w14:textId="77777777" w:rsidR="00AC3262" w:rsidRPr="00852482" w:rsidRDefault="00AC3262" w:rsidP="00AC3262">
      <w:pPr>
        <w:spacing w:after="0"/>
        <w:rPr>
          <w:i/>
        </w:rPr>
      </w:pPr>
      <w:r w:rsidRPr="00852482">
        <w:rPr>
          <w:i/>
        </w:rPr>
        <w:t>Financial analyses of break-even prices, a cash-flow analysis of three farm scenarios and the determination of investment payback period.</w:t>
      </w:r>
      <w:r>
        <w:rPr>
          <w:i/>
        </w:rPr>
        <w:t xml:space="preserve"> </w:t>
      </w:r>
      <w:r w:rsidRPr="00852482">
        <w:rPr>
          <w:i/>
        </w:rPr>
        <w:t xml:space="preserve">The paper concludes that </w:t>
      </w:r>
      <w:proofErr w:type="spellStart"/>
      <w:r w:rsidRPr="00852482">
        <w:rPr>
          <w:i/>
        </w:rPr>
        <w:t>aquaponic</w:t>
      </w:r>
      <w:proofErr w:type="spellEnd"/>
      <w:r w:rsidRPr="00852482">
        <w:rPr>
          <w:i/>
        </w:rPr>
        <w:t xml:space="preserve"> food production using the UVI CA2 system could be economically feasible in temperate climates, assuming a proper selection of crops, in conjunction with the existence of viable markets.</w:t>
      </w:r>
      <w:r>
        <w:rPr>
          <w:i/>
        </w:rPr>
        <w:t xml:space="preserve"> </w:t>
      </w:r>
      <w:r w:rsidRPr="00852482">
        <w:rPr>
          <w:i/>
        </w:rPr>
        <w:t xml:space="preserve">The results also show, however, that greater focus on hydroponic production may potentially yield higher profits than those attainable through a fully integrated </w:t>
      </w:r>
      <w:proofErr w:type="spellStart"/>
      <w:r w:rsidRPr="00852482">
        <w:rPr>
          <w:i/>
        </w:rPr>
        <w:t>aquaponic</w:t>
      </w:r>
      <w:proofErr w:type="spellEnd"/>
      <w:r w:rsidRPr="00852482">
        <w:rPr>
          <w:i/>
        </w:rPr>
        <w:t xml:space="preserve"> production system.</w:t>
      </w:r>
    </w:p>
    <w:p w14:paraId="393CFD55" w14:textId="73CDADE2" w:rsidR="00095430" w:rsidRPr="00852482" w:rsidRDefault="00095430" w:rsidP="00F565D6">
      <w:pPr>
        <w:spacing w:after="0"/>
      </w:pPr>
    </w:p>
    <w:p w14:paraId="494E9164" w14:textId="6720B0E6" w:rsidR="00095430" w:rsidRPr="00852482" w:rsidRDefault="00095430" w:rsidP="00095430">
      <w:pPr>
        <w:spacing w:after="0"/>
      </w:pPr>
      <w:r w:rsidRPr="00852482">
        <w:t>Economics of Aquaponics</w:t>
      </w:r>
      <w:r w:rsidR="00B32B68">
        <w:t>. 2015.</w:t>
      </w:r>
      <w:r w:rsidRPr="00852482">
        <w:t xml:space="preserve"> </w:t>
      </w:r>
      <w:proofErr w:type="gramStart"/>
      <w:r w:rsidR="00B32B68">
        <w:t>B</w:t>
      </w:r>
      <w:r w:rsidRPr="00852482">
        <w:t>y</w:t>
      </w:r>
      <w:proofErr w:type="gramEnd"/>
      <w:r w:rsidRPr="00852482">
        <w:t xml:space="preserve"> Carole Engle</w:t>
      </w:r>
      <w:r w:rsidR="003A6F1E">
        <w:t>.</w:t>
      </w:r>
      <w:r w:rsidRPr="00852482">
        <w:t xml:space="preserve"> S</w:t>
      </w:r>
      <w:r w:rsidR="003A6F1E">
        <w:t xml:space="preserve">outhern </w:t>
      </w:r>
      <w:r w:rsidRPr="00852482">
        <w:t>R</w:t>
      </w:r>
      <w:r w:rsidR="003A6F1E">
        <w:t xml:space="preserve">egion </w:t>
      </w:r>
      <w:r w:rsidRPr="00852482">
        <w:t>A</w:t>
      </w:r>
      <w:r w:rsidR="003A6F1E">
        <w:t xml:space="preserve">quaculture </w:t>
      </w:r>
      <w:r w:rsidRPr="00852482">
        <w:t>C</w:t>
      </w:r>
      <w:r w:rsidR="003A6F1E">
        <w:t>enter</w:t>
      </w:r>
      <w:r w:rsidRPr="00852482">
        <w:t>.</w:t>
      </w:r>
    </w:p>
    <w:p w14:paraId="662C72E8" w14:textId="77777777" w:rsidR="00095430" w:rsidRPr="00852482" w:rsidRDefault="007A2EDF" w:rsidP="00095430">
      <w:pPr>
        <w:spacing w:after="0"/>
        <w:rPr>
          <w:rStyle w:val="Hyperlink"/>
          <w:color w:val="auto"/>
        </w:rPr>
      </w:pPr>
      <w:hyperlink r:id="rId101" w:history="1">
        <w:r w:rsidR="00095430" w:rsidRPr="00852482">
          <w:rPr>
            <w:rStyle w:val="Hyperlink"/>
            <w:color w:val="auto"/>
          </w:rPr>
          <w:t>https://srac-aquaponics.tamu.edu/serveFactSheet/8</w:t>
        </w:r>
      </w:hyperlink>
    </w:p>
    <w:p w14:paraId="5241165B" w14:textId="633B57CF" w:rsidR="00095430" w:rsidRPr="00852482" w:rsidRDefault="003A6F1E" w:rsidP="00095430">
      <w:pPr>
        <w:spacing w:after="0"/>
        <w:rPr>
          <w:i/>
        </w:rPr>
      </w:pPr>
      <w:r>
        <w:rPr>
          <w:i/>
        </w:rPr>
        <w:t>[F</w:t>
      </w:r>
      <w:r w:rsidRPr="00852482">
        <w:rPr>
          <w:i/>
        </w:rPr>
        <w:t>rom the publication</w:t>
      </w:r>
      <w:r>
        <w:rPr>
          <w:i/>
        </w:rPr>
        <w:t xml:space="preserve">:] </w:t>
      </w:r>
      <w:r w:rsidR="00B32B68">
        <w:rPr>
          <w:i/>
        </w:rPr>
        <w:t>“</w:t>
      </w:r>
      <w:r w:rsidR="00095430" w:rsidRPr="00852482">
        <w:rPr>
          <w:i/>
        </w:rPr>
        <w:t xml:space="preserve">The few studies developed to date show good potential for </w:t>
      </w:r>
      <w:proofErr w:type="spellStart"/>
      <w:r w:rsidR="00095430" w:rsidRPr="00852482">
        <w:rPr>
          <w:i/>
        </w:rPr>
        <w:t>aquaponically</w:t>
      </w:r>
      <w:proofErr w:type="spellEnd"/>
      <w:r w:rsidR="00095430" w:rsidRPr="00852482">
        <w:rPr>
          <w:i/>
        </w:rPr>
        <w:t xml:space="preserve"> produced vegetables to be profitable, with the fish portion possibly breaking even or incurring a net loss. Premium prices in high-end markets will be necessary for </w:t>
      </w:r>
      <w:proofErr w:type="spellStart"/>
      <w:r w:rsidR="00095430" w:rsidRPr="00852482">
        <w:rPr>
          <w:i/>
        </w:rPr>
        <w:t>aquaponically</w:t>
      </w:r>
      <w:proofErr w:type="spellEnd"/>
      <w:r w:rsidR="00095430" w:rsidRPr="00852482">
        <w:rPr>
          <w:i/>
        </w:rPr>
        <w:t xml:space="preserve"> produced vegetables and fish to be profitable. Additional costs and risks associated with these complex systems must be analyzed carefully before investing in aquaponics</w:t>
      </w:r>
      <w:r w:rsidR="00B32B68">
        <w:rPr>
          <w:i/>
        </w:rPr>
        <w:t>”</w:t>
      </w:r>
      <w:r w:rsidR="00095430" w:rsidRPr="00852482">
        <w:rPr>
          <w:i/>
        </w:rPr>
        <w:t>.</w:t>
      </w:r>
    </w:p>
    <w:p w14:paraId="3494BE20" w14:textId="77777777" w:rsidR="00095430" w:rsidRPr="00852482" w:rsidRDefault="00095430" w:rsidP="00F565D6">
      <w:pPr>
        <w:spacing w:after="0"/>
      </w:pPr>
    </w:p>
    <w:p w14:paraId="78DF848E" w14:textId="4292987B" w:rsidR="00B836D1" w:rsidRPr="00852482" w:rsidRDefault="00B836D1" w:rsidP="00B836D1">
      <w:pPr>
        <w:spacing w:after="0"/>
      </w:pPr>
    </w:p>
    <w:p w14:paraId="7B50521B" w14:textId="23F8C8DC" w:rsidR="00154778" w:rsidRPr="00852482" w:rsidRDefault="003A6F1E" w:rsidP="00F565D6">
      <w:pPr>
        <w:spacing w:after="0"/>
        <w:rPr>
          <w:b/>
          <w:i/>
        </w:rPr>
      </w:pPr>
      <w:r>
        <w:rPr>
          <w:b/>
          <w:i/>
        </w:rPr>
        <w:t>[H3]</w:t>
      </w:r>
      <w:r w:rsidR="00154778" w:rsidRPr="00852482">
        <w:rPr>
          <w:b/>
          <w:i/>
        </w:rPr>
        <w:t>Food Safety</w:t>
      </w:r>
    </w:p>
    <w:p w14:paraId="536ACB4C" w14:textId="77777777" w:rsidR="00154778" w:rsidRPr="00852482" w:rsidRDefault="00154778" w:rsidP="00F565D6">
      <w:pPr>
        <w:spacing w:after="0"/>
      </w:pPr>
    </w:p>
    <w:p w14:paraId="63FDE055" w14:textId="065479DC" w:rsidR="00680FAE" w:rsidRPr="00852482" w:rsidRDefault="007B685E" w:rsidP="00680FAE">
      <w:pPr>
        <w:spacing w:after="0"/>
      </w:pPr>
      <w:r w:rsidRPr="00852482">
        <w:t xml:space="preserve">Food Safety, </w:t>
      </w:r>
      <w:r w:rsidR="00680FAE" w:rsidRPr="00852482">
        <w:t>University of Minnesota A</w:t>
      </w:r>
      <w:r w:rsidRPr="00852482">
        <w:t>quaponics Resources</w:t>
      </w:r>
    </w:p>
    <w:p w14:paraId="1D941451" w14:textId="77777777" w:rsidR="00680FAE" w:rsidRPr="00852482" w:rsidRDefault="007A2EDF" w:rsidP="00680FAE">
      <w:pPr>
        <w:spacing w:after="0"/>
      </w:pPr>
      <w:hyperlink r:id="rId102" w:history="1">
        <w:r w:rsidR="00680FAE" w:rsidRPr="00852482">
          <w:rPr>
            <w:rStyle w:val="Hyperlink"/>
            <w:color w:val="auto"/>
          </w:rPr>
          <w:t>http://aquaponics.umn.edu/aquaponics-resources</w:t>
        </w:r>
      </w:hyperlink>
    </w:p>
    <w:p w14:paraId="4A43A50C" w14:textId="77777777" w:rsidR="00095430" w:rsidRPr="00852482" w:rsidRDefault="007B685E" w:rsidP="007B685E">
      <w:pPr>
        <w:spacing w:after="0"/>
        <w:rPr>
          <w:i/>
        </w:rPr>
      </w:pPr>
      <w:r w:rsidRPr="00852482">
        <w:rPr>
          <w:i/>
        </w:rPr>
        <w:t>Includes a food safety checklist to help assess food safety risks at the aquaponics facility.</w:t>
      </w:r>
    </w:p>
    <w:p w14:paraId="76EFB196" w14:textId="77777777" w:rsidR="00095430" w:rsidRPr="00852482" w:rsidRDefault="00095430" w:rsidP="007B685E">
      <w:pPr>
        <w:spacing w:after="0"/>
      </w:pPr>
    </w:p>
    <w:p w14:paraId="786E1855" w14:textId="76A47B89" w:rsidR="007B685E" w:rsidRPr="00852482" w:rsidRDefault="007B685E" w:rsidP="007B685E">
      <w:pPr>
        <w:spacing w:after="0"/>
        <w:rPr>
          <w:i/>
        </w:rPr>
      </w:pPr>
      <w:r w:rsidRPr="00852482">
        <w:t>Keeping Aquaponics Products Safe</w:t>
      </w:r>
      <w:r w:rsidR="00B32B68">
        <w:t>. 2015.</w:t>
      </w:r>
      <w:r w:rsidRPr="00852482">
        <w:t xml:space="preserve"> </w:t>
      </w:r>
      <w:proofErr w:type="gramStart"/>
      <w:r w:rsidR="00B32B68">
        <w:t>B</w:t>
      </w:r>
      <w:r w:rsidRPr="00852482">
        <w:t>y</w:t>
      </w:r>
      <w:proofErr w:type="gramEnd"/>
      <w:r w:rsidRPr="00852482">
        <w:t xml:space="preserve"> James Lee, Nicholas Phelps, Suzanne </w:t>
      </w:r>
      <w:proofErr w:type="spellStart"/>
      <w:r w:rsidRPr="00852482">
        <w:t>Driessen</w:t>
      </w:r>
      <w:proofErr w:type="spellEnd"/>
      <w:r w:rsidRPr="00852482">
        <w:t xml:space="preserve">, Michele </w:t>
      </w:r>
      <w:proofErr w:type="spellStart"/>
      <w:r w:rsidRPr="00852482">
        <w:t>Schermann</w:t>
      </w:r>
      <w:proofErr w:type="spellEnd"/>
      <w:r w:rsidRPr="00852482">
        <w:t>, and Katherine Waters. College of Veterinary Medicine, University of Minnesota.</w:t>
      </w:r>
    </w:p>
    <w:p w14:paraId="32A860A0" w14:textId="77777777" w:rsidR="007B685E" w:rsidRPr="00852482" w:rsidRDefault="007A2EDF" w:rsidP="007B685E">
      <w:pPr>
        <w:spacing w:after="0"/>
      </w:pPr>
      <w:hyperlink r:id="rId103" w:history="1">
        <w:r w:rsidR="007B685E" w:rsidRPr="00852482">
          <w:rPr>
            <w:rStyle w:val="Hyperlink"/>
            <w:color w:val="auto"/>
          </w:rPr>
          <w:t>http://aquaponics.umn.edu/sites/g/files/pua2181/f/keeping-aquaponics-products-safe.pdf</w:t>
        </w:r>
      </w:hyperlink>
    </w:p>
    <w:p w14:paraId="64C51972" w14:textId="5B0DBDCF" w:rsidR="007B685E" w:rsidRPr="00852482" w:rsidRDefault="007B685E" w:rsidP="00F565D6">
      <w:pPr>
        <w:spacing w:after="0"/>
        <w:rPr>
          <w:i/>
        </w:rPr>
      </w:pPr>
      <w:r w:rsidRPr="00852482">
        <w:rPr>
          <w:i/>
        </w:rPr>
        <w:t xml:space="preserve">Discusses risks associated with </w:t>
      </w:r>
      <w:proofErr w:type="spellStart"/>
      <w:r w:rsidRPr="00852482">
        <w:rPr>
          <w:i/>
        </w:rPr>
        <w:t>aquaponic</w:t>
      </w:r>
      <w:proofErr w:type="spellEnd"/>
      <w:r w:rsidRPr="00852482">
        <w:rPr>
          <w:i/>
        </w:rPr>
        <w:t xml:space="preserve"> food production, including hazards from water quality, disease, chemical hazards, and harvesting and processing.</w:t>
      </w:r>
    </w:p>
    <w:p w14:paraId="2306E862" w14:textId="77777777" w:rsidR="007B685E" w:rsidRDefault="007B685E" w:rsidP="00F565D6">
      <w:pPr>
        <w:spacing w:after="0"/>
      </w:pPr>
    </w:p>
    <w:p w14:paraId="0A91ACC5" w14:textId="77777777" w:rsidR="00B8186C" w:rsidRDefault="00B8186C" w:rsidP="00B8186C">
      <w:pPr>
        <w:spacing w:after="0"/>
      </w:pPr>
      <w:r>
        <w:t>Seafood Safety Courses, Global Aquaculture Academy</w:t>
      </w:r>
    </w:p>
    <w:p w14:paraId="119DCA7A" w14:textId="77777777" w:rsidR="00B8186C" w:rsidRDefault="007A2EDF" w:rsidP="00B8186C">
      <w:pPr>
        <w:spacing w:after="0"/>
      </w:pPr>
      <w:hyperlink r:id="rId104" w:history="1">
        <w:r w:rsidR="00B8186C" w:rsidRPr="00C44A22">
          <w:rPr>
            <w:rStyle w:val="Hyperlink"/>
          </w:rPr>
          <w:t>https://academy.aquaculturealliance.org/</w:t>
        </w:r>
      </w:hyperlink>
      <w:r w:rsidR="00B8186C">
        <w:t xml:space="preserve"> </w:t>
      </w:r>
    </w:p>
    <w:p w14:paraId="6D6D53AE" w14:textId="41139E06" w:rsidR="00B8186C" w:rsidRPr="00FB584C" w:rsidRDefault="00B8186C" w:rsidP="00B8186C">
      <w:pPr>
        <w:spacing w:after="0"/>
        <w:rPr>
          <w:i/>
        </w:rPr>
      </w:pPr>
      <w:r w:rsidRPr="00FB584C">
        <w:rPr>
          <w:i/>
        </w:rPr>
        <w:t xml:space="preserve">A series of online </w:t>
      </w:r>
      <w:r w:rsidR="00321BA5">
        <w:rPr>
          <w:i/>
        </w:rPr>
        <w:t>c</w:t>
      </w:r>
      <w:r w:rsidR="00321BA5" w:rsidRPr="00FB584C">
        <w:rPr>
          <w:i/>
        </w:rPr>
        <w:t>ourses</w:t>
      </w:r>
      <w:r w:rsidRPr="00FB584C">
        <w:rPr>
          <w:i/>
        </w:rPr>
        <w:t xml:space="preserve"> that identify potential food safety problems and how to control them, including food safety programs, regulations, regular process monitoring, and employee training.</w:t>
      </w:r>
    </w:p>
    <w:p w14:paraId="5F38368D" w14:textId="77777777" w:rsidR="00B8186C" w:rsidRDefault="00B8186C" w:rsidP="00F565D6">
      <w:pPr>
        <w:spacing w:after="0"/>
      </w:pPr>
    </w:p>
    <w:p w14:paraId="05AFB9D8" w14:textId="279EBC81" w:rsidR="005F25BB" w:rsidRPr="00852482" w:rsidRDefault="003A6F1E" w:rsidP="005F25BB">
      <w:pPr>
        <w:spacing w:after="0"/>
        <w:rPr>
          <w:b/>
        </w:rPr>
      </w:pPr>
      <w:r>
        <w:rPr>
          <w:b/>
        </w:rPr>
        <w:t>[H3]</w:t>
      </w:r>
      <w:r w:rsidR="005F25BB" w:rsidRPr="00852482">
        <w:rPr>
          <w:b/>
        </w:rPr>
        <w:t>Funding Resources for Aquaculture and Aquaponics</w:t>
      </w:r>
    </w:p>
    <w:p w14:paraId="417939AF" w14:textId="77777777" w:rsidR="005F25BB" w:rsidRDefault="005F25BB" w:rsidP="005F25BB">
      <w:pPr>
        <w:spacing w:after="0"/>
      </w:pPr>
    </w:p>
    <w:p w14:paraId="12C7DF4A" w14:textId="77777777" w:rsidR="003B1F6F" w:rsidRPr="00852482" w:rsidRDefault="003B1F6F" w:rsidP="003B1F6F">
      <w:pPr>
        <w:spacing w:after="0"/>
      </w:pPr>
      <w:r w:rsidRPr="00852482">
        <w:t>Building Sustainable Farms, Ranches and Communities</w:t>
      </w:r>
    </w:p>
    <w:p w14:paraId="18CDCAF7" w14:textId="77777777" w:rsidR="003B1F6F" w:rsidRPr="00852482" w:rsidRDefault="007A2EDF" w:rsidP="003B1F6F">
      <w:pPr>
        <w:spacing w:after="0"/>
      </w:pPr>
      <w:hyperlink r:id="rId105" w:history="1">
        <w:r w:rsidR="003B1F6F" w:rsidRPr="00852482">
          <w:rPr>
            <w:rStyle w:val="Hyperlink"/>
            <w:color w:val="auto"/>
          </w:rPr>
          <w:t>https://attra.ncat.org/attra-pub/summaries/summary.php?pub=279</w:t>
        </w:r>
      </w:hyperlink>
    </w:p>
    <w:p w14:paraId="29F0183C" w14:textId="77777777" w:rsidR="003B1F6F" w:rsidRPr="005F25BB" w:rsidRDefault="003B1F6F" w:rsidP="003B1F6F">
      <w:pPr>
        <w:spacing w:after="0"/>
        <w:rPr>
          <w:i/>
        </w:rPr>
      </w:pPr>
      <w:r w:rsidRPr="005F25BB">
        <w:rPr>
          <w:i/>
        </w:rPr>
        <w:t xml:space="preserve">This guide is written for anyone seeking help from federal programs to foster innovative enterprises in agriculture and forestry in the United States. Specifically, the guide addresses program resources in </w:t>
      </w:r>
      <w:r w:rsidRPr="005F25BB">
        <w:rPr>
          <w:i/>
        </w:rPr>
        <w:lastRenderedPageBreak/>
        <w:t>community development; sustainable land management; and value-added and diversified agriculture and forestry.</w:t>
      </w:r>
    </w:p>
    <w:p w14:paraId="5C7F17FB" w14:textId="77777777" w:rsidR="003B1F6F" w:rsidRDefault="003B1F6F" w:rsidP="005F25BB">
      <w:pPr>
        <w:spacing w:after="0"/>
      </w:pPr>
    </w:p>
    <w:p w14:paraId="39CF4130" w14:textId="77777777" w:rsidR="003B1F6F" w:rsidRPr="00852482" w:rsidRDefault="003B1F6F" w:rsidP="003B1F6F">
      <w:pPr>
        <w:spacing w:after="0"/>
      </w:pPr>
      <w:r w:rsidRPr="00852482">
        <w:t>Federal Conservation Resources for Sustainable Farming and Ranching</w:t>
      </w:r>
    </w:p>
    <w:p w14:paraId="5F049DB6" w14:textId="77777777" w:rsidR="003B1F6F" w:rsidRPr="00852482" w:rsidRDefault="007A2EDF" w:rsidP="003B1F6F">
      <w:pPr>
        <w:spacing w:after="0"/>
      </w:pPr>
      <w:hyperlink r:id="rId106" w:history="1">
        <w:r w:rsidR="003B1F6F" w:rsidRPr="00852482">
          <w:rPr>
            <w:rStyle w:val="Hyperlink"/>
            <w:color w:val="auto"/>
          </w:rPr>
          <w:t>https://attra.ncat.org/attra-pub/summaries/summary.php?pub=280</w:t>
        </w:r>
      </w:hyperlink>
    </w:p>
    <w:p w14:paraId="4F232FB3" w14:textId="77777777" w:rsidR="003B1F6F" w:rsidRPr="00852482" w:rsidRDefault="003B1F6F" w:rsidP="003B1F6F">
      <w:pPr>
        <w:spacing w:after="0"/>
        <w:rPr>
          <w:i/>
        </w:rPr>
      </w:pPr>
      <w:r w:rsidRPr="00852482">
        <w:rPr>
          <w:i/>
        </w:rPr>
        <w:t>This publication offers an overview of the major federal conservation programs that provide resources for farmers and ranchers to enhance and maintain sustainable farming and ranching practices. The level of available conservation resources for this area has dramatically increased since 2002. This guide helps farmers and ranchers make their way through the often</w:t>
      </w:r>
      <w:r>
        <w:rPr>
          <w:i/>
        </w:rPr>
        <w:t>-</w:t>
      </w:r>
      <w:r w:rsidRPr="00852482">
        <w:rPr>
          <w:i/>
        </w:rPr>
        <w:t>complex and difficult application processes. Access to these resources can open new opportunities to preserve agricultural lands, develop sustainable practices, and open new markets.</w:t>
      </w:r>
    </w:p>
    <w:p w14:paraId="0E3F9F4F" w14:textId="77777777" w:rsidR="003B1F6F" w:rsidRDefault="003B1F6F" w:rsidP="005F25BB">
      <w:pPr>
        <w:spacing w:after="0"/>
      </w:pPr>
    </w:p>
    <w:p w14:paraId="0ED67301" w14:textId="77777777" w:rsidR="003B1F6F" w:rsidRPr="00852482" w:rsidRDefault="003B1F6F" w:rsidP="003B1F6F">
      <w:pPr>
        <w:spacing w:after="0"/>
      </w:pPr>
      <w:r w:rsidRPr="00852482">
        <w:t>Financing Your Farm: Guidance for Beginning Farmers</w:t>
      </w:r>
    </w:p>
    <w:p w14:paraId="5406AE40" w14:textId="77777777" w:rsidR="003B1F6F" w:rsidRPr="00852482" w:rsidRDefault="007A2EDF" w:rsidP="003B1F6F">
      <w:pPr>
        <w:spacing w:after="0"/>
      </w:pPr>
      <w:hyperlink r:id="rId107" w:history="1">
        <w:r w:rsidR="003B1F6F" w:rsidRPr="00852482">
          <w:rPr>
            <w:rStyle w:val="Hyperlink"/>
            <w:color w:val="auto"/>
          </w:rPr>
          <w:t>https://attra.ncat.org/attra-pub/summaries/summary.php?pub=381</w:t>
        </w:r>
      </w:hyperlink>
    </w:p>
    <w:p w14:paraId="1F57B2A1" w14:textId="77777777" w:rsidR="003B1F6F" w:rsidRPr="00852482" w:rsidRDefault="003B1F6F" w:rsidP="003B1F6F">
      <w:pPr>
        <w:spacing w:after="0"/>
        <w:rPr>
          <w:i/>
        </w:rPr>
      </w:pPr>
      <w:r>
        <w:rPr>
          <w:i/>
        </w:rPr>
        <w:t>This publication lays</w:t>
      </w:r>
      <w:r w:rsidRPr="00852482">
        <w:rPr>
          <w:i/>
        </w:rPr>
        <w:t xml:space="preserve"> out several financing options available to beginning farmers start</w:t>
      </w:r>
      <w:r>
        <w:rPr>
          <w:i/>
        </w:rPr>
        <w:t>ing</w:t>
      </w:r>
      <w:r w:rsidRPr="00852482">
        <w:rPr>
          <w:i/>
        </w:rPr>
        <w:t xml:space="preserve"> a farm, and illuminate</w:t>
      </w:r>
      <w:r>
        <w:rPr>
          <w:i/>
        </w:rPr>
        <w:t>s</w:t>
      </w:r>
      <w:r w:rsidRPr="00852482">
        <w:rPr>
          <w:i/>
        </w:rPr>
        <w:t xml:space="preserve"> the step-by-step process of applying for a loan. Small- and medium-scale sustainable farmers and those new to the world of finance are the target audience for this publication. The intention is to help these readers consider a range of options for raising capital and reducing expenses involved in starting a farm, with a bank or government loan as just one tool, albeit an important one, in a whole toolkit of creative possibilities.</w:t>
      </w:r>
    </w:p>
    <w:p w14:paraId="50600617" w14:textId="77777777" w:rsidR="003B1F6F" w:rsidRDefault="003B1F6F" w:rsidP="005F25BB">
      <w:pPr>
        <w:spacing w:after="0"/>
      </w:pPr>
    </w:p>
    <w:p w14:paraId="70163390" w14:textId="77777777" w:rsidR="00780A3E" w:rsidRPr="00852482" w:rsidRDefault="00780A3E" w:rsidP="00780A3E">
      <w:pPr>
        <w:spacing w:after="0"/>
      </w:pPr>
      <w:r w:rsidRPr="00852482">
        <w:t xml:space="preserve">The Guide to Federal Aquaculture Programs and Services Update, North Central Regional Aquaculture Center (NCRAC) </w:t>
      </w:r>
    </w:p>
    <w:p w14:paraId="1EC51E4A" w14:textId="77777777" w:rsidR="00780A3E" w:rsidRPr="00852482" w:rsidRDefault="00780A3E" w:rsidP="00780A3E">
      <w:pPr>
        <w:spacing w:after="0"/>
      </w:pPr>
      <w:hyperlink r:id="rId108" w:history="1">
        <w:r w:rsidRPr="00852482">
          <w:rPr>
            <w:rStyle w:val="Hyperlink"/>
            <w:color w:val="auto"/>
          </w:rPr>
          <w:t>https://www.ncrac.org/content/guide-federal-aquaculture-programs-and-services-update</w:t>
        </w:r>
      </w:hyperlink>
    </w:p>
    <w:p w14:paraId="0B27C3D8" w14:textId="77777777" w:rsidR="00780A3E" w:rsidRDefault="00780A3E" w:rsidP="00780A3E">
      <w:pPr>
        <w:spacing w:after="0"/>
        <w:rPr>
          <w:i/>
        </w:rPr>
      </w:pPr>
      <w:r w:rsidRPr="00852482">
        <w:rPr>
          <w:i/>
        </w:rPr>
        <w:t>Describes all Federal programs and activities that directly or indirectly encourage, support, or assist U.S.</w:t>
      </w:r>
      <w:r w:rsidRPr="00852482">
        <w:t xml:space="preserve"> </w:t>
      </w:r>
      <w:r w:rsidRPr="00852482">
        <w:rPr>
          <w:i/>
        </w:rPr>
        <w:t>aquaculture.</w:t>
      </w:r>
    </w:p>
    <w:p w14:paraId="0F90E979" w14:textId="77777777" w:rsidR="00780A3E" w:rsidRPr="00852482" w:rsidRDefault="00780A3E" w:rsidP="00780A3E">
      <w:pPr>
        <w:spacing w:after="0"/>
        <w:rPr>
          <w:i/>
        </w:rPr>
      </w:pPr>
    </w:p>
    <w:p w14:paraId="6CFAD149" w14:textId="77777777" w:rsidR="003B1F6F" w:rsidRPr="00852482" w:rsidRDefault="003B1F6F" w:rsidP="003B1F6F">
      <w:pPr>
        <w:spacing w:after="0"/>
      </w:pPr>
      <w:r w:rsidRPr="00852482">
        <w:t>NSAC's Grassroots Guide to Federal Farm and Food Programs</w:t>
      </w:r>
    </w:p>
    <w:p w14:paraId="6D3BCC69" w14:textId="77777777" w:rsidR="003B1F6F" w:rsidRPr="00852482" w:rsidRDefault="007A2EDF" w:rsidP="003B1F6F">
      <w:pPr>
        <w:spacing w:after="0"/>
      </w:pPr>
      <w:hyperlink r:id="rId109" w:history="1">
        <w:r w:rsidR="003B1F6F" w:rsidRPr="00852482">
          <w:rPr>
            <w:rStyle w:val="Hyperlink"/>
            <w:color w:val="auto"/>
          </w:rPr>
          <w:t>http://sustainableagriculture.net/publications/grassrootsguide/</w:t>
        </w:r>
      </w:hyperlink>
    </w:p>
    <w:p w14:paraId="2A1DD1C1" w14:textId="77777777" w:rsidR="003B1F6F" w:rsidRPr="00852482" w:rsidRDefault="003B1F6F" w:rsidP="003B1F6F">
      <w:pPr>
        <w:spacing w:after="0"/>
        <w:rPr>
          <w:i/>
        </w:rPr>
      </w:pPr>
      <w:r w:rsidRPr="00852482">
        <w:rPr>
          <w:i/>
        </w:rPr>
        <w:t>Both of these publications offer information on federal grants and programs. These two guides can help you find programs that may fit your project. The FSA Microloan Program (</w:t>
      </w:r>
      <w:hyperlink r:id="rId110" w:history="1">
        <w:r w:rsidRPr="00852482">
          <w:rPr>
            <w:rStyle w:val="Hyperlink"/>
            <w:i/>
            <w:color w:val="auto"/>
          </w:rPr>
          <w:t>https://www.fsa.usda.gov/programs-and-services/farm-loan-programs/microloans/index</w:t>
        </w:r>
      </w:hyperlink>
      <w:r w:rsidRPr="00852482">
        <w:rPr>
          <w:i/>
        </w:rPr>
        <w:t>) is a newer program that is typically easier to qualify for and access than some of the other grant and loan programs.</w:t>
      </w:r>
    </w:p>
    <w:p w14:paraId="51EDAFF5" w14:textId="77777777" w:rsidR="005F25BB" w:rsidRPr="00852482" w:rsidRDefault="005F25BB" w:rsidP="005F25BB">
      <w:pPr>
        <w:spacing w:after="0"/>
      </w:pPr>
    </w:p>
    <w:p w14:paraId="2684189B" w14:textId="77777777" w:rsidR="005F25BB" w:rsidRPr="00852482" w:rsidRDefault="005F25BB" w:rsidP="005F25BB">
      <w:pPr>
        <w:spacing w:after="0"/>
      </w:pPr>
      <w:r w:rsidRPr="00852482">
        <w:t>USDA Small Farm Funding Resources</w:t>
      </w:r>
    </w:p>
    <w:p w14:paraId="7AF11DDD" w14:textId="6F20A4EB" w:rsidR="005F25BB" w:rsidRPr="00852482" w:rsidRDefault="003A6F1E" w:rsidP="005F25BB">
      <w:pPr>
        <w:spacing w:after="0"/>
        <w:rPr>
          <w:i/>
        </w:rPr>
      </w:pPr>
      <w:r w:rsidRPr="003A6F1E">
        <w:rPr>
          <w:rStyle w:val="Hyperlink"/>
          <w:color w:val="auto"/>
        </w:rPr>
        <w:t>https://www.nal.usda.gov/ric/small-farm-funding-resources</w:t>
      </w:r>
      <w:r w:rsidR="005F25BB" w:rsidRPr="00852482">
        <w:rPr>
          <w:i/>
        </w:rPr>
        <w:t>This guide contains information about funding sources for beginning farmers, training, technical assistance contacts, organizations with resources and programs for beginning and experienced farmers, and more.</w:t>
      </w:r>
    </w:p>
    <w:p w14:paraId="0F13B068" w14:textId="77777777" w:rsidR="005F25BB" w:rsidRPr="00852482" w:rsidRDefault="005F25BB" w:rsidP="005F25BB">
      <w:pPr>
        <w:spacing w:after="0"/>
      </w:pPr>
    </w:p>
    <w:p w14:paraId="016348D9" w14:textId="77777777" w:rsidR="005F25BB" w:rsidRPr="00852482" w:rsidRDefault="005F25BB" w:rsidP="005F25BB">
      <w:pPr>
        <w:spacing w:after="0"/>
      </w:pPr>
      <w:r w:rsidRPr="00852482">
        <w:t xml:space="preserve">USDA's Alternative Farming Systems Information Center </w:t>
      </w:r>
    </w:p>
    <w:p w14:paraId="58EE4FBF" w14:textId="5263B864" w:rsidR="005F25BB" w:rsidRPr="00852482" w:rsidRDefault="00A31D54" w:rsidP="005F25BB">
      <w:pPr>
        <w:spacing w:after="0"/>
        <w:rPr>
          <w:rStyle w:val="Hyperlink"/>
          <w:color w:val="auto"/>
        </w:rPr>
      </w:pPr>
      <w:r>
        <w:rPr>
          <w:rStyle w:val="Hyperlink"/>
          <w:color w:val="auto"/>
        </w:rPr>
        <w:t xml:space="preserve"> </w:t>
      </w:r>
      <w:r w:rsidRPr="00A31D54">
        <w:rPr>
          <w:rStyle w:val="Hyperlink"/>
          <w:color w:val="auto"/>
        </w:rPr>
        <w:t>https://www.nal.usda.gov/afsic/grants-and-loans-farmers</w:t>
      </w:r>
    </w:p>
    <w:p w14:paraId="497644F4" w14:textId="77777777" w:rsidR="005F25BB" w:rsidRPr="005F25BB" w:rsidRDefault="005F25BB" w:rsidP="005F25BB">
      <w:pPr>
        <w:spacing w:after="0"/>
        <w:rPr>
          <w:i/>
        </w:rPr>
      </w:pPr>
      <w:r w:rsidRPr="005F25BB">
        <w:rPr>
          <w:i/>
        </w:rPr>
        <w:t>A list of useful resources and contacts for funding an agricultural operation.</w:t>
      </w:r>
    </w:p>
    <w:p w14:paraId="4B600D7D" w14:textId="77777777" w:rsidR="005F25BB" w:rsidRPr="00852482" w:rsidRDefault="005F25BB" w:rsidP="005F25BB">
      <w:pPr>
        <w:spacing w:after="0"/>
      </w:pPr>
    </w:p>
    <w:p w14:paraId="3EF25332" w14:textId="5CEAC712" w:rsidR="005F25BB" w:rsidRPr="00852482" w:rsidRDefault="005F25BB" w:rsidP="005F25BB">
      <w:pPr>
        <w:spacing w:after="0"/>
      </w:pPr>
      <w:r w:rsidRPr="00852482">
        <w:lastRenderedPageBreak/>
        <w:t>Finally, ATTRA posts funding opportunities week</w:t>
      </w:r>
      <w:r w:rsidR="005B2748">
        <w:t>ly</w:t>
      </w:r>
      <w:r w:rsidRPr="00852482">
        <w:t xml:space="preserve"> on its website:</w:t>
      </w:r>
    </w:p>
    <w:p w14:paraId="16F686E5" w14:textId="621D1E71" w:rsidR="005F25BB" w:rsidRDefault="00A31D54" w:rsidP="005F25BB">
      <w:pPr>
        <w:spacing w:after="0"/>
      </w:pPr>
      <w:r w:rsidRPr="00A31D54">
        <w:rPr>
          <w:rStyle w:val="Hyperlink"/>
          <w:color w:val="auto"/>
        </w:rPr>
        <w:t>https://attra.ncat.org/funding/</w:t>
      </w:r>
    </w:p>
    <w:p w14:paraId="5D8A43AD" w14:textId="77777777" w:rsidR="00394387" w:rsidRDefault="00394387" w:rsidP="005F25BB">
      <w:pPr>
        <w:spacing w:after="0"/>
        <w:rPr>
          <w:b/>
          <w:i/>
        </w:rPr>
      </w:pPr>
    </w:p>
    <w:p w14:paraId="7F2C0AC5" w14:textId="0E39CB7F" w:rsidR="005F25BB" w:rsidRPr="005F25BB" w:rsidRDefault="00A31D54" w:rsidP="005F25BB">
      <w:pPr>
        <w:spacing w:after="0"/>
      </w:pPr>
      <w:r>
        <w:rPr>
          <w:b/>
          <w:i/>
        </w:rPr>
        <w:t>[H3]</w:t>
      </w:r>
      <w:r w:rsidR="005F25BB" w:rsidRPr="00852482">
        <w:rPr>
          <w:b/>
          <w:i/>
        </w:rPr>
        <w:t>Regional Aquaculture Centers sponsored by the U.S. Department of Agriculture National Institute of Food and Agriculture</w:t>
      </w:r>
    </w:p>
    <w:p w14:paraId="1C531CDD" w14:textId="77777777" w:rsidR="00394387" w:rsidRDefault="00394387" w:rsidP="005F25BB">
      <w:pPr>
        <w:spacing w:after="0"/>
        <w:rPr>
          <w:i/>
        </w:rPr>
      </w:pPr>
    </w:p>
    <w:p w14:paraId="57A6321C" w14:textId="1225BFC0" w:rsidR="005F25BB" w:rsidRPr="00852482" w:rsidRDefault="005F25BB" w:rsidP="005F25BB">
      <w:pPr>
        <w:spacing w:after="0"/>
        <w:rPr>
          <w:i/>
        </w:rPr>
      </w:pPr>
      <w:r w:rsidRPr="00852482">
        <w:rPr>
          <w:i/>
        </w:rPr>
        <w:t xml:space="preserve">The </w:t>
      </w:r>
      <w:r w:rsidR="00A31D54" w:rsidRPr="00321BA5">
        <w:rPr>
          <w:i/>
        </w:rPr>
        <w:t>Regional Aquaculture Centers (</w:t>
      </w:r>
      <w:r w:rsidRPr="00852482">
        <w:rPr>
          <w:i/>
        </w:rPr>
        <w:t>RACs</w:t>
      </w:r>
      <w:r w:rsidR="00A31D54">
        <w:rPr>
          <w:i/>
        </w:rPr>
        <w:t>)</w:t>
      </w:r>
      <w:r w:rsidRPr="00852482">
        <w:rPr>
          <w:i/>
        </w:rPr>
        <w:t xml:space="preserve"> provide research and extension education programs in aquaculture having regional or national application. They produce research reports, factsheets, and other publications in aquaculture and aquaponics.</w:t>
      </w:r>
    </w:p>
    <w:p w14:paraId="1DDD3078" w14:textId="77777777" w:rsidR="005F25BB" w:rsidRDefault="005F25BB" w:rsidP="005F25BB">
      <w:pPr>
        <w:spacing w:after="0"/>
      </w:pPr>
    </w:p>
    <w:p w14:paraId="71C14114" w14:textId="77777777" w:rsidR="003B1F6F" w:rsidRPr="00852482" w:rsidRDefault="003B1F6F" w:rsidP="003B1F6F">
      <w:pPr>
        <w:spacing w:after="0"/>
      </w:pPr>
      <w:r w:rsidRPr="00852482">
        <w:t>Center for Tropical and Subtropical Aquaculture (CTSA)</w:t>
      </w:r>
    </w:p>
    <w:p w14:paraId="1DEA8BB0" w14:textId="77777777" w:rsidR="003B1F6F" w:rsidRPr="00852482" w:rsidRDefault="007A2EDF" w:rsidP="003B1F6F">
      <w:pPr>
        <w:spacing w:after="0"/>
        <w:rPr>
          <w:i/>
        </w:rPr>
      </w:pPr>
      <w:hyperlink r:id="rId111" w:history="1">
        <w:r w:rsidR="003B1F6F" w:rsidRPr="00852482">
          <w:rPr>
            <w:rStyle w:val="Hyperlink"/>
            <w:i/>
            <w:color w:val="auto"/>
          </w:rPr>
          <w:t>www.ctsa.org</w:t>
        </w:r>
      </w:hyperlink>
      <w:r w:rsidR="003B1F6F" w:rsidRPr="00852482">
        <w:rPr>
          <w:i/>
        </w:rPr>
        <w:t xml:space="preserve"> </w:t>
      </w:r>
    </w:p>
    <w:p w14:paraId="49FD964F" w14:textId="77777777" w:rsidR="003B1F6F" w:rsidRPr="00852482" w:rsidRDefault="003B1F6F" w:rsidP="003B1F6F">
      <w:pPr>
        <w:spacing w:after="0"/>
        <w:rPr>
          <w:i/>
        </w:rPr>
      </w:pPr>
      <w:r w:rsidRPr="00852482">
        <w:rPr>
          <w:i/>
        </w:rPr>
        <w:t xml:space="preserve">Selected </w:t>
      </w:r>
      <w:r>
        <w:rPr>
          <w:i/>
        </w:rPr>
        <w:t>p</w:t>
      </w:r>
      <w:r w:rsidRPr="00852482">
        <w:rPr>
          <w:i/>
        </w:rPr>
        <w:t>ublications from Center for Tropical and Subtropical Aquaculture (CTSA)</w:t>
      </w:r>
      <w:r>
        <w:rPr>
          <w:i/>
        </w:rPr>
        <w:t>:</w:t>
      </w:r>
    </w:p>
    <w:p w14:paraId="207C3775" w14:textId="77777777" w:rsidR="003B1F6F" w:rsidRPr="003B1F6F" w:rsidRDefault="003B1F6F" w:rsidP="003B1F6F">
      <w:pPr>
        <w:pStyle w:val="ListParagraph"/>
        <w:numPr>
          <w:ilvl w:val="0"/>
          <w:numId w:val="27"/>
        </w:numPr>
        <w:spacing w:after="0"/>
        <w:rPr>
          <w:i/>
        </w:rPr>
      </w:pPr>
      <w:r w:rsidRPr="005001B8">
        <w:t>How to Build and Operate a Simple Small-to-Large Scale Aquaponics System</w:t>
      </w:r>
      <w:r w:rsidRPr="003B1F6F">
        <w:rPr>
          <w:i/>
        </w:rPr>
        <w:t>, CTSA Number 161</w:t>
      </w:r>
    </w:p>
    <w:p w14:paraId="5868466A" w14:textId="77777777" w:rsidR="003B1F6F" w:rsidRPr="00852482" w:rsidRDefault="007A2EDF" w:rsidP="003B1F6F">
      <w:pPr>
        <w:spacing w:after="0"/>
        <w:ind w:firstLine="720"/>
        <w:rPr>
          <w:i/>
        </w:rPr>
      </w:pPr>
      <w:hyperlink r:id="rId112" w:history="1">
        <w:r w:rsidR="003B1F6F" w:rsidRPr="00852482">
          <w:rPr>
            <w:rStyle w:val="Hyperlink"/>
            <w:i/>
            <w:color w:val="auto"/>
          </w:rPr>
          <w:t>http://www.ctsa.org/files/publications/CTSA_aquaponicsHowTo.pdf</w:t>
        </w:r>
      </w:hyperlink>
    </w:p>
    <w:p w14:paraId="33623237" w14:textId="77777777" w:rsidR="003B1F6F" w:rsidRPr="003B1F6F" w:rsidRDefault="003B1F6F" w:rsidP="003B1F6F">
      <w:pPr>
        <w:pStyle w:val="ListParagraph"/>
        <w:numPr>
          <w:ilvl w:val="0"/>
          <w:numId w:val="27"/>
        </w:numPr>
        <w:spacing w:after="0"/>
        <w:rPr>
          <w:i/>
        </w:rPr>
      </w:pPr>
      <w:r w:rsidRPr="005001B8">
        <w:t xml:space="preserve">Testing your </w:t>
      </w:r>
      <w:proofErr w:type="spellStart"/>
      <w:r w:rsidRPr="005001B8">
        <w:t>Aquaponic</w:t>
      </w:r>
      <w:proofErr w:type="spellEnd"/>
      <w:r w:rsidRPr="005001B8">
        <w:t xml:space="preserve"> System Water: A Comparison of Commercial Water Chemistry Methods</w:t>
      </w:r>
      <w:r w:rsidRPr="003B1F6F">
        <w:rPr>
          <w:i/>
        </w:rPr>
        <w:t>, CTSA Number 154</w:t>
      </w:r>
    </w:p>
    <w:p w14:paraId="592D3C6C" w14:textId="77777777" w:rsidR="003B1F6F" w:rsidRPr="00852482" w:rsidRDefault="007A2EDF" w:rsidP="003B1F6F">
      <w:pPr>
        <w:spacing w:after="0"/>
        <w:ind w:firstLine="720"/>
        <w:rPr>
          <w:i/>
        </w:rPr>
      </w:pPr>
      <w:hyperlink r:id="rId113" w:history="1">
        <w:r w:rsidR="003B1F6F" w:rsidRPr="00852482">
          <w:rPr>
            <w:rStyle w:val="Hyperlink"/>
            <w:i/>
            <w:color w:val="auto"/>
          </w:rPr>
          <w:t>http://www.ctsa.org/files/publications/TestingAquaponicWater.pdf</w:t>
        </w:r>
      </w:hyperlink>
    </w:p>
    <w:p w14:paraId="436E18FC" w14:textId="77777777" w:rsidR="003B1F6F" w:rsidRDefault="003B1F6F" w:rsidP="005F25BB">
      <w:pPr>
        <w:spacing w:after="0"/>
      </w:pPr>
    </w:p>
    <w:p w14:paraId="1FEBA596" w14:textId="77777777" w:rsidR="003B1F6F" w:rsidRPr="00852482" w:rsidRDefault="003B1F6F" w:rsidP="003B1F6F">
      <w:pPr>
        <w:spacing w:after="0"/>
      </w:pPr>
      <w:r w:rsidRPr="00852482">
        <w:t>North Central Regional Aquaculture Center (NCRAC)</w:t>
      </w:r>
    </w:p>
    <w:p w14:paraId="2E3C1F45" w14:textId="77777777" w:rsidR="003B1F6F" w:rsidRPr="00852482" w:rsidRDefault="007A2EDF" w:rsidP="003B1F6F">
      <w:pPr>
        <w:spacing w:after="0"/>
        <w:rPr>
          <w:i/>
        </w:rPr>
      </w:pPr>
      <w:hyperlink r:id="rId114" w:history="1">
        <w:r w:rsidR="003B1F6F" w:rsidRPr="00852482">
          <w:rPr>
            <w:rStyle w:val="Hyperlink"/>
            <w:i/>
            <w:color w:val="auto"/>
          </w:rPr>
          <w:t>www.ncrac.org</w:t>
        </w:r>
      </w:hyperlink>
      <w:r w:rsidR="003B1F6F" w:rsidRPr="00852482">
        <w:rPr>
          <w:i/>
        </w:rPr>
        <w:t xml:space="preserve"> </w:t>
      </w:r>
    </w:p>
    <w:p w14:paraId="5388613F" w14:textId="77777777" w:rsidR="003B1F6F" w:rsidRPr="00852482" w:rsidRDefault="003B1F6F" w:rsidP="003B1F6F">
      <w:pPr>
        <w:spacing w:after="0"/>
        <w:rPr>
          <w:i/>
        </w:rPr>
      </w:pPr>
      <w:r w:rsidRPr="00852482">
        <w:rPr>
          <w:i/>
        </w:rPr>
        <w:t xml:space="preserve">Selected </w:t>
      </w:r>
      <w:r>
        <w:rPr>
          <w:i/>
        </w:rPr>
        <w:t>p</w:t>
      </w:r>
      <w:r w:rsidRPr="00852482">
        <w:rPr>
          <w:i/>
        </w:rPr>
        <w:t>ublications from North Central Regional Aquaculture Center (NCRAC)</w:t>
      </w:r>
    </w:p>
    <w:p w14:paraId="32079D28" w14:textId="77777777" w:rsidR="003B1F6F" w:rsidRPr="00852482" w:rsidRDefault="003B1F6F" w:rsidP="003B1F6F">
      <w:pPr>
        <w:pStyle w:val="ListParagraph"/>
        <w:numPr>
          <w:ilvl w:val="0"/>
          <w:numId w:val="21"/>
        </w:numPr>
        <w:spacing w:after="0"/>
        <w:rPr>
          <w:i/>
        </w:rPr>
      </w:pPr>
      <w:r w:rsidRPr="00852482">
        <w:rPr>
          <w:i/>
        </w:rPr>
        <w:t xml:space="preserve">An Overview of </w:t>
      </w:r>
      <w:proofErr w:type="spellStart"/>
      <w:r w:rsidRPr="00852482">
        <w:rPr>
          <w:i/>
        </w:rPr>
        <w:t>Aquaponic</w:t>
      </w:r>
      <w:proofErr w:type="spellEnd"/>
      <w:r w:rsidRPr="00852482">
        <w:rPr>
          <w:i/>
        </w:rPr>
        <w:t xml:space="preserve"> Systems: Aquaculture Components, Number 124 (2017)</w:t>
      </w:r>
    </w:p>
    <w:p w14:paraId="6924D741" w14:textId="77777777" w:rsidR="003B1F6F" w:rsidRPr="00852482" w:rsidRDefault="003B1F6F" w:rsidP="003B1F6F">
      <w:pPr>
        <w:pStyle w:val="ListParagraph"/>
        <w:spacing w:after="0"/>
        <w:rPr>
          <w:i/>
        </w:rPr>
      </w:pPr>
      <w:r w:rsidRPr="005628FF">
        <w:rPr>
          <w:rStyle w:val="Hyperlink"/>
          <w:i/>
          <w:color w:val="auto"/>
        </w:rPr>
        <w:t>https://www.ncrac.org/overview-aquaponic-systems-aquaculture-components</w:t>
      </w:r>
    </w:p>
    <w:p w14:paraId="4562BCA4" w14:textId="77777777" w:rsidR="003B1F6F" w:rsidRPr="00852482" w:rsidRDefault="003B1F6F" w:rsidP="003B1F6F">
      <w:pPr>
        <w:pStyle w:val="ListParagraph"/>
        <w:numPr>
          <w:ilvl w:val="0"/>
          <w:numId w:val="21"/>
        </w:numPr>
        <w:spacing w:after="0"/>
        <w:rPr>
          <w:i/>
        </w:rPr>
      </w:pPr>
      <w:r w:rsidRPr="00852482">
        <w:rPr>
          <w:i/>
        </w:rPr>
        <w:t xml:space="preserve">An Overview of </w:t>
      </w:r>
      <w:proofErr w:type="spellStart"/>
      <w:r w:rsidRPr="00852482">
        <w:rPr>
          <w:i/>
        </w:rPr>
        <w:t>Aquaponic</w:t>
      </w:r>
      <w:proofErr w:type="spellEnd"/>
      <w:r w:rsidRPr="00852482">
        <w:rPr>
          <w:i/>
        </w:rPr>
        <w:t xml:space="preserve"> Systems: Hydroponic Components, Number 123 (2017)</w:t>
      </w:r>
    </w:p>
    <w:p w14:paraId="77EBCC39" w14:textId="77777777" w:rsidR="003B1F6F" w:rsidRPr="00852482" w:rsidRDefault="007A2EDF" w:rsidP="003B1F6F">
      <w:pPr>
        <w:pStyle w:val="ListParagraph"/>
        <w:spacing w:after="0"/>
        <w:rPr>
          <w:i/>
        </w:rPr>
      </w:pPr>
      <w:hyperlink r:id="rId115" w:history="1">
        <w:r w:rsidR="003B1F6F" w:rsidRPr="00852482">
          <w:rPr>
            <w:rStyle w:val="Hyperlink"/>
            <w:i/>
            <w:color w:val="auto"/>
          </w:rPr>
          <w:t>https://www.ncrac.org/overview-aquaponic-systems-hydroponic-components</w:t>
        </w:r>
      </w:hyperlink>
      <w:r w:rsidR="003B1F6F" w:rsidRPr="00852482">
        <w:rPr>
          <w:i/>
        </w:rPr>
        <w:t xml:space="preserve"> </w:t>
      </w:r>
    </w:p>
    <w:p w14:paraId="309D5C53" w14:textId="77777777" w:rsidR="003B1F6F" w:rsidRPr="00852482" w:rsidRDefault="003B1F6F" w:rsidP="005F25BB">
      <w:pPr>
        <w:spacing w:after="0"/>
      </w:pPr>
    </w:p>
    <w:p w14:paraId="49992C55" w14:textId="77777777" w:rsidR="005F25BB" w:rsidRPr="00852482" w:rsidRDefault="005F25BB" w:rsidP="005F25BB">
      <w:pPr>
        <w:spacing w:after="0"/>
      </w:pPr>
      <w:r w:rsidRPr="00852482">
        <w:t>Northeastern Regional Aquaculture Center (NRAC)</w:t>
      </w:r>
    </w:p>
    <w:p w14:paraId="14469053" w14:textId="77777777" w:rsidR="005F25BB" w:rsidRPr="00852482" w:rsidRDefault="007A2EDF" w:rsidP="005F25BB">
      <w:pPr>
        <w:spacing w:after="0"/>
        <w:rPr>
          <w:rStyle w:val="Hyperlink"/>
          <w:i/>
          <w:color w:val="auto"/>
        </w:rPr>
      </w:pPr>
      <w:hyperlink r:id="rId116" w:history="1">
        <w:r w:rsidR="005F25BB" w:rsidRPr="00852482">
          <w:rPr>
            <w:rStyle w:val="Hyperlink"/>
            <w:i/>
            <w:color w:val="auto"/>
          </w:rPr>
          <w:t>https://agresearch.umd.edu/nrac</w:t>
        </w:r>
      </w:hyperlink>
    </w:p>
    <w:p w14:paraId="721B72A7" w14:textId="77777777" w:rsidR="005F25BB" w:rsidRPr="00852482" w:rsidRDefault="005F25BB" w:rsidP="005F25BB">
      <w:pPr>
        <w:spacing w:after="0"/>
        <w:rPr>
          <w:i/>
        </w:rPr>
      </w:pPr>
      <w:r w:rsidRPr="00852482">
        <w:rPr>
          <w:i/>
        </w:rPr>
        <w:t xml:space="preserve">Selected </w:t>
      </w:r>
      <w:r>
        <w:rPr>
          <w:i/>
        </w:rPr>
        <w:t>p</w:t>
      </w:r>
      <w:r w:rsidRPr="00852482">
        <w:rPr>
          <w:i/>
        </w:rPr>
        <w:t>ublication from Northeastern Regional Aquaculture Center (NRAC)</w:t>
      </w:r>
    </w:p>
    <w:p w14:paraId="220A5AD8" w14:textId="77777777" w:rsidR="005F25BB" w:rsidRPr="00852482" w:rsidRDefault="005F25BB" w:rsidP="005F25BB">
      <w:pPr>
        <w:pStyle w:val="ListParagraph"/>
        <w:numPr>
          <w:ilvl w:val="0"/>
          <w:numId w:val="22"/>
        </w:numPr>
        <w:spacing w:after="0"/>
        <w:rPr>
          <w:i/>
        </w:rPr>
      </w:pPr>
      <w:r w:rsidRPr="00852482">
        <w:rPr>
          <w:i/>
        </w:rPr>
        <w:t>Northeastern U.S. Aquaculture Management Guide</w:t>
      </w:r>
    </w:p>
    <w:p w14:paraId="024BD2C9" w14:textId="77777777" w:rsidR="005F25BB" w:rsidRPr="00852482" w:rsidRDefault="007A2EDF" w:rsidP="005F25BB">
      <w:pPr>
        <w:pStyle w:val="ListParagraph"/>
        <w:spacing w:after="0"/>
        <w:rPr>
          <w:i/>
        </w:rPr>
      </w:pPr>
      <w:hyperlink r:id="rId117" w:history="1">
        <w:r w:rsidR="005F25BB" w:rsidRPr="00852482">
          <w:rPr>
            <w:rStyle w:val="Hyperlink"/>
            <w:i/>
            <w:color w:val="auto"/>
          </w:rPr>
          <w:t>http://agresearch.umd.edu/sites/agresearch.umd.edu/files/_docs/NE_Aquaculture_Management_Guide_2014.pdf</w:t>
        </w:r>
      </w:hyperlink>
    </w:p>
    <w:p w14:paraId="3ECA1B2C" w14:textId="77777777" w:rsidR="005F25BB" w:rsidRPr="003B1F6F" w:rsidRDefault="005F25BB" w:rsidP="003B1F6F">
      <w:pPr>
        <w:spacing w:after="0"/>
        <w:rPr>
          <w:i/>
        </w:rPr>
      </w:pPr>
    </w:p>
    <w:p w14:paraId="6A81361B" w14:textId="77777777" w:rsidR="005F25BB" w:rsidRPr="00852482" w:rsidRDefault="005F25BB" w:rsidP="005F25BB">
      <w:pPr>
        <w:spacing w:after="0"/>
      </w:pPr>
      <w:r w:rsidRPr="00852482">
        <w:t>Southern Regional Aquaculture Center (SRAC)</w:t>
      </w:r>
    </w:p>
    <w:p w14:paraId="7A05A2D1" w14:textId="77777777" w:rsidR="005F25BB" w:rsidRPr="00852482" w:rsidRDefault="007A2EDF" w:rsidP="005F25BB">
      <w:pPr>
        <w:spacing w:after="0"/>
        <w:rPr>
          <w:rStyle w:val="Hyperlink"/>
          <w:i/>
          <w:color w:val="auto"/>
        </w:rPr>
      </w:pPr>
      <w:hyperlink r:id="rId118" w:history="1">
        <w:r w:rsidR="005F25BB" w:rsidRPr="00852482">
          <w:rPr>
            <w:rStyle w:val="Hyperlink"/>
            <w:i/>
            <w:color w:val="auto"/>
          </w:rPr>
          <w:t>https://srac.msstate.edu/</w:t>
        </w:r>
      </w:hyperlink>
      <w:r w:rsidR="005F25BB" w:rsidRPr="00852482">
        <w:rPr>
          <w:rStyle w:val="Hyperlink"/>
          <w:i/>
          <w:color w:val="auto"/>
        </w:rPr>
        <w:t xml:space="preserve"> </w:t>
      </w:r>
    </w:p>
    <w:p w14:paraId="4544132D" w14:textId="77777777" w:rsidR="005F25BB" w:rsidRPr="00852482" w:rsidRDefault="005F25BB" w:rsidP="005F25BB">
      <w:pPr>
        <w:spacing w:after="0"/>
        <w:rPr>
          <w:i/>
        </w:rPr>
      </w:pPr>
      <w:r w:rsidRPr="00852482">
        <w:rPr>
          <w:i/>
        </w:rPr>
        <w:t xml:space="preserve">Selected </w:t>
      </w:r>
      <w:r>
        <w:rPr>
          <w:i/>
        </w:rPr>
        <w:t>p</w:t>
      </w:r>
      <w:r w:rsidRPr="00852482">
        <w:rPr>
          <w:i/>
        </w:rPr>
        <w:t>ublications from Southern Regional Aquaculture Center (SRAC)</w:t>
      </w:r>
    </w:p>
    <w:p w14:paraId="5FA08AE0" w14:textId="77777777" w:rsidR="005F25BB" w:rsidRPr="00852482" w:rsidRDefault="005F25BB" w:rsidP="005F25BB">
      <w:pPr>
        <w:pStyle w:val="ListParagraph"/>
        <w:numPr>
          <w:ilvl w:val="0"/>
          <w:numId w:val="20"/>
        </w:numPr>
        <w:spacing w:after="0"/>
        <w:rPr>
          <w:i/>
        </w:rPr>
      </w:pPr>
      <w:r w:rsidRPr="00852482">
        <w:rPr>
          <w:i/>
        </w:rPr>
        <w:t>Recirculating Aquaculture Tank Production Systems: Integrating Fish and Plant Culture,</w:t>
      </w:r>
    </w:p>
    <w:p w14:paraId="2CFC91F0" w14:textId="77777777" w:rsidR="005F25BB" w:rsidRPr="00852482" w:rsidRDefault="005F25BB" w:rsidP="005F25BB">
      <w:pPr>
        <w:pStyle w:val="ListParagraph"/>
        <w:spacing w:after="0"/>
        <w:rPr>
          <w:i/>
        </w:rPr>
      </w:pPr>
      <w:r w:rsidRPr="00852482">
        <w:rPr>
          <w:i/>
        </w:rPr>
        <w:t xml:space="preserve">SRAC Publication No. 454 </w:t>
      </w:r>
    </w:p>
    <w:p w14:paraId="7FA4E099" w14:textId="0C8864AB" w:rsidR="00D71697" w:rsidRPr="00D71697" w:rsidRDefault="00D71697" w:rsidP="00D71697">
      <w:pPr>
        <w:pStyle w:val="ListParagraph"/>
        <w:spacing w:after="0"/>
        <w:rPr>
          <w:i/>
        </w:rPr>
      </w:pPr>
      <w:r w:rsidRPr="00D71697">
        <w:rPr>
          <w:rStyle w:val="Hyperlink"/>
          <w:color w:val="auto"/>
          <w:u w:val="none"/>
        </w:rPr>
        <w:t>This publication is available at:</w:t>
      </w:r>
      <w:r>
        <w:rPr>
          <w:rStyle w:val="Hyperlink"/>
        </w:rPr>
        <w:t xml:space="preserve"> </w:t>
      </w:r>
      <w:hyperlink r:id="rId119" w:history="1">
        <w:r w:rsidRPr="008737E0">
          <w:rPr>
            <w:rStyle w:val="Hyperlink"/>
          </w:rPr>
          <w:t>https://srac-aquaponics.tamu.edu/viewFactSheets</w:t>
        </w:r>
      </w:hyperlink>
      <w:r>
        <w:t xml:space="preserve"> </w:t>
      </w:r>
    </w:p>
    <w:p w14:paraId="2EBE172C" w14:textId="7349458A" w:rsidR="005F25BB" w:rsidRPr="00852482" w:rsidRDefault="005F25BB" w:rsidP="005F25BB">
      <w:pPr>
        <w:pStyle w:val="ListParagraph"/>
        <w:numPr>
          <w:ilvl w:val="0"/>
          <w:numId w:val="20"/>
        </w:numPr>
        <w:spacing w:after="0"/>
        <w:rPr>
          <w:i/>
        </w:rPr>
      </w:pPr>
      <w:r w:rsidRPr="00852482">
        <w:rPr>
          <w:i/>
        </w:rPr>
        <w:t xml:space="preserve">Recirculating Aquaculture Tank Production Systems: An Overview of Critical Considerations, SRAC Publication No. 451 </w:t>
      </w:r>
    </w:p>
    <w:p w14:paraId="0349B9DA" w14:textId="77777777" w:rsidR="005F25BB" w:rsidRPr="00852482" w:rsidRDefault="005F25BB" w:rsidP="005F25BB">
      <w:pPr>
        <w:pStyle w:val="ListParagraph"/>
        <w:numPr>
          <w:ilvl w:val="0"/>
          <w:numId w:val="20"/>
        </w:numPr>
        <w:spacing w:after="0"/>
        <w:rPr>
          <w:i/>
        </w:rPr>
      </w:pPr>
      <w:r w:rsidRPr="00852482">
        <w:rPr>
          <w:i/>
        </w:rPr>
        <w:t xml:space="preserve">Recirculating Aquaculture Tank Production Systems: Management of Recirculating Systems, SRAC Publication No. 452 </w:t>
      </w:r>
    </w:p>
    <w:p w14:paraId="3EE7CC5A" w14:textId="77777777" w:rsidR="005F25BB" w:rsidRDefault="005F25BB" w:rsidP="005F25BB">
      <w:pPr>
        <w:pStyle w:val="ListParagraph"/>
        <w:numPr>
          <w:ilvl w:val="0"/>
          <w:numId w:val="20"/>
        </w:numPr>
        <w:spacing w:after="0"/>
        <w:rPr>
          <w:i/>
        </w:rPr>
      </w:pPr>
      <w:r w:rsidRPr="00852482">
        <w:rPr>
          <w:i/>
        </w:rPr>
        <w:lastRenderedPageBreak/>
        <w:t xml:space="preserve">Recirculating Aquaculture Tank Production Systems: Component Options, SRAC Publication No. 453 </w:t>
      </w:r>
    </w:p>
    <w:p w14:paraId="4E138108" w14:textId="6C4D7065" w:rsidR="005F25BB" w:rsidRPr="00D71697" w:rsidRDefault="00D71697" w:rsidP="00D71697">
      <w:pPr>
        <w:spacing w:after="0"/>
        <w:ind w:left="720"/>
        <w:rPr>
          <w:i/>
        </w:rPr>
      </w:pPr>
      <w:r w:rsidRPr="00D71697">
        <w:rPr>
          <w:i/>
        </w:rPr>
        <w:t xml:space="preserve">These three publications are available at: </w:t>
      </w:r>
      <w:hyperlink r:id="rId120" w:history="1">
        <w:r w:rsidRPr="00D71697">
          <w:rPr>
            <w:rStyle w:val="Hyperlink"/>
            <w:i/>
          </w:rPr>
          <w:t>https://srac.tamu.edu/viewCategory/24</w:t>
        </w:r>
      </w:hyperlink>
    </w:p>
    <w:p w14:paraId="149EE0BA" w14:textId="77777777" w:rsidR="00D71697" w:rsidRPr="00852482" w:rsidRDefault="00D71697" w:rsidP="00D71697">
      <w:pPr>
        <w:spacing w:after="0"/>
        <w:ind w:left="720"/>
      </w:pPr>
    </w:p>
    <w:p w14:paraId="5D49EA91" w14:textId="77777777" w:rsidR="005F25BB" w:rsidRPr="00852482" w:rsidRDefault="005F25BB" w:rsidP="005F25BB">
      <w:pPr>
        <w:spacing w:after="0"/>
      </w:pPr>
      <w:r w:rsidRPr="00852482">
        <w:t>Western Regional Aquaculture Center (WRAC)</w:t>
      </w:r>
    </w:p>
    <w:p w14:paraId="77B8B4A2" w14:textId="77777777" w:rsidR="005F25BB" w:rsidRPr="00852482" w:rsidRDefault="007A2EDF" w:rsidP="005F25BB">
      <w:pPr>
        <w:spacing w:after="0"/>
        <w:rPr>
          <w:rStyle w:val="Hyperlink"/>
          <w:i/>
          <w:color w:val="auto"/>
        </w:rPr>
      </w:pPr>
      <w:hyperlink r:id="rId121" w:history="1">
        <w:r w:rsidR="005F25BB" w:rsidRPr="00852482">
          <w:rPr>
            <w:rStyle w:val="Hyperlink"/>
            <w:i/>
            <w:color w:val="auto"/>
          </w:rPr>
          <w:t>http://depts.washington.edu/wracuw/</w:t>
        </w:r>
      </w:hyperlink>
    </w:p>
    <w:p w14:paraId="03F6A3A4" w14:textId="77777777" w:rsidR="005F25BB" w:rsidRPr="005F25BB" w:rsidRDefault="005F25BB" w:rsidP="005F25BB">
      <w:pPr>
        <w:spacing w:after="0"/>
        <w:rPr>
          <w:i/>
        </w:rPr>
      </w:pPr>
      <w:r w:rsidRPr="005F25BB">
        <w:rPr>
          <w:i/>
        </w:rPr>
        <w:t>Website includes research reports, publications, news, and funding opportunities.</w:t>
      </w:r>
    </w:p>
    <w:p w14:paraId="2B9E9E4F" w14:textId="77777777" w:rsidR="005F25BB" w:rsidRPr="00852482" w:rsidRDefault="005F25BB" w:rsidP="00F565D6">
      <w:pPr>
        <w:spacing w:after="0"/>
      </w:pPr>
    </w:p>
    <w:p w14:paraId="53993234" w14:textId="1272ED60" w:rsidR="00CC5629" w:rsidRPr="00697D04" w:rsidRDefault="00B85CA2" w:rsidP="00CC5629">
      <w:pPr>
        <w:spacing w:after="0"/>
        <w:rPr>
          <w:b/>
          <w:i/>
        </w:rPr>
      </w:pPr>
      <w:r>
        <w:rPr>
          <w:b/>
          <w:i/>
        </w:rPr>
        <w:t>[H3]</w:t>
      </w:r>
      <w:r w:rsidR="00CC5629" w:rsidRPr="00697D04">
        <w:rPr>
          <w:b/>
          <w:i/>
        </w:rPr>
        <w:t xml:space="preserve">Small-scale and Backyard </w:t>
      </w:r>
      <w:proofErr w:type="spellStart"/>
      <w:r w:rsidR="00CC5629" w:rsidRPr="00697D04">
        <w:rPr>
          <w:b/>
          <w:i/>
        </w:rPr>
        <w:t>Aquaponic</w:t>
      </w:r>
      <w:proofErr w:type="spellEnd"/>
      <w:r w:rsidR="00CC5629" w:rsidRPr="00697D04">
        <w:rPr>
          <w:b/>
          <w:i/>
        </w:rPr>
        <w:t xml:space="preserve"> Systems</w:t>
      </w:r>
    </w:p>
    <w:p w14:paraId="3727D2A0" w14:textId="77777777" w:rsidR="00CC5629" w:rsidRDefault="00CC5629" w:rsidP="00CC5629">
      <w:pPr>
        <w:spacing w:after="0"/>
      </w:pPr>
    </w:p>
    <w:p w14:paraId="0DC826E2" w14:textId="76381A53" w:rsidR="00CC5629" w:rsidRPr="00852482" w:rsidRDefault="00CC5629" w:rsidP="00CC5629">
      <w:pPr>
        <w:spacing w:after="0"/>
      </w:pPr>
      <w:r w:rsidRPr="00852482">
        <w:t>Aquaponics Manual: The IBC of Aquaponics</w:t>
      </w:r>
      <w:r w:rsidR="00B85CA2">
        <w:t xml:space="preserve">. </w:t>
      </w:r>
      <w:r w:rsidR="00B85CA2" w:rsidRPr="00852482">
        <w:t>2011</w:t>
      </w:r>
      <w:r w:rsidR="00B85CA2">
        <w:t>.</w:t>
      </w:r>
      <w:r w:rsidRPr="00852482">
        <w:t xml:space="preserve"> </w:t>
      </w:r>
      <w:proofErr w:type="gramStart"/>
      <w:r w:rsidR="00B85CA2">
        <w:t>B</w:t>
      </w:r>
      <w:r w:rsidRPr="00852482">
        <w:t>y</w:t>
      </w:r>
      <w:proofErr w:type="gramEnd"/>
      <w:r w:rsidRPr="00852482">
        <w:t xml:space="preserve"> Backyard Aquaponics.</w:t>
      </w:r>
    </w:p>
    <w:p w14:paraId="52886F03" w14:textId="77777777" w:rsidR="00CC5629" w:rsidRPr="00852482" w:rsidRDefault="007A2EDF" w:rsidP="00CC5629">
      <w:pPr>
        <w:spacing w:after="0"/>
        <w:rPr>
          <w:rStyle w:val="Hyperlink"/>
          <w:color w:val="auto"/>
        </w:rPr>
      </w:pPr>
      <w:hyperlink r:id="rId122" w:history="1">
        <w:r w:rsidR="00CC5629" w:rsidRPr="00852482">
          <w:rPr>
            <w:rStyle w:val="Hyperlink"/>
            <w:color w:val="auto"/>
          </w:rPr>
          <w:t>http://ibcofaquaponics.com/files/IBCofAquaponics.pdf</w:t>
        </w:r>
      </w:hyperlink>
    </w:p>
    <w:p w14:paraId="5717A7CC" w14:textId="7DA84ECE" w:rsidR="00CC5629" w:rsidRPr="00852482" w:rsidRDefault="00CC5629" w:rsidP="00CC5629">
      <w:pPr>
        <w:spacing w:after="0"/>
        <w:rPr>
          <w:i/>
        </w:rPr>
      </w:pPr>
      <w:r w:rsidRPr="00852482">
        <w:rPr>
          <w:i/>
        </w:rPr>
        <w:t xml:space="preserve">Manual from Backyard Aquaponics that discusses details of constructing and operating an </w:t>
      </w:r>
      <w:proofErr w:type="spellStart"/>
      <w:r w:rsidRPr="00852482">
        <w:rPr>
          <w:i/>
        </w:rPr>
        <w:t>aquaponic</w:t>
      </w:r>
      <w:proofErr w:type="spellEnd"/>
      <w:r w:rsidRPr="00852482">
        <w:rPr>
          <w:i/>
        </w:rPr>
        <w:t xml:space="preserve"> system using intermediate bulk containers (used to store and transport liquids).</w:t>
      </w:r>
      <w:r w:rsidR="003D256A">
        <w:rPr>
          <w:i/>
        </w:rPr>
        <w:t xml:space="preserve"> </w:t>
      </w:r>
      <w:r w:rsidR="00DF239B">
        <w:rPr>
          <w:i/>
        </w:rPr>
        <w:t>Click on “Guide to Aquaponics” in the header for detailed information.</w:t>
      </w:r>
    </w:p>
    <w:p w14:paraId="418D118E" w14:textId="77777777" w:rsidR="00CC5629" w:rsidRDefault="00CC5629" w:rsidP="00CC5629">
      <w:pPr>
        <w:spacing w:after="0"/>
      </w:pPr>
    </w:p>
    <w:p w14:paraId="5BE74342" w14:textId="77777777" w:rsidR="00CC5629" w:rsidRPr="00852482" w:rsidRDefault="00CC5629" w:rsidP="00CC5629">
      <w:pPr>
        <w:spacing w:after="0"/>
        <w:rPr>
          <w:i/>
        </w:rPr>
      </w:pPr>
      <w:r w:rsidRPr="00852482">
        <w:t>Backyard Aquaponics Design Manual, Backyard Aquaponics Pty Ltd.</w:t>
      </w:r>
    </w:p>
    <w:p w14:paraId="520C308A" w14:textId="77777777" w:rsidR="00CC5629" w:rsidRPr="00852482" w:rsidRDefault="007A2EDF" w:rsidP="00CC5629">
      <w:pPr>
        <w:spacing w:after="0"/>
      </w:pPr>
      <w:hyperlink r:id="rId123" w:history="1">
        <w:r w:rsidR="00CC5629" w:rsidRPr="00852482">
          <w:rPr>
            <w:rStyle w:val="Hyperlink"/>
            <w:color w:val="auto"/>
          </w:rPr>
          <w:t>www.backyardaquaponics.com</w:t>
        </w:r>
      </w:hyperlink>
      <w:r w:rsidR="00CC5629" w:rsidRPr="00852482">
        <w:t xml:space="preserve"> </w:t>
      </w:r>
    </w:p>
    <w:p w14:paraId="38AEF7BF" w14:textId="77777777" w:rsidR="00CC5629" w:rsidRPr="00852482" w:rsidRDefault="00CC5629" w:rsidP="00CC5629">
      <w:pPr>
        <w:spacing w:after="0"/>
        <w:rPr>
          <w:i/>
        </w:rPr>
      </w:pPr>
      <w:r w:rsidRPr="00852482">
        <w:rPr>
          <w:i/>
        </w:rPr>
        <w:t>Backyard Aquaponics Pty Ltd, is an aquaponics company based in Western Australia. In addition to publishing Backyard Aquaponics Magazine (</w:t>
      </w:r>
      <w:hyperlink r:id="rId124" w:history="1">
        <w:r w:rsidRPr="00852482">
          <w:rPr>
            <w:rStyle w:val="Hyperlink"/>
            <w:i/>
            <w:color w:val="auto"/>
          </w:rPr>
          <w:t>http://www.backyardmagazines.com/</w:t>
        </w:r>
      </w:hyperlink>
      <w:r w:rsidRPr="00852482">
        <w:rPr>
          <w:i/>
        </w:rPr>
        <w:t>), they offer an online manual covering types of systems and system operation, methods of cycling, growing media, fish and fish stocking, plants, pests, and safety.</w:t>
      </w:r>
    </w:p>
    <w:p w14:paraId="2B633D85" w14:textId="77777777" w:rsidR="00CC5629" w:rsidRPr="00852482" w:rsidRDefault="00CC5629" w:rsidP="00CC5629">
      <w:pPr>
        <w:spacing w:after="0"/>
      </w:pPr>
    </w:p>
    <w:p w14:paraId="193BD6B5" w14:textId="1ABF47C7" w:rsidR="00CC5629" w:rsidRPr="00852482" w:rsidRDefault="00CC5629" w:rsidP="00CC5629">
      <w:pPr>
        <w:spacing w:after="0"/>
      </w:pPr>
      <w:r w:rsidRPr="00852482">
        <w:t>Barrel-</w:t>
      </w:r>
      <w:proofErr w:type="spellStart"/>
      <w:r w:rsidRPr="00852482">
        <w:t>ponics</w:t>
      </w:r>
      <w:proofErr w:type="spellEnd"/>
      <w:r w:rsidRPr="00852482">
        <w:t xml:space="preserve"> (a.k.a.</w:t>
      </w:r>
      <w:r w:rsidR="003D256A">
        <w:t xml:space="preserve"> </w:t>
      </w:r>
      <w:r w:rsidRPr="00852482">
        <w:t>Aquaponics in a Barrel)</w:t>
      </w:r>
    </w:p>
    <w:p w14:paraId="27A8AADB" w14:textId="77777777" w:rsidR="00CC5629" w:rsidRPr="00852482" w:rsidRDefault="007A2EDF" w:rsidP="00CC5629">
      <w:pPr>
        <w:spacing w:after="0"/>
      </w:pPr>
      <w:hyperlink r:id="rId125" w:history="1">
        <w:r w:rsidR="00CC5629" w:rsidRPr="00852482">
          <w:rPr>
            <w:rStyle w:val="Hyperlink"/>
            <w:color w:val="auto"/>
          </w:rPr>
          <w:t>http://www.aces.edu/dept/fisheries/education/documents/barrel-ponics.pdf</w:t>
        </w:r>
      </w:hyperlink>
    </w:p>
    <w:p w14:paraId="0CAF69E1" w14:textId="21415E90" w:rsidR="00CC5629" w:rsidRPr="005F25BB" w:rsidRDefault="00CC5629" w:rsidP="00CC5629">
      <w:pPr>
        <w:spacing w:after="0"/>
        <w:rPr>
          <w:i/>
        </w:rPr>
      </w:pPr>
      <w:r w:rsidRPr="005F25BB">
        <w:rPr>
          <w:i/>
        </w:rPr>
        <w:t>An introduction to a simple</w:t>
      </w:r>
      <w:r w:rsidR="00B85CA2">
        <w:rPr>
          <w:i/>
        </w:rPr>
        <w:t>-</w:t>
      </w:r>
      <w:r w:rsidRPr="005F25BB">
        <w:rPr>
          <w:i/>
        </w:rPr>
        <w:t>to</w:t>
      </w:r>
      <w:r w:rsidR="00B85CA2">
        <w:rPr>
          <w:i/>
        </w:rPr>
        <w:t>-</w:t>
      </w:r>
      <w:r w:rsidRPr="005F25BB">
        <w:rPr>
          <w:i/>
        </w:rPr>
        <w:t xml:space="preserve">build home aquaponics </w:t>
      </w:r>
      <w:r w:rsidR="00B85CA2">
        <w:rPr>
          <w:i/>
        </w:rPr>
        <w:t xml:space="preserve">system </w:t>
      </w:r>
      <w:r w:rsidRPr="005F25BB">
        <w:rPr>
          <w:i/>
        </w:rPr>
        <w:t xml:space="preserve">capable of growing various vegetables and herbs </w:t>
      </w:r>
      <w:r w:rsidR="00B85CA2">
        <w:rPr>
          <w:i/>
        </w:rPr>
        <w:t>that</w:t>
      </w:r>
      <w:r w:rsidR="00B85CA2" w:rsidRPr="005F25BB">
        <w:rPr>
          <w:i/>
        </w:rPr>
        <w:t xml:space="preserve"> </w:t>
      </w:r>
      <w:r w:rsidRPr="005F25BB">
        <w:rPr>
          <w:i/>
        </w:rPr>
        <w:t>would be a wonderful addition to the home kitchen as a source of fresh herbs and occasionally (depending on the species used) a fish or two.</w:t>
      </w:r>
    </w:p>
    <w:p w14:paraId="407D99CE" w14:textId="77777777" w:rsidR="00CC5629" w:rsidRPr="00852482" w:rsidRDefault="00CC5629" w:rsidP="00CC5629">
      <w:pPr>
        <w:spacing w:after="0"/>
      </w:pPr>
    </w:p>
    <w:p w14:paraId="2D824F1A" w14:textId="0FBEDA97" w:rsidR="00CC5629" w:rsidRPr="00852482" w:rsidRDefault="00CC5629" w:rsidP="00CC5629">
      <w:pPr>
        <w:spacing w:after="0"/>
      </w:pPr>
      <w:r w:rsidRPr="00852482">
        <w:t>Building and Caring for a Miniature Aquaponics System</w:t>
      </w:r>
      <w:r w:rsidR="00B85CA2">
        <w:t>.</w:t>
      </w:r>
      <w:r w:rsidRPr="00852482">
        <w:t xml:space="preserve"> </w:t>
      </w:r>
      <w:r w:rsidR="00B85CA2">
        <w:t>B</w:t>
      </w:r>
      <w:r w:rsidRPr="00852482">
        <w:t xml:space="preserve">y D. Allen </w:t>
      </w:r>
      <w:proofErr w:type="spellStart"/>
      <w:r w:rsidRPr="00852482">
        <w:t>Pattillo</w:t>
      </w:r>
      <w:proofErr w:type="spellEnd"/>
      <w:r w:rsidRPr="00852482">
        <w:t>, Iowa State University.</w:t>
      </w:r>
    </w:p>
    <w:p w14:paraId="7B21550F" w14:textId="77777777" w:rsidR="00CC5629" w:rsidRPr="00852482" w:rsidRDefault="007A2EDF" w:rsidP="00CC5629">
      <w:pPr>
        <w:spacing w:after="0"/>
      </w:pPr>
      <w:hyperlink r:id="rId126" w:history="1">
        <w:r w:rsidR="00CC5629" w:rsidRPr="00852482">
          <w:rPr>
            <w:rStyle w:val="Hyperlink"/>
            <w:color w:val="auto"/>
          </w:rPr>
          <w:t>https://store.extension.iastate.edu/Product/15306</w:t>
        </w:r>
      </w:hyperlink>
      <w:r w:rsidR="00CC5629" w:rsidRPr="00852482">
        <w:t xml:space="preserve"> </w:t>
      </w:r>
    </w:p>
    <w:p w14:paraId="48C91EA1" w14:textId="77777777" w:rsidR="00CC5629" w:rsidRPr="00852482" w:rsidRDefault="00CC5629" w:rsidP="00CC5629">
      <w:pPr>
        <w:spacing w:after="0"/>
        <w:rPr>
          <w:i/>
        </w:rPr>
      </w:pPr>
      <w:r w:rsidRPr="00852482">
        <w:rPr>
          <w:i/>
        </w:rPr>
        <w:t>Aquaponics is a method of sustainable agriculture that uses the symbiotic relationship between food, beneficial bacteria and plants to grow food. This publication provides step-by-step instructions for building a miniature aquaponics system that produces food while still being cost-effective.</w:t>
      </w:r>
    </w:p>
    <w:p w14:paraId="66A8DBD4" w14:textId="77777777" w:rsidR="00CC5629" w:rsidRDefault="00CC5629" w:rsidP="00CC5629">
      <w:pPr>
        <w:spacing w:after="0"/>
      </w:pPr>
    </w:p>
    <w:p w14:paraId="77064FF2" w14:textId="77BD4A49" w:rsidR="00CC5629" w:rsidRPr="00852482" w:rsidRDefault="00CC5629" w:rsidP="00CC5629">
      <w:pPr>
        <w:spacing w:after="0"/>
      </w:pPr>
      <w:r w:rsidRPr="00852482">
        <w:t>How to Build and Operate a Simple Small-to-Large Scale Aquaponics System</w:t>
      </w:r>
      <w:r w:rsidR="00720D5F">
        <w:t>. No date.</w:t>
      </w:r>
      <w:r w:rsidR="00394387">
        <w:t xml:space="preserve"> </w:t>
      </w:r>
      <w:r w:rsidR="00720D5F">
        <w:t>B</w:t>
      </w:r>
      <w:r w:rsidRPr="00852482">
        <w:t xml:space="preserve">y Harry </w:t>
      </w:r>
      <w:proofErr w:type="spellStart"/>
      <w:r w:rsidRPr="00852482">
        <w:t>Ako</w:t>
      </w:r>
      <w:proofErr w:type="spellEnd"/>
      <w:r w:rsidR="00720D5F">
        <w:t>.</w:t>
      </w:r>
      <w:r w:rsidRPr="00852482">
        <w:t xml:space="preserve"> Center for Tropical and Subtropical Aquaculture, College of Tropical Agriculture and Human Resources, University of Hawaii at </w:t>
      </w:r>
      <w:proofErr w:type="spellStart"/>
      <w:r w:rsidRPr="00852482">
        <w:t>Manoa</w:t>
      </w:r>
      <w:proofErr w:type="spellEnd"/>
      <w:r w:rsidRPr="00852482">
        <w:t>, Honolulu, Hawaii.</w:t>
      </w:r>
    </w:p>
    <w:p w14:paraId="4835E163" w14:textId="77777777" w:rsidR="00CC5629" w:rsidRPr="00852482" w:rsidRDefault="007A2EDF" w:rsidP="00CC5629">
      <w:pPr>
        <w:spacing w:after="0"/>
      </w:pPr>
      <w:hyperlink r:id="rId127" w:history="1">
        <w:r w:rsidR="00CC5629" w:rsidRPr="00852482">
          <w:rPr>
            <w:rStyle w:val="Hyperlink"/>
            <w:color w:val="auto"/>
          </w:rPr>
          <w:t>http://www.ctsa.org/files/publications/CTSA_aquaponicsHowTo.pdf</w:t>
        </w:r>
      </w:hyperlink>
      <w:r w:rsidR="00CC5629" w:rsidRPr="00852482">
        <w:t xml:space="preserve"> </w:t>
      </w:r>
    </w:p>
    <w:p w14:paraId="56147126" w14:textId="5B4ADDDD" w:rsidR="00CC5629" w:rsidRPr="00852482" w:rsidRDefault="006A5182" w:rsidP="00CC5629">
      <w:pPr>
        <w:spacing w:after="0"/>
        <w:rPr>
          <w:rFonts w:cstheme="minorHAnsi"/>
          <w:i/>
        </w:rPr>
      </w:pPr>
      <w:r>
        <w:rPr>
          <w:rFonts w:cstheme="minorHAnsi"/>
          <w:i/>
        </w:rPr>
        <w:t xml:space="preserve">A manual designed to help the reader understand how to plan, implement, and operate a </w:t>
      </w:r>
      <w:proofErr w:type="spellStart"/>
      <w:r>
        <w:rPr>
          <w:rFonts w:cstheme="minorHAnsi"/>
          <w:i/>
        </w:rPr>
        <w:t>Rakocy</w:t>
      </w:r>
      <w:proofErr w:type="spellEnd"/>
      <w:r w:rsidR="00B85CA2">
        <w:rPr>
          <w:rFonts w:cstheme="minorHAnsi"/>
          <w:i/>
        </w:rPr>
        <w:t>-</w:t>
      </w:r>
      <w:r>
        <w:rPr>
          <w:rFonts w:cstheme="minorHAnsi"/>
          <w:i/>
        </w:rPr>
        <w:t xml:space="preserve">design </w:t>
      </w:r>
      <w:proofErr w:type="spellStart"/>
      <w:r>
        <w:rPr>
          <w:rFonts w:cstheme="minorHAnsi"/>
          <w:i/>
        </w:rPr>
        <w:t>aquaponic</w:t>
      </w:r>
      <w:proofErr w:type="spellEnd"/>
      <w:r>
        <w:rPr>
          <w:rFonts w:cstheme="minorHAnsi"/>
          <w:i/>
        </w:rPr>
        <w:t xml:space="preserve"> system.</w:t>
      </w:r>
    </w:p>
    <w:p w14:paraId="6945A501" w14:textId="77777777" w:rsidR="00CC5629" w:rsidRPr="00852482" w:rsidRDefault="00CC5629" w:rsidP="00CC5629">
      <w:pPr>
        <w:spacing w:after="0"/>
        <w:rPr>
          <w:rFonts w:cstheme="minorHAnsi"/>
        </w:rPr>
      </w:pPr>
      <w:r w:rsidRPr="00852482">
        <w:rPr>
          <w:rFonts w:cstheme="minorHAnsi"/>
        </w:rPr>
        <w:t xml:space="preserve"> </w:t>
      </w:r>
    </w:p>
    <w:p w14:paraId="2FD80E47" w14:textId="46AD94DB" w:rsidR="00CC5629" w:rsidRPr="00852482" w:rsidRDefault="00CC5629" w:rsidP="00CC5629">
      <w:pPr>
        <w:spacing w:after="0"/>
      </w:pPr>
      <w:r w:rsidRPr="00852482">
        <w:lastRenderedPageBreak/>
        <w:t xml:space="preserve">Small-scale </w:t>
      </w:r>
      <w:proofErr w:type="spellStart"/>
      <w:r w:rsidRPr="00852482">
        <w:t>aquaponic</w:t>
      </w:r>
      <w:proofErr w:type="spellEnd"/>
      <w:r w:rsidRPr="00852482">
        <w:t xml:space="preserve"> food production. Integrated fish and plant farming</w:t>
      </w:r>
      <w:r w:rsidR="00B85CA2">
        <w:t xml:space="preserve">. </w:t>
      </w:r>
      <w:r w:rsidR="00B85CA2" w:rsidRPr="00852482">
        <w:t>2014</w:t>
      </w:r>
      <w:r w:rsidRPr="00852482">
        <w:t xml:space="preserve"> </w:t>
      </w:r>
      <w:r w:rsidR="00B85CA2">
        <w:t>B</w:t>
      </w:r>
      <w:r w:rsidRPr="00852482">
        <w:t xml:space="preserve">y C. Somerville, </w:t>
      </w:r>
      <w:r w:rsidR="00B85CA2">
        <w:t xml:space="preserve">M. </w:t>
      </w:r>
      <w:r w:rsidRPr="00852482">
        <w:t>Cohen,</w:t>
      </w:r>
      <w:r w:rsidR="003D256A">
        <w:t xml:space="preserve"> </w:t>
      </w:r>
      <w:r w:rsidR="00B85CA2">
        <w:t xml:space="preserve">E. </w:t>
      </w:r>
      <w:proofErr w:type="spellStart"/>
      <w:r w:rsidRPr="00852482">
        <w:t>Pantanella</w:t>
      </w:r>
      <w:proofErr w:type="spellEnd"/>
      <w:r w:rsidRPr="00852482">
        <w:t>,</w:t>
      </w:r>
      <w:r w:rsidR="003D256A">
        <w:t xml:space="preserve"> </w:t>
      </w:r>
      <w:r w:rsidR="00B85CA2">
        <w:t xml:space="preserve">A. </w:t>
      </w:r>
      <w:proofErr w:type="spellStart"/>
      <w:r w:rsidRPr="00852482">
        <w:t>Stankus</w:t>
      </w:r>
      <w:proofErr w:type="spellEnd"/>
      <w:r w:rsidRPr="00852482">
        <w:t xml:space="preserve">, </w:t>
      </w:r>
      <w:r w:rsidR="00B85CA2">
        <w:t xml:space="preserve">and A. </w:t>
      </w:r>
      <w:proofErr w:type="spellStart"/>
      <w:r w:rsidRPr="00852482">
        <w:t>Lovatelli</w:t>
      </w:r>
      <w:proofErr w:type="spellEnd"/>
      <w:r w:rsidRPr="00852482">
        <w:t>.</w:t>
      </w:r>
      <w:r w:rsidR="003D256A">
        <w:t xml:space="preserve"> </w:t>
      </w:r>
      <w:r w:rsidRPr="00852482">
        <w:t xml:space="preserve">FAO Fisheries and Aquaculture Technical Paper No. </w:t>
      </w:r>
      <w:r w:rsidR="00394387">
        <w:t>589.</w:t>
      </w:r>
    </w:p>
    <w:p w14:paraId="0EA87763" w14:textId="77777777" w:rsidR="00CC5629" w:rsidRPr="00852482" w:rsidRDefault="007A2EDF" w:rsidP="00CC5629">
      <w:pPr>
        <w:spacing w:after="0"/>
      </w:pPr>
      <w:hyperlink r:id="rId128" w:history="1">
        <w:r w:rsidR="00CC5629" w:rsidRPr="00852482">
          <w:rPr>
            <w:rStyle w:val="Hyperlink"/>
            <w:color w:val="auto"/>
          </w:rPr>
          <w:t>http://www.fao.org/3/a-i4021e.pdf</w:t>
        </w:r>
      </w:hyperlink>
    </w:p>
    <w:p w14:paraId="6FF8D047" w14:textId="1B5A7C41" w:rsidR="00CC5629" w:rsidRPr="00852482" w:rsidRDefault="00CC5629" w:rsidP="00CC5629">
      <w:pPr>
        <w:spacing w:after="0"/>
      </w:pPr>
      <w:r w:rsidRPr="00852482">
        <w:rPr>
          <w:i/>
        </w:rPr>
        <w:t>This technical paper discusses the three groups of living organisms (bacteria, plants</w:t>
      </w:r>
      <w:r w:rsidR="00720D5F">
        <w:rPr>
          <w:i/>
        </w:rPr>
        <w:t>,</w:t>
      </w:r>
      <w:r w:rsidRPr="00852482">
        <w:rPr>
          <w:i/>
        </w:rPr>
        <w:t xml:space="preserve"> and fish) that make up the </w:t>
      </w:r>
      <w:proofErr w:type="spellStart"/>
      <w:r w:rsidRPr="00852482">
        <w:rPr>
          <w:i/>
        </w:rPr>
        <w:t>aquaponic</w:t>
      </w:r>
      <w:proofErr w:type="spellEnd"/>
      <w:r w:rsidRPr="00852482">
        <w:rPr>
          <w:i/>
        </w:rPr>
        <w:t xml:space="preserve"> ecosystem. It presents </w:t>
      </w:r>
      <w:r w:rsidR="006A5182">
        <w:rPr>
          <w:i/>
        </w:rPr>
        <w:t xml:space="preserve">nutrient cycling, water quality, system design, </w:t>
      </w:r>
      <w:r w:rsidRPr="00852482">
        <w:rPr>
          <w:i/>
        </w:rPr>
        <w:t>management strategies</w:t>
      </w:r>
      <w:r w:rsidR="006A5182">
        <w:rPr>
          <w:i/>
        </w:rPr>
        <w:t>,</w:t>
      </w:r>
      <w:r w:rsidRPr="00852482">
        <w:rPr>
          <w:i/>
        </w:rPr>
        <w:t xml:space="preserve"> and troubleshooting prac</w:t>
      </w:r>
      <w:r w:rsidR="006A5182">
        <w:rPr>
          <w:i/>
        </w:rPr>
        <w:t>tices, as well as plant selection, pests and diseases, and monitoring</w:t>
      </w:r>
      <w:r w:rsidRPr="00852482">
        <w:rPr>
          <w:i/>
        </w:rPr>
        <w:t xml:space="preserve">, specifically highlighting the advantages and disadvantages of this method of food production. </w:t>
      </w:r>
    </w:p>
    <w:p w14:paraId="375B204A" w14:textId="77777777" w:rsidR="00CC5629" w:rsidRPr="00852482" w:rsidRDefault="00CC5629" w:rsidP="00CC5629">
      <w:pPr>
        <w:spacing w:after="0"/>
      </w:pPr>
    </w:p>
    <w:p w14:paraId="3DF29152" w14:textId="77777777" w:rsidR="00CC5629" w:rsidRPr="00852482" w:rsidRDefault="00CC5629" w:rsidP="00CC5629">
      <w:pPr>
        <w:spacing w:after="0"/>
      </w:pPr>
      <w:r w:rsidRPr="00852482">
        <w:t>Smart Aquaponics System for Urban Farming</w:t>
      </w:r>
    </w:p>
    <w:p w14:paraId="1DBDD9D9" w14:textId="77777777" w:rsidR="00CC5629" w:rsidRPr="00852482" w:rsidRDefault="007A2EDF" w:rsidP="00CC5629">
      <w:pPr>
        <w:spacing w:after="0"/>
      </w:pPr>
      <w:hyperlink r:id="rId129" w:tgtFrame="_blank" w:tooltip="Persistent link using digital object identifier" w:history="1">
        <w:r w:rsidR="00CC5629" w:rsidRPr="00852482">
          <w:rPr>
            <w:rStyle w:val="Hyperlink"/>
            <w:color w:val="auto"/>
          </w:rPr>
          <w:t>https://doi.org/10.1016/j.egypro.2017.12.694</w:t>
        </w:r>
      </w:hyperlink>
      <w:r w:rsidR="00CC5629" w:rsidRPr="00852482">
        <w:t xml:space="preserve"> </w:t>
      </w:r>
    </w:p>
    <w:p w14:paraId="175B1241" w14:textId="77777777" w:rsidR="00CC5629" w:rsidRDefault="00CC5629" w:rsidP="00CC5629">
      <w:pPr>
        <w:spacing w:after="0"/>
        <w:rPr>
          <w:i/>
        </w:rPr>
      </w:pPr>
      <w:r w:rsidRPr="00852482">
        <w:rPr>
          <w:i/>
        </w:rPr>
        <w:t>Paper covers the design and development of a smart aquaponics using various sensors, actuators, a microcontroller, and microprocessor to monitor and control water quality, light intensity, and fish feed.</w:t>
      </w:r>
    </w:p>
    <w:p w14:paraId="1BD818D7" w14:textId="77777777" w:rsidR="00CC5629" w:rsidRDefault="00CC5629" w:rsidP="00CC5629">
      <w:pPr>
        <w:spacing w:after="0"/>
        <w:rPr>
          <w:i/>
        </w:rPr>
      </w:pPr>
    </w:p>
    <w:p w14:paraId="4C3D9FAF" w14:textId="77777777" w:rsidR="00CC5629" w:rsidRPr="00852482" w:rsidRDefault="00CC5629" w:rsidP="00CC5629">
      <w:pPr>
        <w:spacing w:after="0"/>
      </w:pPr>
      <w:r w:rsidRPr="00852482">
        <w:t>The Urban Aquaculture Manual by Jonathan Woods.</w:t>
      </w:r>
    </w:p>
    <w:p w14:paraId="7323E386" w14:textId="77777777" w:rsidR="00CC5629" w:rsidRPr="00852482" w:rsidRDefault="007A2EDF" w:rsidP="00CC5629">
      <w:pPr>
        <w:spacing w:after="0"/>
      </w:pPr>
      <w:hyperlink r:id="rId130" w:history="1">
        <w:r w:rsidR="00CC5629" w:rsidRPr="00852482">
          <w:rPr>
            <w:rStyle w:val="Hyperlink"/>
            <w:color w:val="auto"/>
          </w:rPr>
          <w:t>www.webofcreation.org/BuildingGrounds/aqua/TOC.html</w:t>
        </w:r>
      </w:hyperlink>
      <w:r w:rsidR="00CC5629" w:rsidRPr="00852482">
        <w:t xml:space="preserve"> </w:t>
      </w:r>
    </w:p>
    <w:p w14:paraId="42DC7B8C" w14:textId="723E52C2" w:rsidR="00CC5629" w:rsidRPr="00852482" w:rsidRDefault="00CC5629" w:rsidP="00CC5629">
      <w:pPr>
        <w:spacing w:after="0"/>
        <w:rPr>
          <w:i/>
        </w:rPr>
      </w:pPr>
      <w:r w:rsidRPr="00852482">
        <w:rPr>
          <w:i/>
        </w:rPr>
        <w:t>Provides basic knowledge on</w:t>
      </w:r>
      <w:r w:rsidR="00DE4133">
        <w:rPr>
          <w:i/>
        </w:rPr>
        <w:t xml:space="preserve"> building a simple recirculating</w:t>
      </w:r>
      <w:r w:rsidRPr="00852482">
        <w:rPr>
          <w:i/>
        </w:rPr>
        <w:t xml:space="preserve"> system and an </w:t>
      </w:r>
      <w:proofErr w:type="spellStart"/>
      <w:r w:rsidRPr="00852482">
        <w:rPr>
          <w:i/>
        </w:rPr>
        <w:t>aquaponic</w:t>
      </w:r>
      <w:proofErr w:type="spellEnd"/>
      <w:r w:rsidRPr="00852482">
        <w:rPr>
          <w:i/>
        </w:rPr>
        <w:t xml:space="preserve"> system and how to maintain these systems and what to do if something goes wrong. </w:t>
      </w:r>
    </w:p>
    <w:p w14:paraId="34B6604D" w14:textId="77777777" w:rsidR="00CC5629" w:rsidRPr="00852482" w:rsidRDefault="00CC5629" w:rsidP="00F565D6">
      <w:pPr>
        <w:spacing w:after="0"/>
      </w:pPr>
    </w:p>
    <w:p w14:paraId="3173E8E3" w14:textId="6DA43C9A" w:rsidR="00154778" w:rsidRPr="00852482" w:rsidRDefault="00AC3262" w:rsidP="00154778">
      <w:pPr>
        <w:spacing w:after="0"/>
        <w:rPr>
          <w:b/>
          <w:i/>
        </w:rPr>
      </w:pPr>
      <w:r>
        <w:rPr>
          <w:b/>
          <w:i/>
        </w:rPr>
        <w:t>[H3]</w:t>
      </w:r>
      <w:r w:rsidR="00154778" w:rsidRPr="00852482">
        <w:rPr>
          <w:b/>
          <w:i/>
        </w:rPr>
        <w:t>Water Engineering</w:t>
      </w:r>
    </w:p>
    <w:p w14:paraId="46BA263B" w14:textId="77777777" w:rsidR="00154778" w:rsidRPr="00852482" w:rsidRDefault="00154778" w:rsidP="00154778">
      <w:pPr>
        <w:spacing w:after="0"/>
      </w:pPr>
    </w:p>
    <w:p w14:paraId="7DD61F14" w14:textId="18B3F211" w:rsidR="00154778" w:rsidRPr="00852482" w:rsidRDefault="00154778" w:rsidP="00154778">
      <w:pPr>
        <w:spacing w:after="0"/>
      </w:pPr>
      <w:r w:rsidRPr="00852482">
        <w:t>Spring Development</w:t>
      </w:r>
      <w:r w:rsidR="00302B5E">
        <w:t xml:space="preserve">. </w:t>
      </w:r>
      <w:r w:rsidR="00302B5E" w:rsidRPr="00852482">
        <w:t>2002</w:t>
      </w:r>
      <w:r w:rsidR="00302B5E">
        <w:t>.</w:t>
      </w:r>
      <w:r w:rsidRPr="00852482">
        <w:t xml:space="preserve"> </w:t>
      </w:r>
      <w:r w:rsidR="00775092" w:rsidRPr="00852482">
        <w:t xml:space="preserve">Alberta Agriculture, </w:t>
      </w:r>
      <w:proofErr w:type="spellStart"/>
      <w:r w:rsidRPr="00852482">
        <w:t>Agdex</w:t>
      </w:r>
      <w:proofErr w:type="spellEnd"/>
      <w:r w:rsidRPr="00852482">
        <w:t xml:space="preserve"> 716 (A1</w:t>
      </w:r>
      <w:r w:rsidR="00775092" w:rsidRPr="00852482">
        <w:t>5). Technical Services Division</w:t>
      </w:r>
      <w:r w:rsidR="00302B5E">
        <w:t>.</w:t>
      </w:r>
    </w:p>
    <w:p w14:paraId="1A73502F" w14:textId="77777777" w:rsidR="00154778" w:rsidRPr="00852482" w:rsidRDefault="007A2EDF" w:rsidP="00154778">
      <w:pPr>
        <w:spacing w:after="0"/>
        <w:rPr>
          <w:i/>
        </w:rPr>
      </w:pPr>
      <w:hyperlink r:id="rId131" w:history="1">
        <w:r w:rsidR="00154778" w:rsidRPr="00852482">
          <w:rPr>
            <w:rStyle w:val="Hyperlink"/>
            <w:i/>
            <w:color w:val="auto"/>
          </w:rPr>
          <w:t>http://www1.agric.gov.ab.ca/$Department/deptdocs.nsf/all/agdex4595</w:t>
        </w:r>
      </w:hyperlink>
      <w:r w:rsidR="00154778" w:rsidRPr="00852482">
        <w:rPr>
          <w:i/>
        </w:rPr>
        <w:t xml:space="preserve"> </w:t>
      </w:r>
    </w:p>
    <w:p w14:paraId="54D7CFBF" w14:textId="6515869D" w:rsidR="00154778" w:rsidRPr="00852482" w:rsidRDefault="00506140" w:rsidP="00154778">
      <w:pPr>
        <w:spacing w:after="0"/>
        <w:rPr>
          <w:i/>
        </w:rPr>
      </w:pPr>
      <w:r w:rsidRPr="00852482">
        <w:rPr>
          <w:i/>
        </w:rPr>
        <w:t xml:space="preserve">Discusses proper spring development that protects the spring and its water quality from environmental damage and contamination, </w:t>
      </w:r>
      <w:r w:rsidR="00302B5E">
        <w:rPr>
          <w:i/>
        </w:rPr>
        <w:t>and improves</w:t>
      </w:r>
      <w:r w:rsidRPr="00852482">
        <w:rPr>
          <w:i/>
        </w:rPr>
        <w:t xml:space="preserve"> access to the water for all its intended uses.</w:t>
      </w:r>
    </w:p>
    <w:p w14:paraId="357FFD5D" w14:textId="77777777" w:rsidR="00506140" w:rsidRPr="00852482" w:rsidRDefault="00506140" w:rsidP="00154778">
      <w:pPr>
        <w:spacing w:after="0"/>
      </w:pPr>
    </w:p>
    <w:p w14:paraId="7649C6D3" w14:textId="03D6B0FC" w:rsidR="00154778" w:rsidRPr="00852482" w:rsidRDefault="002F5384" w:rsidP="00154778">
      <w:pPr>
        <w:spacing w:after="0"/>
      </w:pPr>
      <w:r w:rsidRPr="00852482">
        <w:t>Springs and Wells</w:t>
      </w:r>
      <w:r w:rsidR="00302B5E">
        <w:t>. 1984. I</w:t>
      </w:r>
      <w:r w:rsidRPr="00852482">
        <w:t>n</w:t>
      </w:r>
      <w:r w:rsidR="00302B5E">
        <w:t>:</w:t>
      </w:r>
      <w:r w:rsidRPr="00852482">
        <w:t xml:space="preserve"> </w:t>
      </w:r>
      <w:r w:rsidR="00154778" w:rsidRPr="00852482">
        <w:t>National Engineering Handbook - Part 650, Engineering Field Handbook</w:t>
      </w:r>
      <w:r w:rsidR="00394387">
        <w:t xml:space="preserve">, </w:t>
      </w:r>
      <w:proofErr w:type="gramStart"/>
      <w:r w:rsidRPr="00852482">
        <w:t>Chapter</w:t>
      </w:r>
      <w:proofErr w:type="gramEnd"/>
      <w:r w:rsidRPr="00852482">
        <w:t xml:space="preserve"> 12</w:t>
      </w:r>
      <w:r w:rsidR="00302B5E">
        <w:t>.</w:t>
      </w:r>
      <w:r w:rsidR="00775092" w:rsidRPr="00852482">
        <w:t xml:space="preserve"> USDA</w:t>
      </w:r>
      <w:r w:rsidR="00302B5E">
        <w:t>.</w:t>
      </w:r>
    </w:p>
    <w:p w14:paraId="075D70D6" w14:textId="77777777" w:rsidR="00154778" w:rsidRPr="00852482" w:rsidRDefault="007A2EDF" w:rsidP="00154778">
      <w:pPr>
        <w:spacing w:after="0"/>
        <w:rPr>
          <w:i/>
        </w:rPr>
      </w:pPr>
      <w:hyperlink r:id="rId132" w:history="1">
        <w:r w:rsidR="00154778" w:rsidRPr="00852482">
          <w:rPr>
            <w:rStyle w:val="Hyperlink"/>
            <w:i/>
            <w:color w:val="auto"/>
          </w:rPr>
          <w:t>http://directives.sc.egov.usda.gov/OpenNonWebContent.aspx?content=17550.wba</w:t>
        </w:r>
      </w:hyperlink>
      <w:r w:rsidR="00154778" w:rsidRPr="00852482">
        <w:rPr>
          <w:i/>
        </w:rPr>
        <w:t xml:space="preserve"> </w:t>
      </w:r>
    </w:p>
    <w:p w14:paraId="5BDC674D" w14:textId="72D1273C" w:rsidR="00154778" w:rsidRPr="00852482" w:rsidRDefault="005C7474" w:rsidP="00F565D6">
      <w:pPr>
        <w:spacing w:after="0"/>
        <w:rPr>
          <w:i/>
        </w:rPr>
      </w:pPr>
      <w:r w:rsidRPr="00852482">
        <w:rPr>
          <w:i/>
        </w:rPr>
        <w:t>Discusses the fundamentals of planning and developing groundwater recovery systems</w:t>
      </w:r>
      <w:r w:rsidR="00302B5E">
        <w:rPr>
          <w:i/>
        </w:rPr>
        <w:t>,</w:t>
      </w:r>
      <w:r w:rsidRPr="00852482">
        <w:rPr>
          <w:i/>
        </w:rPr>
        <w:t xml:space="preserve"> including the nature of ground water, methods of obtaining it from springs or wells, and the development and maintenance of groundwater recovery systems.</w:t>
      </w:r>
    </w:p>
    <w:p w14:paraId="37544C2B" w14:textId="77777777" w:rsidR="00F17327" w:rsidRDefault="00F17327" w:rsidP="00FA65D1">
      <w:pPr>
        <w:spacing w:after="0"/>
      </w:pPr>
    </w:p>
    <w:p w14:paraId="73AD961E" w14:textId="50B5C878" w:rsidR="00EB28BD" w:rsidRPr="005F25BB" w:rsidRDefault="00AC3262" w:rsidP="00EB28BD">
      <w:pPr>
        <w:spacing w:after="0"/>
        <w:rPr>
          <w:b/>
        </w:rPr>
      </w:pPr>
      <w:r>
        <w:rPr>
          <w:b/>
        </w:rPr>
        <w:t>[H2]</w:t>
      </w:r>
      <w:r w:rsidR="00EB28BD" w:rsidRPr="00433759">
        <w:rPr>
          <w:b/>
        </w:rPr>
        <w:t>Appendix I</w:t>
      </w:r>
      <w:r w:rsidR="00433759" w:rsidRPr="000009CF">
        <w:rPr>
          <w:b/>
        </w:rPr>
        <w:t xml:space="preserve">: </w:t>
      </w:r>
      <w:r w:rsidR="00EB28BD" w:rsidRPr="005F25BB">
        <w:rPr>
          <w:b/>
        </w:rPr>
        <w:t>Organic Aquaculture/Aquaponics</w:t>
      </w:r>
    </w:p>
    <w:p w14:paraId="6564DFE0" w14:textId="77777777" w:rsidR="00EB28BD" w:rsidRPr="00852482" w:rsidRDefault="00EB28BD" w:rsidP="00EB28BD">
      <w:pPr>
        <w:spacing w:after="0"/>
      </w:pPr>
    </w:p>
    <w:p w14:paraId="69ED92A0" w14:textId="77777777" w:rsidR="00EB28BD" w:rsidRPr="00852482" w:rsidRDefault="00EB28BD" w:rsidP="00EB28BD">
      <w:pPr>
        <w:spacing w:after="0"/>
      </w:pPr>
      <w:r w:rsidRPr="00852482">
        <w:t xml:space="preserve">Organic production of crops and livestock in the United States is regulated by the Department of Agriculture’s National Organic Program, or NOP. The NOP is an organic certification and marketing program that ensures foods and food products labeled as "organic" meet universal standards and guidelines for organic production. </w:t>
      </w:r>
      <w:r>
        <w:t>I</w:t>
      </w:r>
      <w:r w:rsidRPr="00852482">
        <w:t>nputs used in organic production — such as feed and fertilizers — must be of natural origin and free of synthetic materials. A farm plan, documentation of inputs and production methods, and farm inspection are required to obtain certified organic status. This process allows farm products to be labeled and sold as organic.</w:t>
      </w:r>
    </w:p>
    <w:p w14:paraId="5A1F06CC" w14:textId="77777777" w:rsidR="00EB28BD" w:rsidRDefault="00EB28BD" w:rsidP="00EB28BD">
      <w:pPr>
        <w:spacing w:after="0"/>
      </w:pPr>
    </w:p>
    <w:p w14:paraId="7354B7EB" w14:textId="33690322" w:rsidR="00EB28BD" w:rsidRDefault="00C763FE" w:rsidP="00EB28BD">
      <w:pPr>
        <w:spacing w:after="0"/>
      </w:pPr>
      <w:r>
        <w:t>[INSERT GRAPHIC</w:t>
      </w:r>
      <w:r w:rsidR="00C34EE8">
        <w:t xml:space="preserve"> 4</w:t>
      </w:r>
      <w:r w:rsidR="00EB28BD">
        <w:t>: NOP logo, Source, USDA-AMS]</w:t>
      </w:r>
    </w:p>
    <w:p w14:paraId="14209D39" w14:textId="77777777" w:rsidR="00EB28BD" w:rsidRPr="00852482" w:rsidRDefault="00EB28BD" w:rsidP="00EB28BD">
      <w:pPr>
        <w:spacing w:after="0"/>
      </w:pPr>
    </w:p>
    <w:p w14:paraId="423C4815" w14:textId="53FE3E14" w:rsidR="00EB28BD" w:rsidRPr="00852482" w:rsidRDefault="00EB28BD" w:rsidP="00EB28BD">
      <w:pPr>
        <w:spacing w:after="0"/>
      </w:pPr>
      <w:r w:rsidRPr="00852482">
        <w:t>Organic trout, tilapia, salmon</w:t>
      </w:r>
      <w:r>
        <w:t>,</w:t>
      </w:r>
      <w:r w:rsidRPr="00852482">
        <w:t xml:space="preserve"> and other fish species are raised in Europe, Australia, and Israel using production standards developed by international organic certification agencies (for more information see The </w:t>
      </w:r>
      <w:r w:rsidRPr="009F1091">
        <w:rPr>
          <w:i/>
        </w:rPr>
        <w:t>IFOAM Norms for Organic Production and Processing, Version 2014</w:t>
      </w:r>
      <w:r w:rsidRPr="00852482">
        <w:t xml:space="preserve"> </w:t>
      </w:r>
      <w:hyperlink r:id="rId133" w:history="1">
        <w:r w:rsidRPr="00852482">
          <w:rPr>
            <w:rStyle w:val="Hyperlink"/>
            <w:color w:val="auto"/>
          </w:rPr>
          <w:t>https://www.ifoam.bio/sites/default/files/ifoam_norms_july_2014_t.pdf</w:t>
        </w:r>
      </w:hyperlink>
      <w:r w:rsidRPr="00852482">
        <w:t>).</w:t>
      </w:r>
      <w:r w:rsidR="003D256A">
        <w:t xml:space="preserve"> </w:t>
      </w:r>
      <w:r w:rsidRPr="00852482">
        <w:t>However, organic aquaculture was not clearly defined in the NOP regulations and the lack of organic aquaculture guidelines has hampered the growth of a domestic organic aquaculture industry in the United States.</w:t>
      </w:r>
    </w:p>
    <w:p w14:paraId="1DA62632" w14:textId="77777777" w:rsidR="00EB28BD" w:rsidRPr="00852482" w:rsidRDefault="00EB28BD" w:rsidP="00EB28BD">
      <w:pPr>
        <w:spacing w:after="0"/>
      </w:pPr>
    </w:p>
    <w:p w14:paraId="0A141A78" w14:textId="267EE858" w:rsidR="00EB28BD" w:rsidRPr="00852482" w:rsidRDefault="00EB28BD" w:rsidP="00EB28BD">
      <w:pPr>
        <w:spacing w:after="0"/>
      </w:pPr>
      <w:r w:rsidRPr="00852482">
        <w:t>To address the issue of organic aquaculture, the National Organic Standards Board (NOSB) established an Aquatic Animals Task Force in June 2000. In 2003, a second group, The National Organic Aquaculture Working Group (NOAWG)</w:t>
      </w:r>
      <w:r w:rsidR="00AC3262">
        <w:t>,</w:t>
      </w:r>
      <w:r w:rsidRPr="00852482">
        <w:t xml:space="preserve"> formed to provide further guidance and clarification to the NOSB. The report published by NOAWG provided proposed recommendations on organic aquaculture standards to NOSB (see Lockwood et al., 2005).</w:t>
      </w:r>
    </w:p>
    <w:p w14:paraId="404819F4" w14:textId="77777777" w:rsidR="00EB28BD" w:rsidRPr="00852482" w:rsidRDefault="00EB28BD" w:rsidP="00EB28BD">
      <w:pPr>
        <w:spacing w:after="0"/>
      </w:pPr>
    </w:p>
    <w:p w14:paraId="29186D80" w14:textId="7A772EA1" w:rsidR="00EB28BD" w:rsidRPr="00852482" w:rsidRDefault="00EB28BD" w:rsidP="00EB28BD">
      <w:pPr>
        <w:spacing w:after="0"/>
      </w:pPr>
      <w:r w:rsidRPr="00852482">
        <w:t xml:space="preserve">Hydroponics, aquaponics, and </w:t>
      </w:r>
      <w:proofErr w:type="spellStart"/>
      <w:r w:rsidRPr="00852482">
        <w:t>aeroponics</w:t>
      </w:r>
      <w:proofErr w:type="spellEnd"/>
      <w:r w:rsidRPr="00852482">
        <w:t xml:space="preserve"> have, however, been eligible for certification under the National Organic Program.</w:t>
      </w:r>
      <w:r w:rsidR="003D256A">
        <w:t xml:space="preserve"> </w:t>
      </w:r>
      <w:r w:rsidRPr="00852482">
        <w:t xml:space="preserve">There has been some controversy over these soil-less production systems, and some organic advocates have </w:t>
      </w:r>
      <w:r>
        <w:t>called</w:t>
      </w:r>
      <w:r w:rsidRPr="00852482">
        <w:t xml:space="preserve"> for their prohibition.</w:t>
      </w:r>
      <w:r w:rsidR="003D256A">
        <w:t xml:space="preserve"> </w:t>
      </w:r>
      <w:r w:rsidRPr="00852482">
        <w:t>In 2010</w:t>
      </w:r>
      <w:r>
        <w:t>,</w:t>
      </w:r>
      <w:r w:rsidRPr="00852482">
        <w:t xml:space="preserve"> the NOSB sent a recommendation to the National Organic Program (NOP) that stated “growing media shall contain sufficient organic matter capable of supporting natural and diverse soil ecology. For this reason, hydroponic and </w:t>
      </w:r>
      <w:proofErr w:type="spellStart"/>
      <w:r w:rsidRPr="00852482">
        <w:t>aeroponic</w:t>
      </w:r>
      <w:proofErr w:type="spellEnd"/>
      <w:r w:rsidRPr="00852482">
        <w:t xml:space="preserve"> systems are [</w:t>
      </w:r>
      <w:r w:rsidRPr="00852482">
        <w:rPr>
          <w:i/>
        </w:rPr>
        <w:t>should be</w:t>
      </w:r>
      <w:r w:rsidRPr="00852482">
        <w:t xml:space="preserve">] prohibited.” In 2015, noticing some ambiguous points in the report, the National Organic Program authorized a task force to explore how hydroponic and </w:t>
      </w:r>
      <w:proofErr w:type="spellStart"/>
      <w:r w:rsidRPr="00852482">
        <w:t>aquaponic</w:t>
      </w:r>
      <w:proofErr w:type="spellEnd"/>
      <w:r w:rsidRPr="00852482">
        <w:t xml:space="preserve"> production practices aligned with the USDA organic regulations (USDA, 2016).</w:t>
      </w:r>
      <w:r w:rsidR="003D256A">
        <w:t xml:space="preserve"> </w:t>
      </w:r>
      <w:r w:rsidRPr="00852482">
        <w:t xml:space="preserve">The NOSB made final recommendations </w:t>
      </w:r>
      <w:r w:rsidR="00DF239B">
        <w:t xml:space="preserve">to the NOP after a </w:t>
      </w:r>
      <w:r w:rsidR="00DF239B" w:rsidRPr="00AF33A9">
        <w:t>controversy-filled</w:t>
      </w:r>
      <w:r w:rsidR="00DF239B">
        <w:t xml:space="preserve"> 2</w:t>
      </w:r>
      <w:r w:rsidRPr="00852482">
        <w:t xml:space="preserve">017 meeting where inclusion of hydroponic, </w:t>
      </w:r>
      <w:proofErr w:type="spellStart"/>
      <w:r w:rsidRPr="00852482">
        <w:t>aquaponic</w:t>
      </w:r>
      <w:proofErr w:type="spellEnd"/>
      <w:r w:rsidRPr="00852482">
        <w:t xml:space="preserve">, and </w:t>
      </w:r>
      <w:proofErr w:type="spellStart"/>
      <w:r w:rsidRPr="00852482">
        <w:t>aeroponic</w:t>
      </w:r>
      <w:proofErr w:type="spellEnd"/>
      <w:r w:rsidRPr="00852482">
        <w:t xml:space="preserve"> systems in organic certification </w:t>
      </w:r>
      <w:r>
        <w:t>was</w:t>
      </w:r>
      <w:r w:rsidRPr="00852482">
        <w:t xml:space="preserve"> brought to a vote.</w:t>
      </w:r>
      <w:r w:rsidR="003D256A">
        <w:t xml:space="preserve"> </w:t>
      </w:r>
      <w:r w:rsidRPr="00852482">
        <w:t xml:space="preserve">The motion to prohibit hydroponic and </w:t>
      </w:r>
      <w:proofErr w:type="spellStart"/>
      <w:r w:rsidRPr="00852482">
        <w:t>aquaponic</w:t>
      </w:r>
      <w:proofErr w:type="spellEnd"/>
      <w:r w:rsidRPr="00852482">
        <w:t xml:space="preserve"> production was defeated, but the motion to prohibit </w:t>
      </w:r>
      <w:proofErr w:type="spellStart"/>
      <w:r w:rsidRPr="00852482">
        <w:t>aeroponic</w:t>
      </w:r>
      <w:proofErr w:type="spellEnd"/>
      <w:r w:rsidRPr="00852482">
        <w:t xml:space="preserve"> production in organic certification passed and went on to the NOP for action (USDA, 2018).</w:t>
      </w:r>
    </w:p>
    <w:p w14:paraId="292D8265" w14:textId="77777777" w:rsidR="00EB28BD" w:rsidRPr="00852482" w:rsidRDefault="00EB28BD" w:rsidP="00EB28BD">
      <w:pPr>
        <w:spacing w:after="0"/>
      </w:pPr>
    </w:p>
    <w:p w14:paraId="51F02DB0" w14:textId="77777777" w:rsidR="00EB28BD" w:rsidRPr="00852482" w:rsidRDefault="00EB28BD" w:rsidP="00EB28BD">
      <w:pPr>
        <w:spacing w:after="0"/>
      </w:pPr>
      <w:r w:rsidRPr="00852482">
        <w:t>[BEGIN TEXT BOX]</w:t>
      </w:r>
    </w:p>
    <w:p w14:paraId="0615A058" w14:textId="77777777" w:rsidR="00EB28BD" w:rsidRPr="00852482" w:rsidRDefault="00EB28BD" w:rsidP="00EB28BD">
      <w:pPr>
        <w:spacing w:after="0"/>
      </w:pPr>
    </w:p>
    <w:p w14:paraId="06B4F690" w14:textId="6F43A92F" w:rsidR="00EB28BD" w:rsidRPr="00852482" w:rsidRDefault="00EB28BD" w:rsidP="00EB28BD">
      <w:pPr>
        <w:spacing w:after="0"/>
      </w:pPr>
      <w:r w:rsidRPr="00852482">
        <w:t xml:space="preserve">Much like hydroponics, </w:t>
      </w:r>
      <w:proofErr w:type="spellStart"/>
      <w:r w:rsidRPr="00852482">
        <w:rPr>
          <w:b/>
          <w:i/>
        </w:rPr>
        <w:t>aeroponics</w:t>
      </w:r>
      <w:proofErr w:type="spellEnd"/>
      <w:r w:rsidRPr="00852482">
        <w:t xml:space="preserve"> is a soilless growing system that delivers water and nutrients directly to plant roots.</w:t>
      </w:r>
      <w:r w:rsidR="003D256A">
        <w:t xml:space="preserve"> </w:t>
      </w:r>
      <w:proofErr w:type="spellStart"/>
      <w:r w:rsidRPr="00852482">
        <w:t>Aeroponic</w:t>
      </w:r>
      <w:proofErr w:type="spellEnd"/>
      <w:r w:rsidRPr="00852482">
        <w:t xml:space="preserve"> systems differ in that they use an atomized spray to mist plant roots</w:t>
      </w:r>
      <w:r>
        <w:t>,</w:t>
      </w:r>
      <w:r w:rsidRPr="00852482">
        <w:t xml:space="preserve"> instead of circulating water through the growing bed or channel.</w:t>
      </w:r>
    </w:p>
    <w:p w14:paraId="67639454" w14:textId="77777777" w:rsidR="00EB28BD" w:rsidRPr="00852482" w:rsidRDefault="00EB28BD" w:rsidP="00EB28BD">
      <w:pPr>
        <w:spacing w:after="0"/>
      </w:pPr>
    </w:p>
    <w:p w14:paraId="723E462F" w14:textId="77777777" w:rsidR="00EB28BD" w:rsidRPr="00852482" w:rsidRDefault="00EB28BD" w:rsidP="00EB28BD">
      <w:pPr>
        <w:spacing w:after="0"/>
      </w:pPr>
      <w:r w:rsidRPr="00852482">
        <w:t>[END TEXT BOX]</w:t>
      </w:r>
    </w:p>
    <w:p w14:paraId="5A1779F3" w14:textId="77777777" w:rsidR="00EB28BD" w:rsidRPr="00852482" w:rsidRDefault="00EB28BD" w:rsidP="00EB28BD">
      <w:pPr>
        <w:spacing w:after="0"/>
      </w:pPr>
    </w:p>
    <w:p w14:paraId="51AE494D" w14:textId="6F9CDF32" w:rsidR="00EB28BD" w:rsidRPr="00852482" w:rsidRDefault="00EB28BD" w:rsidP="00EB28BD">
      <w:pPr>
        <w:spacing w:after="0"/>
      </w:pPr>
      <w:r w:rsidRPr="00852482">
        <w:t>As of this writing, there are still no clear guidelines for certification of aquaculture operations in the NOP regulations.</w:t>
      </w:r>
      <w:r w:rsidR="003D256A">
        <w:t xml:space="preserve"> </w:t>
      </w:r>
      <w:r w:rsidRPr="00852482">
        <w:t xml:space="preserve">However, certification is being conducted for </w:t>
      </w:r>
      <w:proofErr w:type="spellStart"/>
      <w:r w:rsidRPr="00852482">
        <w:t>aquaponic</w:t>
      </w:r>
      <w:proofErr w:type="spellEnd"/>
      <w:r w:rsidRPr="00852482">
        <w:t xml:space="preserve"> operations under the general rules that govern organic operations.</w:t>
      </w:r>
      <w:r w:rsidR="003D256A">
        <w:t xml:space="preserve"> </w:t>
      </w:r>
      <w:r w:rsidRPr="00852482">
        <w:t>As the NOSB, growers, industry representatives, and now the NOP discuss and debate the merits and concerns of organic aquaculture, hydroponics</w:t>
      </w:r>
      <w:r>
        <w:t>,</w:t>
      </w:r>
      <w:r w:rsidRPr="00852482">
        <w:t xml:space="preserve"> and aquaponics, the number or certified </w:t>
      </w:r>
      <w:proofErr w:type="spellStart"/>
      <w:r w:rsidRPr="00852482">
        <w:t>aquaponic</w:t>
      </w:r>
      <w:proofErr w:type="spellEnd"/>
      <w:r w:rsidRPr="00852482">
        <w:t xml:space="preserve"> operations has continued to increase. A 2010 USDA Survey to Certifiers noted that in the </w:t>
      </w:r>
      <w:r>
        <w:t>United States</w:t>
      </w:r>
      <w:r w:rsidRPr="00852482">
        <w:t xml:space="preserve">, </w:t>
      </w:r>
      <w:r>
        <w:t>eight</w:t>
      </w:r>
      <w:r w:rsidRPr="00852482">
        <w:t xml:space="preserve"> certifiers certified hydroponics, with 39 certifying hydroponic operations.</w:t>
      </w:r>
      <w:r w:rsidR="003D256A">
        <w:t xml:space="preserve"> </w:t>
      </w:r>
      <w:r w:rsidRPr="00852482">
        <w:t xml:space="preserve">When the survey was again conducted in 2016, </w:t>
      </w:r>
      <w:r>
        <w:t xml:space="preserve">there were </w:t>
      </w:r>
      <w:r w:rsidRPr="00852482">
        <w:t xml:space="preserve">17 certifiers </w:t>
      </w:r>
      <w:r>
        <w:t xml:space="preserve">that </w:t>
      </w:r>
      <w:r w:rsidRPr="00852482">
        <w:t xml:space="preserve">certified hydroponic and </w:t>
      </w:r>
      <w:proofErr w:type="spellStart"/>
      <w:r w:rsidRPr="00852482">
        <w:t>aquaponic</w:t>
      </w:r>
      <w:proofErr w:type="spellEnd"/>
      <w:r w:rsidRPr="00852482">
        <w:t xml:space="preserve"> operations, </w:t>
      </w:r>
      <w:r>
        <w:t>while</w:t>
      </w:r>
      <w:r w:rsidRPr="00852482">
        <w:t xml:space="preserve"> 30 certified hydroponic operations</w:t>
      </w:r>
      <w:r w:rsidR="006D544B">
        <w:t>,</w:t>
      </w:r>
      <w:r w:rsidRPr="00852482">
        <w:t xml:space="preserve"> 22 certified </w:t>
      </w:r>
      <w:proofErr w:type="spellStart"/>
      <w:r w:rsidRPr="00852482">
        <w:t>aquaponic</w:t>
      </w:r>
      <w:proofErr w:type="spellEnd"/>
      <w:r w:rsidRPr="00852482">
        <w:t xml:space="preserve"> operations, and a total of 69 certified container-based operations (McEvoy, 2016).</w:t>
      </w:r>
    </w:p>
    <w:p w14:paraId="263EE9A3" w14:textId="77777777" w:rsidR="00EB28BD" w:rsidRPr="00852482" w:rsidRDefault="00EB28BD" w:rsidP="00EB28BD">
      <w:pPr>
        <w:spacing w:after="0"/>
      </w:pPr>
    </w:p>
    <w:p w14:paraId="5695E3D0" w14:textId="77777777" w:rsidR="00EB28BD" w:rsidRPr="00852482" w:rsidRDefault="00EB28BD" w:rsidP="00EB28BD">
      <w:pPr>
        <w:spacing w:after="0"/>
      </w:pPr>
      <w:r w:rsidRPr="00852482">
        <w:t xml:space="preserve">Producers interested in certified organic aquaponics can find out how to apply for certification by reading the ATTRA publication </w:t>
      </w:r>
      <w:r w:rsidRPr="00852482">
        <w:rPr>
          <w:i/>
        </w:rPr>
        <w:t>Organic Certification Process</w:t>
      </w:r>
      <w:r w:rsidRPr="00852482">
        <w:t>.</w:t>
      </w:r>
    </w:p>
    <w:p w14:paraId="4F5174FC" w14:textId="77777777" w:rsidR="00EB28BD" w:rsidRDefault="007A2EDF" w:rsidP="00EB28BD">
      <w:pPr>
        <w:spacing w:after="0"/>
        <w:rPr>
          <w:rStyle w:val="Hyperlink"/>
          <w:color w:val="auto"/>
        </w:rPr>
      </w:pPr>
      <w:hyperlink r:id="rId134" w:history="1">
        <w:r w:rsidR="00EB28BD" w:rsidRPr="00852482">
          <w:rPr>
            <w:rStyle w:val="Hyperlink"/>
            <w:color w:val="auto"/>
          </w:rPr>
          <w:t>https://attra.ncat.org/attra-pub/summaries/summary.php?pub=163</w:t>
        </w:r>
      </w:hyperlink>
    </w:p>
    <w:p w14:paraId="4324F8B5" w14:textId="77777777" w:rsidR="0026209C" w:rsidRDefault="0026209C" w:rsidP="00EB28BD">
      <w:pPr>
        <w:spacing w:after="0"/>
        <w:rPr>
          <w:rStyle w:val="Hyperlink"/>
          <w:color w:val="auto"/>
        </w:rPr>
      </w:pPr>
    </w:p>
    <w:p w14:paraId="7C6619FB" w14:textId="68D88C6B" w:rsidR="0026209C" w:rsidRPr="00394387" w:rsidRDefault="00AC3262" w:rsidP="00EB28BD">
      <w:pPr>
        <w:spacing w:after="0"/>
        <w:rPr>
          <w:rStyle w:val="Hyperlink"/>
          <w:b/>
          <w:i/>
          <w:color w:val="auto"/>
          <w:u w:val="none"/>
        </w:rPr>
      </w:pPr>
      <w:r>
        <w:rPr>
          <w:rStyle w:val="Hyperlink"/>
          <w:b/>
          <w:i/>
          <w:color w:val="auto"/>
          <w:u w:val="none"/>
        </w:rPr>
        <w:t>[H3]</w:t>
      </w:r>
      <w:r w:rsidR="0026209C" w:rsidRPr="00394387">
        <w:rPr>
          <w:rStyle w:val="Hyperlink"/>
          <w:b/>
          <w:i/>
          <w:color w:val="auto"/>
          <w:u w:val="none"/>
        </w:rPr>
        <w:t>Appendix I References</w:t>
      </w:r>
    </w:p>
    <w:p w14:paraId="2C93109B" w14:textId="77777777" w:rsidR="00394387" w:rsidRDefault="00394387" w:rsidP="0026209C">
      <w:pPr>
        <w:spacing w:after="0"/>
      </w:pPr>
    </w:p>
    <w:p w14:paraId="42AAC0C5" w14:textId="77777777" w:rsidR="0026209C" w:rsidRPr="00852482" w:rsidRDefault="0026209C" w:rsidP="0026209C">
      <w:pPr>
        <w:spacing w:after="0"/>
      </w:pPr>
      <w:r w:rsidRPr="00852482">
        <w:t xml:space="preserve">Lockwood, George, Richard Nelson, and Gary Jensen </w:t>
      </w:r>
      <w:r>
        <w:t>(</w:t>
      </w:r>
      <w:proofErr w:type="gramStart"/>
      <w:r>
        <w:t>eds</w:t>
      </w:r>
      <w:proofErr w:type="gramEnd"/>
      <w:r>
        <w:t>.)</w:t>
      </w:r>
      <w:r w:rsidRPr="00852482">
        <w:t>. 2005. National Organic Aquaculture Working Group White Paper, Proposed National Organic Standards for Farmed-Aquatic Animals and Plants (Aquaculture). National Organic Aquaculture Working Group.</w:t>
      </w:r>
    </w:p>
    <w:p w14:paraId="2BB22E8B" w14:textId="77777777" w:rsidR="0026209C" w:rsidRDefault="007A2EDF" w:rsidP="0026209C">
      <w:pPr>
        <w:spacing w:after="0"/>
        <w:rPr>
          <w:rStyle w:val="Hyperlink"/>
          <w:color w:val="auto"/>
        </w:rPr>
      </w:pPr>
      <w:hyperlink r:id="rId135" w:history="1">
        <w:r w:rsidR="0026209C" w:rsidRPr="00852482">
          <w:rPr>
            <w:rStyle w:val="Hyperlink"/>
            <w:color w:val="auto"/>
          </w:rPr>
          <w:t>https://www.ams.usda.gov/sites/default/files/media/National%20Organic%20Aquaculture%20WG%20White%20Paper.pdf</w:t>
        </w:r>
      </w:hyperlink>
    </w:p>
    <w:p w14:paraId="20068B72" w14:textId="77777777" w:rsidR="0026209C" w:rsidRDefault="0026209C" w:rsidP="0026209C">
      <w:pPr>
        <w:spacing w:after="0"/>
        <w:rPr>
          <w:rStyle w:val="Hyperlink"/>
          <w:color w:val="auto"/>
        </w:rPr>
      </w:pPr>
    </w:p>
    <w:p w14:paraId="20DAA72A" w14:textId="77777777" w:rsidR="0026209C" w:rsidRPr="00852482" w:rsidRDefault="0026209C" w:rsidP="0026209C">
      <w:pPr>
        <w:spacing w:after="0"/>
      </w:pPr>
      <w:r w:rsidRPr="00852482">
        <w:t>McEvoy, Miles V. 2016. Presentation to the National Organic Standards Board Meeting, April 25. USDA Agricultural Marketing Service, National Organic Program.</w:t>
      </w:r>
    </w:p>
    <w:p w14:paraId="7F4BBD5C" w14:textId="77777777" w:rsidR="0026209C" w:rsidRPr="00852482" w:rsidRDefault="007A2EDF" w:rsidP="0026209C">
      <w:pPr>
        <w:spacing w:after="0"/>
      </w:pPr>
      <w:hyperlink r:id="rId136" w:history="1">
        <w:r w:rsidR="0026209C" w:rsidRPr="00852482">
          <w:rPr>
            <w:rStyle w:val="Hyperlink"/>
            <w:color w:val="auto"/>
          </w:rPr>
          <w:t>https://www.ams.usda.gov/sites/default/files/media/McEvoy%20NOSB%20April%202016.pdf</w:t>
        </w:r>
      </w:hyperlink>
    </w:p>
    <w:p w14:paraId="390F73CF" w14:textId="77777777" w:rsidR="0026209C" w:rsidRDefault="0026209C" w:rsidP="0026209C">
      <w:pPr>
        <w:spacing w:after="0"/>
        <w:rPr>
          <w:rStyle w:val="Hyperlink"/>
          <w:color w:val="auto"/>
        </w:rPr>
      </w:pPr>
    </w:p>
    <w:p w14:paraId="60902F3B" w14:textId="77777777" w:rsidR="0026209C" w:rsidRPr="00852482" w:rsidRDefault="0026209C" w:rsidP="0026209C">
      <w:pPr>
        <w:spacing w:after="0"/>
      </w:pPr>
      <w:r w:rsidRPr="00852482">
        <w:t xml:space="preserve">USDA. 2016. Hydroponic and </w:t>
      </w:r>
      <w:proofErr w:type="spellStart"/>
      <w:r w:rsidRPr="00852482">
        <w:t>Aquaponic</w:t>
      </w:r>
      <w:proofErr w:type="spellEnd"/>
      <w:r w:rsidRPr="00852482">
        <w:t xml:space="preserve"> Task Force Report, Memorandum to the NOSB. USDA AMS NOP.</w:t>
      </w:r>
    </w:p>
    <w:p w14:paraId="1670CA6B" w14:textId="77777777" w:rsidR="0026209C" w:rsidRPr="00852482" w:rsidRDefault="007A2EDF" w:rsidP="0026209C">
      <w:pPr>
        <w:spacing w:after="0"/>
      </w:pPr>
      <w:hyperlink r:id="rId137" w:history="1">
        <w:r w:rsidR="0026209C" w:rsidRPr="00852482">
          <w:rPr>
            <w:rStyle w:val="Hyperlink"/>
            <w:color w:val="auto"/>
          </w:rPr>
          <w:t>https://www.ams.usda.gov/sites/default/files/media/2016%20Hydroponic%20Task%20Force%20Report.PDF</w:t>
        </w:r>
      </w:hyperlink>
      <w:r w:rsidR="0026209C" w:rsidRPr="00852482">
        <w:t xml:space="preserve"> </w:t>
      </w:r>
    </w:p>
    <w:p w14:paraId="00123880" w14:textId="77777777" w:rsidR="0026209C" w:rsidRPr="00852482" w:rsidRDefault="0026209C" w:rsidP="0026209C">
      <w:pPr>
        <w:spacing w:after="0"/>
      </w:pPr>
    </w:p>
    <w:p w14:paraId="560E40DE" w14:textId="77777777" w:rsidR="0026209C" w:rsidRPr="00852482" w:rsidRDefault="0026209C" w:rsidP="0026209C">
      <w:pPr>
        <w:spacing w:after="0"/>
      </w:pPr>
      <w:r w:rsidRPr="00852482">
        <w:t xml:space="preserve">USDA. 2018. Status of Organic Hydroponics, Aquaponics, </w:t>
      </w:r>
      <w:proofErr w:type="spellStart"/>
      <w:r w:rsidRPr="00852482">
        <w:t>Aeroponics</w:t>
      </w:r>
      <w:proofErr w:type="spellEnd"/>
      <w:r w:rsidRPr="00852482">
        <w:t>; National Organic Standards Board Fall 2017 Updates. USDA Agricultural Marketing Service, National Organic Program.</w:t>
      </w:r>
    </w:p>
    <w:p w14:paraId="7BDB7198" w14:textId="77777777" w:rsidR="0026209C" w:rsidRPr="00852482" w:rsidRDefault="007A2EDF" w:rsidP="0026209C">
      <w:pPr>
        <w:spacing w:after="0"/>
      </w:pPr>
      <w:hyperlink r:id="rId138" w:history="1">
        <w:r w:rsidR="0026209C" w:rsidRPr="00852482">
          <w:rPr>
            <w:rStyle w:val="Hyperlink"/>
            <w:color w:val="auto"/>
          </w:rPr>
          <w:t>https://content.govdelivery.com/accounts/USDAAMS/bulletins/1cde3b0</w:t>
        </w:r>
      </w:hyperlink>
    </w:p>
    <w:p w14:paraId="1C96CF02" w14:textId="77777777" w:rsidR="0026209C" w:rsidRDefault="0026209C" w:rsidP="0026209C">
      <w:pPr>
        <w:spacing w:after="0"/>
        <w:rPr>
          <w:rStyle w:val="Hyperlink"/>
          <w:color w:val="auto"/>
        </w:rPr>
      </w:pPr>
    </w:p>
    <w:p w14:paraId="74455191" w14:textId="1231BA33" w:rsidR="00EB28BD" w:rsidRPr="00496E40" w:rsidRDefault="00AC3262" w:rsidP="00EB28BD">
      <w:pPr>
        <w:spacing w:after="0"/>
        <w:rPr>
          <w:b/>
        </w:rPr>
      </w:pPr>
      <w:r>
        <w:rPr>
          <w:b/>
        </w:rPr>
        <w:t>[H2]</w:t>
      </w:r>
      <w:r w:rsidR="00F415E0">
        <w:rPr>
          <w:b/>
        </w:rPr>
        <w:t xml:space="preserve">Appendix II: </w:t>
      </w:r>
      <w:proofErr w:type="spellStart"/>
      <w:r w:rsidR="00F415E0">
        <w:rPr>
          <w:b/>
        </w:rPr>
        <w:t>Aquafeeds</w:t>
      </w:r>
      <w:proofErr w:type="spellEnd"/>
      <w:r w:rsidR="00F415E0">
        <w:rPr>
          <w:b/>
        </w:rPr>
        <w:t xml:space="preserve"> and T</w:t>
      </w:r>
      <w:r w:rsidR="00EB28BD" w:rsidRPr="00496E40">
        <w:rPr>
          <w:b/>
        </w:rPr>
        <w:t>heir Alternatives</w:t>
      </w:r>
    </w:p>
    <w:p w14:paraId="22571D8B" w14:textId="77777777" w:rsidR="00EB28BD" w:rsidRPr="00496E40" w:rsidRDefault="00EB28BD" w:rsidP="00EB28BD">
      <w:pPr>
        <w:spacing w:after="0"/>
      </w:pPr>
    </w:p>
    <w:p w14:paraId="03151D44" w14:textId="79B4DD34" w:rsidR="00EB28BD" w:rsidRPr="00496E40" w:rsidRDefault="00EB28BD" w:rsidP="00EB28BD">
      <w:pPr>
        <w:spacing w:after="0"/>
      </w:pPr>
      <w:r w:rsidRPr="00496E40">
        <w:t>Aquaponics has the ability to produce large quantities of sustainably</w:t>
      </w:r>
      <w:r w:rsidR="00496E40" w:rsidRPr="00496E40">
        <w:t xml:space="preserve"> </w:t>
      </w:r>
      <w:r w:rsidRPr="00496E40">
        <w:t>grown, locally</w:t>
      </w:r>
      <w:r w:rsidR="00496E40" w:rsidRPr="00496E40">
        <w:t xml:space="preserve"> </w:t>
      </w:r>
      <w:r w:rsidRPr="00496E40">
        <w:t>sourced food.</w:t>
      </w:r>
      <w:r w:rsidR="003D256A">
        <w:t xml:space="preserve"> </w:t>
      </w:r>
      <w:r w:rsidRPr="00496E40">
        <w:t>With the right technology and monitoring it can be a zero-waste system that recycles nutrients in a closed loop, reducing the need to use resource-extractive soluble nutrients to fertilize crops.</w:t>
      </w:r>
      <w:r w:rsidR="003D256A">
        <w:t xml:space="preserve"> </w:t>
      </w:r>
      <w:r w:rsidRPr="00496E40">
        <w:t>Much work needs to be done to close the loop, and if aquaponics producers can adopt technologies such as anaerobic bioreactors for recycling solid fish wastes (</w:t>
      </w:r>
      <w:proofErr w:type="spellStart"/>
      <w:r w:rsidRPr="00496E40">
        <w:rPr>
          <w:rFonts w:cstheme="minorHAnsi"/>
        </w:rPr>
        <w:t>Khiari</w:t>
      </w:r>
      <w:proofErr w:type="spellEnd"/>
      <w:r w:rsidRPr="00496E40">
        <w:rPr>
          <w:rFonts w:cstheme="minorHAnsi"/>
        </w:rPr>
        <w:t xml:space="preserve"> et al</w:t>
      </w:r>
      <w:r w:rsidR="006D544B">
        <w:rPr>
          <w:rFonts w:cstheme="minorHAnsi"/>
        </w:rPr>
        <w:t>.</w:t>
      </w:r>
      <w:r w:rsidRPr="00496E40">
        <w:rPr>
          <w:rFonts w:cstheme="minorHAnsi"/>
        </w:rPr>
        <w:t>, 2019)</w:t>
      </w:r>
      <w:r w:rsidRPr="00496E40">
        <w:t>, and utilize sustainably</w:t>
      </w:r>
      <w:r w:rsidR="00496E40" w:rsidRPr="00496E40">
        <w:t xml:space="preserve"> </w:t>
      </w:r>
      <w:r w:rsidRPr="00496E40">
        <w:t>sourced feedstuffs (NOAA, 2012), the industry will truly approach the zero-waste system to which it aspires.</w:t>
      </w:r>
      <w:r w:rsidR="003D256A">
        <w:t xml:space="preserve"> </w:t>
      </w:r>
    </w:p>
    <w:p w14:paraId="5C105CEB" w14:textId="77777777" w:rsidR="00EB28BD" w:rsidRPr="00496E40" w:rsidRDefault="00EB28BD" w:rsidP="00EB28BD">
      <w:pPr>
        <w:spacing w:after="0"/>
      </w:pPr>
    </w:p>
    <w:p w14:paraId="7AC98B72" w14:textId="3C7E55AC" w:rsidR="00EB28BD" w:rsidRPr="00496E40" w:rsidRDefault="00EB28BD" w:rsidP="00EB28BD">
      <w:pPr>
        <w:spacing w:after="0"/>
      </w:pPr>
      <w:r w:rsidRPr="00496E40">
        <w:t xml:space="preserve">Whereas fertilizer inputs to the plant component of the </w:t>
      </w:r>
      <w:proofErr w:type="spellStart"/>
      <w:r w:rsidRPr="00496E40">
        <w:t>aquaponic</w:t>
      </w:r>
      <w:proofErr w:type="spellEnd"/>
      <w:r w:rsidRPr="00496E40">
        <w:t xml:space="preserve"> system are eliminated and replaced by nutrients from the fish, the fish component still relies on fed feed, which is a significant input, both economically and with respect to sustainability.</w:t>
      </w:r>
      <w:r w:rsidR="003D256A">
        <w:t xml:space="preserve"> </w:t>
      </w:r>
      <w:r w:rsidRPr="00496E40">
        <w:t>Sourcing appropriate fish feeds has been a problem for the aquaculture industry for decades.</w:t>
      </w:r>
      <w:r w:rsidR="003D256A">
        <w:t xml:space="preserve"> </w:t>
      </w:r>
      <w:r w:rsidRPr="00496E40">
        <w:t>Historically, fish meal and oil has been the princip</w:t>
      </w:r>
      <w:r w:rsidR="00496E40">
        <w:t>al</w:t>
      </w:r>
      <w:r w:rsidRPr="00496E40">
        <w:t xml:space="preserve"> protein source for farmed fish, given its amino acid profile (omega 3 and 6 fatty acids).</w:t>
      </w:r>
      <w:r w:rsidR="003D256A">
        <w:t xml:space="preserve"> </w:t>
      </w:r>
      <w:r w:rsidRPr="00496E40">
        <w:t>The cost of fish meal and oil has increased mainly due to competition with the livestock feed industry, resulting in less fish meal and oil being used in the aquaculture sector (El-Sayed, 1999).</w:t>
      </w:r>
      <w:r w:rsidR="003D256A">
        <w:t xml:space="preserve"> </w:t>
      </w:r>
      <w:r w:rsidRPr="00496E40">
        <w:t>The reduction of fish stocks (i.e. small forage fish like menhaden, anchovies, and sardines) for the manufacture of fish meal and fish oil is also a serious concern (Naylor et al., 2000</w:t>
      </w:r>
      <w:r w:rsidR="00496E40">
        <w:t>;</w:t>
      </w:r>
      <w:r w:rsidRPr="00496E40">
        <w:t xml:space="preserve"> Rubicon Resources, 2018</w:t>
      </w:r>
      <w:r w:rsidR="00496E40">
        <w:t>;</w:t>
      </w:r>
      <w:r w:rsidRPr="00496E40">
        <w:t xml:space="preserve"> and Allsopp et al., 2008), and researchers and </w:t>
      </w:r>
      <w:r w:rsidRPr="00496E40">
        <w:lastRenderedPageBreak/>
        <w:t>practitioners are looking into alternative feeds including soybeans, barley, rice, peas, and other crops</w:t>
      </w:r>
      <w:r w:rsidR="00496E40">
        <w:t>,</w:t>
      </w:r>
      <w:r w:rsidRPr="00496E40">
        <w:t xml:space="preserve"> along with canola, lupine, wheat gluten, corn gluten, various plant proteins, algae, and seafood processing co-products (NOAA, 2012).</w:t>
      </w:r>
      <w:r w:rsidR="003D256A">
        <w:t xml:space="preserve"> </w:t>
      </w:r>
      <w:r w:rsidRPr="00496E40">
        <w:t xml:space="preserve">These products hold promise, especially when used in a mixed diet, to supply the nutritional needs of </w:t>
      </w:r>
      <w:proofErr w:type="spellStart"/>
      <w:r w:rsidRPr="00496E40">
        <w:t>aquaculturally</w:t>
      </w:r>
      <w:proofErr w:type="spellEnd"/>
      <w:r w:rsidRPr="00496E40">
        <w:t xml:space="preserve"> and </w:t>
      </w:r>
      <w:proofErr w:type="spellStart"/>
      <w:r w:rsidRPr="00496E40">
        <w:t>aquaponically</w:t>
      </w:r>
      <w:proofErr w:type="spellEnd"/>
      <w:r w:rsidRPr="00496E40">
        <w:t xml:space="preserve"> produced fish.</w:t>
      </w:r>
      <w:r w:rsidR="003D256A">
        <w:t xml:space="preserve"> </w:t>
      </w:r>
    </w:p>
    <w:p w14:paraId="20F790B9" w14:textId="77777777" w:rsidR="00EB28BD" w:rsidRPr="00496E40" w:rsidRDefault="00EB28BD" w:rsidP="00EB28BD">
      <w:pPr>
        <w:spacing w:after="0"/>
      </w:pPr>
    </w:p>
    <w:p w14:paraId="5E42D04D" w14:textId="63547901" w:rsidR="001D2FE3" w:rsidRPr="00496E40" w:rsidRDefault="001D2FE3" w:rsidP="00EB28BD">
      <w:pPr>
        <w:spacing w:after="0"/>
      </w:pPr>
      <w:r w:rsidRPr="00496E40">
        <w:t>[INSERT GRAPHIC</w:t>
      </w:r>
      <w:r w:rsidR="00C34EE8">
        <w:t xml:space="preserve"> 5</w:t>
      </w:r>
      <w:r w:rsidRPr="00496E40">
        <w:t>: Gross nutrient value, fish meal vs unprocessed ingredients.</w:t>
      </w:r>
      <w:r w:rsidR="003D256A">
        <w:t xml:space="preserve"> </w:t>
      </w:r>
      <w:r w:rsidRPr="00496E40">
        <w:t>Source</w:t>
      </w:r>
      <w:r w:rsidR="00927164" w:rsidRPr="00496E40">
        <w:t xml:space="preserve">: </w:t>
      </w:r>
      <w:r w:rsidRPr="00496E40">
        <w:t>Allan</w:t>
      </w:r>
      <w:r w:rsidR="00927164" w:rsidRPr="00496E40">
        <w:t>, 2015</w:t>
      </w:r>
      <w:r w:rsidRPr="00496E40">
        <w:t>]</w:t>
      </w:r>
    </w:p>
    <w:p w14:paraId="443E0352" w14:textId="77777777" w:rsidR="001D2FE3" w:rsidRPr="00496E40" w:rsidRDefault="001D2FE3" w:rsidP="00EB28BD">
      <w:pPr>
        <w:spacing w:after="0"/>
      </w:pPr>
    </w:p>
    <w:p w14:paraId="5477C9DF" w14:textId="59A565A2" w:rsidR="00EB28BD" w:rsidRPr="00496E40" w:rsidRDefault="00EB28BD" w:rsidP="00EB28BD">
      <w:pPr>
        <w:spacing w:after="0"/>
      </w:pPr>
      <w:r w:rsidRPr="00496E40">
        <w:t>Producing fish from plant-based proteins seems, at face value, to be a solution, especially for omnivorous species like carp and tilapia.</w:t>
      </w:r>
      <w:r w:rsidR="003D256A">
        <w:t xml:space="preserve"> </w:t>
      </w:r>
      <w:r w:rsidRPr="00496E40">
        <w:t>Carnivorous fish like salmon can utilize some plant and algal</w:t>
      </w:r>
      <w:r w:rsidR="00496E40">
        <w:t>-</w:t>
      </w:r>
      <w:r w:rsidRPr="00496E40">
        <w:t>based feedstuffs but need long chain fatty acids that come from marine and terrestrial animal-based proteins. The constraints of plant-based sources include low digestibility, low omega 3 and 6 fatty acids, and anti-nutritional factors in plant-based proteins (see Naylor et al., 2000).</w:t>
      </w:r>
      <w:r w:rsidR="003D256A">
        <w:t xml:space="preserve"> </w:t>
      </w:r>
      <w:r w:rsidRPr="00496E40">
        <w:t>For this reason, fish meal and oil will still play a small role in the manufacture of fish feeds (especially for salmon), but when coupled with alternative feedstuffs like poultry meal (</w:t>
      </w:r>
      <w:proofErr w:type="spellStart"/>
      <w:r w:rsidRPr="00496E40">
        <w:t>Yones</w:t>
      </w:r>
      <w:proofErr w:type="spellEnd"/>
      <w:r w:rsidRPr="00496E40">
        <w:t xml:space="preserve"> and </w:t>
      </w:r>
      <w:proofErr w:type="spellStart"/>
      <w:r w:rsidRPr="00496E40">
        <w:t>Metwalli</w:t>
      </w:r>
      <w:proofErr w:type="spellEnd"/>
      <w:r w:rsidRPr="00496E40">
        <w:t>, 2016), algae (</w:t>
      </w:r>
      <w:proofErr w:type="spellStart"/>
      <w:r w:rsidRPr="00496E40">
        <w:t>Hemaiswarya</w:t>
      </w:r>
      <w:proofErr w:type="spellEnd"/>
      <w:r w:rsidRPr="00496E40">
        <w:t xml:space="preserve"> et al</w:t>
      </w:r>
      <w:r w:rsidR="00496E40">
        <w:t>.</w:t>
      </w:r>
      <w:r w:rsidRPr="00496E40">
        <w:t>, 2011), and insect proteins (Newton et al</w:t>
      </w:r>
      <w:r w:rsidR="00496E40">
        <w:t>.</w:t>
      </w:r>
      <w:r w:rsidRPr="00496E40">
        <w:t xml:space="preserve">, 2013), less pressure can be placed on wild capture fisheries, especially if fish wastes and bycatch can be used to supply some of the protein needs of </w:t>
      </w:r>
      <w:proofErr w:type="spellStart"/>
      <w:r w:rsidRPr="00496E40">
        <w:t>aquaculturally</w:t>
      </w:r>
      <w:proofErr w:type="spellEnd"/>
      <w:r w:rsidRPr="00496E40">
        <w:t xml:space="preserve"> produced fish (see Hardy et al</w:t>
      </w:r>
      <w:r w:rsidR="00496E40">
        <w:t>.</w:t>
      </w:r>
      <w:r w:rsidRPr="00496E40">
        <w:t xml:space="preserve">, 1983 and de </w:t>
      </w:r>
      <w:proofErr w:type="spellStart"/>
      <w:r w:rsidRPr="00496E40">
        <w:t>Arruda</w:t>
      </w:r>
      <w:proofErr w:type="spellEnd"/>
      <w:r w:rsidRPr="00496E40">
        <w:t xml:space="preserve"> et al</w:t>
      </w:r>
      <w:r w:rsidR="00496E40">
        <w:t>.</w:t>
      </w:r>
      <w:r w:rsidRPr="00496E40">
        <w:t>, 2007).</w:t>
      </w:r>
    </w:p>
    <w:p w14:paraId="1288407D" w14:textId="77777777" w:rsidR="00EB28BD" w:rsidRPr="00496E40" w:rsidRDefault="00EB28BD" w:rsidP="00EB28BD">
      <w:pPr>
        <w:spacing w:after="0"/>
      </w:pPr>
    </w:p>
    <w:p w14:paraId="101EB209" w14:textId="7C1FB398" w:rsidR="00EB28BD" w:rsidRDefault="00EB28BD" w:rsidP="00EB28BD">
      <w:pPr>
        <w:spacing w:after="0"/>
      </w:pPr>
      <w:r w:rsidRPr="00496E40">
        <w:t>Choosing alternative aquaculture feeds can be a daunting process for aquaponics producers who aspire to the adoption of sustainable practices.</w:t>
      </w:r>
      <w:r w:rsidR="003D256A">
        <w:t xml:space="preserve"> </w:t>
      </w:r>
      <w:r w:rsidRPr="00496E40">
        <w:t>Reducing fish meal and fish oil is important for the health and well-being of the world’s fisheries, and there are many alternatives</w:t>
      </w:r>
      <w:r w:rsidR="00496E40">
        <w:t>,</w:t>
      </w:r>
      <w:r w:rsidRPr="00496E40">
        <w:t xml:space="preserve"> but research is needed to ensure adequate nutrition is provided to farm-raised species (</w:t>
      </w:r>
      <w:proofErr w:type="spellStart"/>
      <w:r w:rsidRPr="00496E40">
        <w:t>Krogdahl</w:t>
      </w:r>
      <w:proofErr w:type="spellEnd"/>
      <w:r w:rsidRPr="00496E40">
        <w:t>, 2016).</w:t>
      </w:r>
      <w:r w:rsidR="003D256A">
        <w:t xml:space="preserve"> </w:t>
      </w:r>
    </w:p>
    <w:p w14:paraId="335ECB22" w14:textId="77777777" w:rsidR="005A19A8" w:rsidRDefault="005A19A8" w:rsidP="00EB28BD">
      <w:pPr>
        <w:spacing w:after="0"/>
      </w:pPr>
    </w:p>
    <w:p w14:paraId="56A3B862" w14:textId="643DB628" w:rsidR="005A19A8" w:rsidRPr="00394387" w:rsidRDefault="00AC3262" w:rsidP="00EB28BD">
      <w:pPr>
        <w:spacing w:after="0"/>
        <w:rPr>
          <w:b/>
        </w:rPr>
      </w:pPr>
      <w:r>
        <w:rPr>
          <w:b/>
        </w:rPr>
        <w:t>[H3]</w:t>
      </w:r>
      <w:r w:rsidR="005A19A8" w:rsidRPr="00394387">
        <w:rPr>
          <w:b/>
        </w:rPr>
        <w:t>Appendix II References</w:t>
      </w:r>
    </w:p>
    <w:p w14:paraId="608FE61E" w14:textId="77777777" w:rsidR="00761A0E" w:rsidRDefault="00761A0E" w:rsidP="005A19A8">
      <w:pPr>
        <w:spacing w:after="0"/>
        <w:rPr>
          <w:rFonts w:cstheme="minorHAnsi"/>
        </w:rPr>
      </w:pPr>
    </w:p>
    <w:p w14:paraId="7AF319B5" w14:textId="69673F8B" w:rsidR="00FB3D64" w:rsidRDefault="00FB3D64" w:rsidP="00FB3D64">
      <w:pPr>
        <w:spacing w:after="0"/>
      </w:pPr>
      <w:r>
        <w:t>Allan, Geoff.</w:t>
      </w:r>
      <w:r w:rsidR="003D256A">
        <w:t xml:space="preserve"> </w:t>
      </w:r>
      <w:r>
        <w:t>2015.</w:t>
      </w:r>
      <w:r w:rsidR="003D256A">
        <w:t xml:space="preserve"> </w:t>
      </w:r>
      <w:r>
        <w:t>Sustainable Aquaculture Feeds.</w:t>
      </w:r>
      <w:r w:rsidR="003D256A">
        <w:t xml:space="preserve"> </w:t>
      </w:r>
      <w:r>
        <w:t>Industry &amp; Investment NSW, Port Stephens Fisheries Institute, Australia.</w:t>
      </w:r>
    </w:p>
    <w:p w14:paraId="5B2E3105" w14:textId="77777777" w:rsidR="00FB3D64" w:rsidRDefault="007A2EDF" w:rsidP="00FB3D64">
      <w:pPr>
        <w:spacing w:after="0"/>
      </w:pPr>
      <w:hyperlink r:id="rId139" w:history="1">
        <w:r w:rsidR="00FB3D64" w:rsidRPr="00683947">
          <w:rPr>
            <w:rStyle w:val="Hyperlink"/>
          </w:rPr>
          <w:t>https://www.aquaculturealliance.org/wp-content/uploads/2015/04/goal10-Allan.pdf</w:t>
        </w:r>
      </w:hyperlink>
      <w:r w:rsidR="00FB3D64">
        <w:t xml:space="preserve"> </w:t>
      </w:r>
    </w:p>
    <w:p w14:paraId="299958DF" w14:textId="77777777" w:rsidR="00FB3D64" w:rsidRDefault="00FB3D64" w:rsidP="005A19A8">
      <w:pPr>
        <w:spacing w:after="0"/>
        <w:rPr>
          <w:rFonts w:cstheme="minorHAnsi"/>
        </w:rPr>
      </w:pPr>
    </w:p>
    <w:p w14:paraId="12E92DB6" w14:textId="432CDA82" w:rsidR="006747F7" w:rsidRDefault="006747F7" w:rsidP="006747F7">
      <w:pPr>
        <w:spacing w:after="0"/>
      </w:pPr>
      <w:r>
        <w:t xml:space="preserve">Allsopp, Michelle, Paul Johnston, and David </w:t>
      </w:r>
      <w:proofErr w:type="spellStart"/>
      <w:r>
        <w:t>Santillo</w:t>
      </w:r>
      <w:proofErr w:type="spellEnd"/>
      <w:r>
        <w:t>.</w:t>
      </w:r>
      <w:r w:rsidR="003D256A">
        <w:t xml:space="preserve"> </w:t>
      </w:r>
      <w:r>
        <w:t>2008.</w:t>
      </w:r>
      <w:r w:rsidR="003D256A">
        <w:t xml:space="preserve"> </w:t>
      </w:r>
      <w:r>
        <w:t>Challenging the Industry on Sustainability.</w:t>
      </w:r>
      <w:r w:rsidR="003D256A">
        <w:t xml:space="preserve"> </w:t>
      </w:r>
      <w:r w:rsidRPr="00AC6F1E">
        <w:t>Greenpeace International</w:t>
      </w:r>
      <w:r>
        <w:t>.</w:t>
      </w:r>
    </w:p>
    <w:p w14:paraId="168B4E1A" w14:textId="77777777" w:rsidR="006747F7" w:rsidRDefault="007A2EDF" w:rsidP="006747F7">
      <w:pPr>
        <w:spacing w:after="0"/>
        <w:rPr>
          <w:rStyle w:val="Hyperlink"/>
        </w:rPr>
      </w:pPr>
      <w:hyperlink r:id="rId140" w:history="1">
        <w:r w:rsidR="006747F7" w:rsidRPr="00683947">
          <w:rPr>
            <w:rStyle w:val="Hyperlink"/>
          </w:rPr>
          <w:t>https://www.greenpeace.org/usa/wp-content/uploads/legacy/Global/usa/report/2008/3/challenging-aquaculture.pdf</w:t>
        </w:r>
      </w:hyperlink>
    </w:p>
    <w:p w14:paraId="15D2F075" w14:textId="77777777" w:rsidR="003B70BC" w:rsidRDefault="003B70BC" w:rsidP="006747F7">
      <w:pPr>
        <w:spacing w:after="0"/>
        <w:rPr>
          <w:rStyle w:val="Hyperlink"/>
        </w:rPr>
      </w:pPr>
    </w:p>
    <w:p w14:paraId="472F64D5" w14:textId="04B5E1FF" w:rsidR="003B70BC" w:rsidRDefault="003B70BC" w:rsidP="003B70BC">
      <w:pPr>
        <w:spacing w:after="0"/>
      </w:pPr>
      <w:proofErr w:type="gramStart"/>
      <w:r>
        <w:t>de</w:t>
      </w:r>
      <w:proofErr w:type="gramEnd"/>
      <w:r>
        <w:t xml:space="preserve"> </w:t>
      </w:r>
      <w:proofErr w:type="spellStart"/>
      <w:r>
        <w:t>Arruda</w:t>
      </w:r>
      <w:proofErr w:type="spellEnd"/>
      <w:r>
        <w:t xml:space="preserve">, Lia </w:t>
      </w:r>
      <w:proofErr w:type="spellStart"/>
      <w:r>
        <w:t>Ferraz</w:t>
      </w:r>
      <w:proofErr w:type="spellEnd"/>
      <w:r>
        <w:t xml:space="preserve">, Ricardo </w:t>
      </w:r>
      <w:proofErr w:type="spellStart"/>
      <w:r>
        <w:t>Borghesi</w:t>
      </w:r>
      <w:proofErr w:type="spellEnd"/>
      <w:r>
        <w:t xml:space="preserve">, and Marilia </w:t>
      </w:r>
      <w:proofErr w:type="spellStart"/>
      <w:r>
        <w:t>Oetterer</w:t>
      </w:r>
      <w:proofErr w:type="spellEnd"/>
      <w:r>
        <w:t>.</w:t>
      </w:r>
      <w:r w:rsidR="003D256A">
        <w:t xml:space="preserve"> </w:t>
      </w:r>
      <w:r>
        <w:t>2007.</w:t>
      </w:r>
      <w:r w:rsidR="003D256A">
        <w:t xml:space="preserve"> </w:t>
      </w:r>
      <w:r>
        <w:t>Use of fish waste as silage - A review.</w:t>
      </w:r>
      <w:r w:rsidR="003D256A">
        <w:t xml:space="preserve"> </w:t>
      </w:r>
      <w:r>
        <w:t>Brazilian Archives of Biology and Technology Vol. 50, No. 5</w:t>
      </w:r>
      <w:r w:rsidR="00FE79B7">
        <w:t xml:space="preserve">. </w:t>
      </w:r>
      <w:hyperlink r:id="rId141" w:history="1">
        <w:r w:rsidRPr="003D31C0">
          <w:rPr>
            <w:rStyle w:val="Hyperlink"/>
          </w:rPr>
          <w:t>https://www.researchgate.net/publication/247849348_Use_of_fish_waste_as_silage_-_A_review</w:t>
        </w:r>
      </w:hyperlink>
    </w:p>
    <w:p w14:paraId="2CDC4DB6" w14:textId="77777777" w:rsidR="003B70BC" w:rsidRDefault="003B70BC" w:rsidP="006747F7">
      <w:pPr>
        <w:spacing w:after="0"/>
        <w:rPr>
          <w:rStyle w:val="Hyperlink"/>
        </w:rPr>
      </w:pPr>
    </w:p>
    <w:p w14:paraId="2BBFCD4A" w14:textId="13A50519" w:rsidR="00761A0E" w:rsidRDefault="00761A0E" w:rsidP="00761A0E">
      <w:pPr>
        <w:spacing w:after="0"/>
      </w:pPr>
      <w:r>
        <w:t>El-Sayed, Abdel-Fattah, M.</w:t>
      </w:r>
      <w:r w:rsidR="003D256A">
        <w:t xml:space="preserve"> </w:t>
      </w:r>
      <w:r>
        <w:t>1999.</w:t>
      </w:r>
      <w:r w:rsidR="003D256A">
        <w:t xml:space="preserve"> </w:t>
      </w:r>
      <w:r>
        <w:t xml:space="preserve">Alternative dietary protein sources for farmed tilapia, </w:t>
      </w:r>
      <w:proofErr w:type="spellStart"/>
      <w:r w:rsidRPr="00E473A8">
        <w:rPr>
          <w:i/>
        </w:rPr>
        <w:t>Oreochromis</w:t>
      </w:r>
      <w:proofErr w:type="spellEnd"/>
      <w:r w:rsidRPr="00E473A8">
        <w:rPr>
          <w:i/>
        </w:rPr>
        <w:t xml:space="preserve"> spp</w:t>
      </w:r>
      <w:r>
        <w:t>.</w:t>
      </w:r>
      <w:r w:rsidR="003D256A">
        <w:t xml:space="preserve"> </w:t>
      </w:r>
      <w:r>
        <w:t xml:space="preserve">Aquaculture 179, </w:t>
      </w:r>
      <w:r w:rsidRPr="00E473A8">
        <w:t>149–168</w:t>
      </w:r>
      <w:r>
        <w:t>.</w:t>
      </w:r>
    </w:p>
    <w:p w14:paraId="78336200" w14:textId="77777777" w:rsidR="00761A0E" w:rsidRDefault="007A2EDF" w:rsidP="00761A0E">
      <w:pPr>
        <w:spacing w:after="0"/>
        <w:rPr>
          <w:rStyle w:val="Hyperlink"/>
        </w:rPr>
      </w:pPr>
      <w:hyperlink r:id="rId142" w:history="1">
        <w:r w:rsidR="00761A0E" w:rsidRPr="00C56A2A">
          <w:rPr>
            <w:rStyle w:val="Hyperlink"/>
          </w:rPr>
          <w:t>https://www.sciencedirect.com/science/article/abs/pii/S0044848699001593</w:t>
        </w:r>
      </w:hyperlink>
    </w:p>
    <w:p w14:paraId="36BE23CD" w14:textId="77777777" w:rsidR="00063443" w:rsidRDefault="00063443" w:rsidP="00761A0E">
      <w:pPr>
        <w:spacing w:after="0"/>
        <w:rPr>
          <w:rStyle w:val="Hyperlink"/>
        </w:rPr>
      </w:pPr>
    </w:p>
    <w:p w14:paraId="67944C6F" w14:textId="22F19908" w:rsidR="00063443" w:rsidRDefault="00063443" w:rsidP="00063443">
      <w:pPr>
        <w:spacing w:after="0"/>
      </w:pPr>
      <w:r>
        <w:t xml:space="preserve">Hardy, Ronald W., Karl D. Shearer, Fred E. Stone, and Dave H. </w:t>
      </w:r>
      <w:proofErr w:type="spellStart"/>
      <w:r>
        <w:t>Wieg</w:t>
      </w:r>
      <w:proofErr w:type="spellEnd"/>
      <w:r>
        <w:t>.</w:t>
      </w:r>
      <w:r w:rsidR="003D256A">
        <w:t xml:space="preserve"> </w:t>
      </w:r>
      <w:r>
        <w:t>1983.</w:t>
      </w:r>
      <w:r w:rsidR="003D256A">
        <w:t xml:space="preserve"> </w:t>
      </w:r>
      <w:r>
        <w:t>Fish Silage in Aquaculture Diets.</w:t>
      </w:r>
      <w:r w:rsidR="003D256A">
        <w:t xml:space="preserve"> </w:t>
      </w:r>
      <w:r>
        <w:t>Journal of the World Aquaculture Society, Volume14, Issue 1‐4.</w:t>
      </w:r>
    </w:p>
    <w:p w14:paraId="3F452B92" w14:textId="77777777" w:rsidR="00063443" w:rsidRDefault="007A2EDF" w:rsidP="00063443">
      <w:pPr>
        <w:spacing w:after="0"/>
      </w:pPr>
      <w:hyperlink r:id="rId143" w:history="1">
        <w:r w:rsidR="00063443" w:rsidRPr="003D31C0">
          <w:rPr>
            <w:rStyle w:val="Hyperlink"/>
          </w:rPr>
          <w:t>https://onlinelibrary.wiley.com/doi/abs/10.1111/j.1749-7345.1983.tb00123.x</w:t>
        </w:r>
      </w:hyperlink>
    </w:p>
    <w:p w14:paraId="75527D15" w14:textId="77777777" w:rsidR="00C620FF" w:rsidRDefault="00C620FF" w:rsidP="00761A0E">
      <w:pPr>
        <w:spacing w:after="0"/>
        <w:rPr>
          <w:rStyle w:val="Hyperlink"/>
        </w:rPr>
      </w:pPr>
    </w:p>
    <w:p w14:paraId="038AE1C9" w14:textId="58297923" w:rsidR="00C620FF" w:rsidRDefault="00C620FF" w:rsidP="00C620FF">
      <w:pPr>
        <w:spacing w:after="0"/>
      </w:pPr>
      <w:proofErr w:type="spellStart"/>
      <w:r>
        <w:t>Hemaiswarya</w:t>
      </w:r>
      <w:proofErr w:type="spellEnd"/>
      <w:r>
        <w:t xml:space="preserve">, S., R. Raja, R. Ravi Kumar, V. </w:t>
      </w:r>
      <w:proofErr w:type="spellStart"/>
      <w:r>
        <w:t>Ganesan</w:t>
      </w:r>
      <w:proofErr w:type="spellEnd"/>
      <w:r>
        <w:t xml:space="preserve">, and C. </w:t>
      </w:r>
      <w:proofErr w:type="spellStart"/>
      <w:r>
        <w:t>Anbazhagan</w:t>
      </w:r>
      <w:proofErr w:type="spellEnd"/>
      <w:r>
        <w:t>.</w:t>
      </w:r>
      <w:r w:rsidR="003D256A">
        <w:t xml:space="preserve"> </w:t>
      </w:r>
      <w:r>
        <w:t>2011.</w:t>
      </w:r>
      <w:r w:rsidR="003D256A">
        <w:t xml:space="preserve"> </w:t>
      </w:r>
      <w:r>
        <w:t>Microalgae: a sustainable feed source for aquaculture.</w:t>
      </w:r>
      <w:r w:rsidR="003D256A">
        <w:t xml:space="preserve"> </w:t>
      </w:r>
      <w:r w:rsidRPr="00F26B15">
        <w:t>Worl</w:t>
      </w:r>
      <w:r>
        <w:t xml:space="preserve">d J </w:t>
      </w:r>
      <w:proofErr w:type="spellStart"/>
      <w:r>
        <w:t>Microbiol</w:t>
      </w:r>
      <w:proofErr w:type="spellEnd"/>
      <w:r>
        <w:t xml:space="preserve"> </w:t>
      </w:r>
      <w:proofErr w:type="spellStart"/>
      <w:r>
        <w:t>Biotechnol</w:t>
      </w:r>
      <w:proofErr w:type="spellEnd"/>
      <w:r>
        <w:t xml:space="preserve">, </w:t>
      </w:r>
      <w:r w:rsidRPr="00F26B15">
        <w:t>27:1737–1746</w:t>
      </w:r>
      <w:r>
        <w:t>.</w:t>
      </w:r>
    </w:p>
    <w:p w14:paraId="02049558" w14:textId="77777777" w:rsidR="00C620FF" w:rsidRDefault="007A2EDF" w:rsidP="00C620FF">
      <w:pPr>
        <w:spacing w:after="0"/>
        <w:rPr>
          <w:rStyle w:val="Hyperlink"/>
        </w:rPr>
      </w:pPr>
      <w:hyperlink r:id="rId144" w:history="1">
        <w:r w:rsidR="00C620FF" w:rsidRPr="00C56A2A">
          <w:rPr>
            <w:rStyle w:val="Hyperlink"/>
          </w:rPr>
          <w:t>https://www.researchgate.net/profile/Rathinam_Raja/publication/226452492_Microalgae_A_sustainable_feed_source_for_aquaculture/links/0deec525e9eca2d0a4000000/Microalgae-A-sustainable-feed-source-for-aquaculture.pdf</w:t>
        </w:r>
      </w:hyperlink>
    </w:p>
    <w:p w14:paraId="0B7BE9AA" w14:textId="77777777" w:rsidR="00761A0E" w:rsidRDefault="00761A0E" w:rsidP="005A19A8">
      <w:pPr>
        <w:spacing w:after="0"/>
        <w:rPr>
          <w:rFonts w:cstheme="minorHAnsi"/>
        </w:rPr>
      </w:pPr>
    </w:p>
    <w:p w14:paraId="4FAE1276" w14:textId="0D651DB3" w:rsidR="005A19A8" w:rsidRDefault="005A19A8" w:rsidP="005A19A8">
      <w:pPr>
        <w:spacing w:after="0"/>
        <w:rPr>
          <w:rFonts w:cstheme="minorHAnsi"/>
        </w:rPr>
      </w:pPr>
      <w:proofErr w:type="spellStart"/>
      <w:r w:rsidRPr="00852482">
        <w:rPr>
          <w:rFonts w:cstheme="minorHAnsi"/>
        </w:rPr>
        <w:t>Khiari</w:t>
      </w:r>
      <w:proofErr w:type="spellEnd"/>
      <w:r w:rsidRPr="00852482">
        <w:rPr>
          <w:rFonts w:cstheme="minorHAnsi"/>
        </w:rPr>
        <w:t xml:space="preserve">, </w:t>
      </w:r>
      <w:proofErr w:type="spellStart"/>
      <w:r w:rsidRPr="00852482">
        <w:rPr>
          <w:rFonts w:cstheme="minorHAnsi"/>
        </w:rPr>
        <w:t>Zied</w:t>
      </w:r>
      <w:proofErr w:type="spellEnd"/>
      <w:r w:rsidRPr="00852482">
        <w:rPr>
          <w:rFonts w:cstheme="minorHAnsi"/>
        </w:rPr>
        <w:t xml:space="preserve">, Soba </w:t>
      </w:r>
      <w:proofErr w:type="spellStart"/>
      <w:r w:rsidRPr="00852482">
        <w:rPr>
          <w:rFonts w:cstheme="minorHAnsi"/>
        </w:rPr>
        <w:t>Kaluthota</w:t>
      </w:r>
      <w:proofErr w:type="spellEnd"/>
      <w:r w:rsidRPr="00852482">
        <w:rPr>
          <w:rFonts w:cstheme="minorHAnsi"/>
        </w:rPr>
        <w:t xml:space="preserve">, and Nick </w:t>
      </w:r>
      <w:proofErr w:type="spellStart"/>
      <w:r w:rsidRPr="00852482">
        <w:rPr>
          <w:rFonts w:cstheme="minorHAnsi"/>
        </w:rPr>
        <w:t>Savidov</w:t>
      </w:r>
      <w:proofErr w:type="spellEnd"/>
      <w:r w:rsidRPr="00852482">
        <w:rPr>
          <w:rFonts w:cstheme="minorHAnsi"/>
        </w:rPr>
        <w:t>.</w:t>
      </w:r>
      <w:r w:rsidR="003D256A">
        <w:rPr>
          <w:rFonts w:cstheme="minorHAnsi"/>
        </w:rPr>
        <w:t xml:space="preserve"> </w:t>
      </w:r>
      <w:r w:rsidRPr="00852482">
        <w:rPr>
          <w:rFonts w:cstheme="minorHAnsi"/>
        </w:rPr>
        <w:t>2019.</w:t>
      </w:r>
      <w:r w:rsidR="003D256A">
        <w:rPr>
          <w:rFonts w:cstheme="minorHAnsi"/>
        </w:rPr>
        <w:t xml:space="preserve"> </w:t>
      </w:r>
      <w:r w:rsidRPr="00852482">
        <w:rPr>
          <w:rFonts w:cstheme="minorHAnsi"/>
        </w:rPr>
        <w:t>Aerobic bioconversion of aquaculture solid waste into liquid fertilizer: Effects of bioprocess parameters on kinetics of nitrogen mineralization.</w:t>
      </w:r>
      <w:r w:rsidR="003D256A">
        <w:rPr>
          <w:rFonts w:cstheme="minorHAnsi"/>
        </w:rPr>
        <w:t xml:space="preserve"> </w:t>
      </w:r>
      <w:r w:rsidRPr="00852482">
        <w:rPr>
          <w:rFonts w:cstheme="minorHAnsi"/>
        </w:rPr>
        <w:t>Aquaculture</w:t>
      </w:r>
      <w:r>
        <w:rPr>
          <w:rFonts w:cstheme="minorHAnsi"/>
        </w:rPr>
        <w:t>. Vol.</w:t>
      </w:r>
      <w:r w:rsidRPr="00852482">
        <w:rPr>
          <w:rFonts w:cstheme="minorHAnsi"/>
        </w:rPr>
        <w:t xml:space="preserve"> 500</w:t>
      </w:r>
      <w:r>
        <w:rPr>
          <w:rFonts w:cstheme="minorHAnsi"/>
        </w:rPr>
        <w:t>. p.</w:t>
      </w:r>
      <w:r w:rsidRPr="00852482">
        <w:rPr>
          <w:rFonts w:cstheme="minorHAnsi"/>
        </w:rPr>
        <w:t xml:space="preserve"> 492–499.</w:t>
      </w:r>
    </w:p>
    <w:p w14:paraId="6DF614EF" w14:textId="77777777" w:rsidR="00FC2EE5" w:rsidRDefault="00FC2EE5" w:rsidP="005A19A8">
      <w:pPr>
        <w:spacing w:after="0"/>
        <w:rPr>
          <w:rFonts w:cstheme="minorHAnsi"/>
        </w:rPr>
      </w:pPr>
    </w:p>
    <w:p w14:paraId="22D90A8B" w14:textId="04747601" w:rsidR="00FE79B7" w:rsidRDefault="00FE79B7" w:rsidP="00FE79B7">
      <w:pPr>
        <w:spacing w:after="0"/>
      </w:pPr>
      <w:proofErr w:type="spellStart"/>
      <w:r>
        <w:t>Krogdahl</w:t>
      </w:r>
      <w:proofErr w:type="spellEnd"/>
      <w:r>
        <w:t xml:space="preserve">, </w:t>
      </w:r>
      <w:proofErr w:type="spellStart"/>
      <w:r>
        <w:t>Ashild</w:t>
      </w:r>
      <w:proofErr w:type="spellEnd"/>
      <w:r>
        <w:t>.</w:t>
      </w:r>
      <w:r w:rsidR="003D256A">
        <w:t xml:space="preserve"> </w:t>
      </w:r>
      <w:r>
        <w:t>2016.</w:t>
      </w:r>
      <w:r w:rsidR="003D256A">
        <w:t xml:space="preserve"> </w:t>
      </w:r>
      <w:r>
        <w:t>The Fish Meal Dilemma - What are the Alternatives?</w:t>
      </w:r>
      <w:r w:rsidR="003D256A">
        <w:t xml:space="preserve"> </w:t>
      </w:r>
      <w:r>
        <w:t>2016 World Nutrition Forum, Vancouver, Canada.</w:t>
      </w:r>
    </w:p>
    <w:p w14:paraId="7B7646BE" w14:textId="77777777" w:rsidR="00FE79B7" w:rsidRDefault="007A2EDF" w:rsidP="00FE79B7">
      <w:pPr>
        <w:spacing w:after="0"/>
      </w:pPr>
      <w:hyperlink r:id="rId145" w:history="1">
        <w:r w:rsidR="00FE79B7" w:rsidRPr="00C44A22">
          <w:rPr>
            <w:rStyle w:val="Hyperlink"/>
          </w:rPr>
          <w:t>https://www.biomin.net/en/articles/the-fish-meal-dilemma-what-are-the-alternatives/</w:t>
        </w:r>
      </w:hyperlink>
      <w:r w:rsidR="00FE79B7">
        <w:t xml:space="preserve"> </w:t>
      </w:r>
    </w:p>
    <w:p w14:paraId="4A8D1E87" w14:textId="77777777" w:rsidR="00FE79B7" w:rsidRDefault="00FE79B7" w:rsidP="005A19A8">
      <w:pPr>
        <w:spacing w:after="0"/>
        <w:rPr>
          <w:rFonts w:cstheme="minorHAnsi"/>
        </w:rPr>
      </w:pPr>
    </w:p>
    <w:p w14:paraId="2503D655" w14:textId="7257CAB6" w:rsidR="00FC2EE5" w:rsidRDefault="00FC2EE5" w:rsidP="00FC2EE5">
      <w:pPr>
        <w:spacing w:after="0"/>
      </w:pPr>
      <w:r>
        <w:t xml:space="preserve">Naylor, Rosamond L., Rebecca J. </w:t>
      </w:r>
      <w:proofErr w:type="spellStart"/>
      <w:r>
        <w:t>Goldburg</w:t>
      </w:r>
      <w:proofErr w:type="spellEnd"/>
      <w:r>
        <w:t xml:space="preserve">, </w:t>
      </w:r>
      <w:proofErr w:type="spellStart"/>
      <w:r>
        <w:t>Jurgenne</w:t>
      </w:r>
      <w:proofErr w:type="spellEnd"/>
      <w:r>
        <w:t xml:space="preserve"> H. Primavera, Nils </w:t>
      </w:r>
      <w:proofErr w:type="spellStart"/>
      <w:r>
        <w:t>Kautsky</w:t>
      </w:r>
      <w:proofErr w:type="spellEnd"/>
      <w:r>
        <w:t xml:space="preserve">, Malcolm C. M. Beveridge, Jason Clay, Carl </w:t>
      </w:r>
      <w:proofErr w:type="spellStart"/>
      <w:r>
        <w:t>Folke</w:t>
      </w:r>
      <w:proofErr w:type="spellEnd"/>
      <w:r>
        <w:t xml:space="preserve">, Jane </w:t>
      </w:r>
      <w:proofErr w:type="spellStart"/>
      <w:r>
        <w:t>Lubchenco</w:t>
      </w:r>
      <w:proofErr w:type="spellEnd"/>
      <w:r>
        <w:t xml:space="preserve">, Harold Mooney, and Max </w:t>
      </w:r>
      <w:proofErr w:type="spellStart"/>
      <w:r>
        <w:t>Troel</w:t>
      </w:r>
      <w:proofErr w:type="spellEnd"/>
      <w:r>
        <w:t>.</w:t>
      </w:r>
      <w:r w:rsidR="003D256A">
        <w:t xml:space="preserve"> </w:t>
      </w:r>
      <w:r>
        <w:t>2000.</w:t>
      </w:r>
      <w:r w:rsidR="003D256A">
        <w:t xml:space="preserve"> </w:t>
      </w:r>
      <w:r>
        <w:t>Effect of aquaculture on world fish supplies.</w:t>
      </w:r>
      <w:r w:rsidR="003D256A">
        <w:t xml:space="preserve"> </w:t>
      </w:r>
      <w:r>
        <w:t>Nature, Vol 405.</w:t>
      </w:r>
    </w:p>
    <w:p w14:paraId="1F422E95" w14:textId="77777777" w:rsidR="00FC2EE5" w:rsidRDefault="007A2EDF" w:rsidP="00FC2EE5">
      <w:pPr>
        <w:spacing w:after="0"/>
      </w:pPr>
      <w:hyperlink r:id="rId146" w:history="1">
        <w:r w:rsidR="00FC2EE5" w:rsidRPr="00EB7A91">
          <w:rPr>
            <w:rStyle w:val="Hyperlink"/>
          </w:rPr>
          <w:t>https://www.researchgate.net/publication/256503644_Effect_of_Aquaculture_on_World_Fish_Supplies</w:t>
        </w:r>
      </w:hyperlink>
      <w:r w:rsidR="00FC2EE5">
        <w:t xml:space="preserve"> </w:t>
      </w:r>
    </w:p>
    <w:p w14:paraId="62B3AE3A" w14:textId="011B5063" w:rsidR="00C620FF" w:rsidRDefault="00C620FF" w:rsidP="00C620FF">
      <w:pPr>
        <w:spacing w:after="0"/>
      </w:pPr>
      <w:r>
        <w:t xml:space="preserve">Newton, G.L., D.C. Sheppard, and G.J. </w:t>
      </w:r>
      <w:proofErr w:type="spellStart"/>
      <w:r>
        <w:t>Burtle</w:t>
      </w:r>
      <w:proofErr w:type="spellEnd"/>
      <w:r>
        <w:t>.</w:t>
      </w:r>
      <w:r w:rsidR="003D256A">
        <w:t xml:space="preserve"> </w:t>
      </w:r>
      <w:r>
        <w:t>2013.</w:t>
      </w:r>
      <w:r w:rsidR="003D256A">
        <w:t xml:space="preserve"> </w:t>
      </w:r>
      <w:r>
        <w:t xml:space="preserve">Research Summary: Black Soldier Fly </w:t>
      </w:r>
      <w:proofErr w:type="spellStart"/>
      <w:r>
        <w:t>Prepupae</w:t>
      </w:r>
      <w:proofErr w:type="spellEnd"/>
      <w:r>
        <w:t xml:space="preserve"> – A Compelling Alternative to Fish Meal and Fish Oil.</w:t>
      </w:r>
      <w:r w:rsidR="003D256A">
        <w:t xml:space="preserve"> </w:t>
      </w:r>
      <w:proofErr w:type="spellStart"/>
      <w:proofErr w:type="gramStart"/>
      <w:r>
        <w:t>eXtension</w:t>
      </w:r>
      <w:proofErr w:type="spellEnd"/>
      <w:proofErr w:type="gramEnd"/>
      <w:r>
        <w:t>.</w:t>
      </w:r>
    </w:p>
    <w:p w14:paraId="222FD66A" w14:textId="77777777" w:rsidR="00C620FF" w:rsidRDefault="007A2EDF" w:rsidP="00C620FF">
      <w:pPr>
        <w:spacing w:after="0"/>
        <w:rPr>
          <w:rStyle w:val="Hyperlink"/>
        </w:rPr>
      </w:pPr>
      <w:hyperlink r:id="rId147" w:history="1">
        <w:r w:rsidR="00C620FF" w:rsidRPr="009D02E4">
          <w:rPr>
            <w:rStyle w:val="Hyperlink"/>
          </w:rPr>
          <w:t>http://www.extension.org/pages/15054/research-summary:-black-soldier-fly-prepupae-a-compelling-alternative-to-fish-meal-and-fish-oil/print</w:t>
        </w:r>
      </w:hyperlink>
    </w:p>
    <w:p w14:paraId="6D40B714" w14:textId="77777777" w:rsidR="00FB3D64" w:rsidRDefault="00FB3D64" w:rsidP="00FC2EE5">
      <w:pPr>
        <w:spacing w:after="0"/>
      </w:pPr>
    </w:p>
    <w:p w14:paraId="62F9BCBF" w14:textId="711A47DB" w:rsidR="00FB3D64" w:rsidRDefault="00FB3D64" w:rsidP="00FB3D64">
      <w:pPr>
        <w:spacing w:after="0"/>
      </w:pPr>
      <w:r>
        <w:t>NOAA.</w:t>
      </w:r>
      <w:r w:rsidR="003D256A">
        <w:t xml:space="preserve"> </w:t>
      </w:r>
      <w:r>
        <w:t>2012.</w:t>
      </w:r>
      <w:r w:rsidR="003D256A">
        <w:t xml:space="preserve"> </w:t>
      </w:r>
      <w:r w:rsidRPr="00580717">
        <w:t xml:space="preserve">The Future of </w:t>
      </w:r>
      <w:proofErr w:type="spellStart"/>
      <w:r w:rsidRPr="00580717">
        <w:t>Aquafeeds</w:t>
      </w:r>
      <w:proofErr w:type="spellEnd"/>
      <w:r>
        <w:t>.</w:t>
      </w:r>
    </w:p>
    <w:p w14:paraId="21CACE85" w14:textId="77777777" w:rsidR="00FB3D64" w:rsidRDefault="007A2EDF" w:rsidP="00FB3D64">
      <w:pPr>
        <w:spacing w:after="0"/>
      </w:pPr>
      <w:hyperlink r:id="rId148" w:history="1">
        <w:r w:rsidR="00FB3D64" w:rsidRPr="00683947">
          <w:rPr>
            <w:rStyle w:val="Hyperlink"/>
          </w:rPr>
          <w:t>https://www.fisheries.noaa.gov/noaa-usda-alternative-feeds-initiative</w:t>
        </w:r>
      </w:hyperlink>
      <w:r w:rsidR="00FB3D64">
        <w:t xml:space="preserve"> </w:t>
      </w:r>
    </w:p>
    <w:p w14:paraId="148DF52F" w14:textId="77777777" w:rsidR="00FC2EE5" w:rsidRDefault="00FC2EE5" w:rsidP="005A19A8">
      <w:pPr>
        <w:spacing w:after="0"/>
        <w:rPr>
          <w:rFonts w:cstheme="minorHAnsi"/>
        </w:rPr>
      </w:pPr>
    </w:p>
    <w:p w14:paraId="0078F628" w14:textId="7DDB97E8" w:rsidR="00FC2EE5" w:rsidRDefault="00FC2EE5" w:rsidP="00FC2EE5">
      <w:pPr>
        <w:spacing w:after="0"/>
      </w:pPr>
      <w:r>
        <w:t>Rubicon Resources.</w:t>
      </w:r>
      <w:r w:rsidR="003D256A">
        <w:t xml:space="preserve"> </w:t>
      </w:r>
      <w:r>
        <w:t>2018.</w:t>
      </w:r>
      <w:r w:rsidR="003D256A">
        <w:t xml:space="preserve"> </w:t>
      </w:r>
      <w:r w:rsidRPr="002B1EE4">
        <w:t>3 Promising Alternative Feeds for Aquaculture</w:t>
      </w:r>
      <w:r>
        <w:t>.</w:t>
      </w:r>
      <w:r w:rsidR="003D256A">
        <w:t xml:space="preserve"> </w:t>
      </w:r>
      <w:r>
        <w:t>Medium.</w:t>
      </w:r>
    </w:p>
    <w:p w14:paraId="3B880D03" w14:textId="77777777" w:rsidR="00FC2EE5" w:rsidRDefault="007A2EDF" w:rsidP="00FC2EE5">
      <w:pPr>
        <w:spacing w:after="0"/>
      </w:pPr>
      <w:hyperlink r:id="rId149" w:history="1">
        <w:r w:rsidR="00FC2EE5" w:rsidRPr="00683947">
          <w:rPr>
            <w:rStyle w:val="Hyperlink"/>
          </w:rPr>
          <w:t>https://medium.com/sustainable-seafood/3-promising-alternative-feeds-for-aquaculture-2742c011e3cc</w:t>
        </w:r>
      </w:hyperlink>
      <w:r w:rsidR="00FC2EE5">
        <w:t xml:space="preserve"> </w:t>
      </w:r>
    </w:p>
    <w:p w14:paraId="4D718FCC" w14:textId="77777777" w:rsidR="00FE4503" w:rsidRDefault="00FE4503" w:rsidP="00FC2EE5">
      <w:pPr>
        <w:spacing w:after="0"/>
      </w:pPr>
    </w:p>
    <w:p w14:paraId="08F18F9E" w14:textId="510A1B44" w:rsidR="00FE4503" w:rsidRDefault="00FE4503" w:rsidP="00FE4503">
      <w:pPr>
        <w:spacing w:after="0"/>
      </w:pPr>
      <w:proofErr w:type="spellStart"/>
      <w:r>
        <w:t>Yones</w:t>
      </w:r>
      <w:proofErr w:type="spellEnd"/>
      <w:r>
        <w:t xml:space="preserve"> AMM, </w:t>
      </w:r>
      <w:proofErr w:type="spellStart"/>
      <w:r>
        <w:t>Metwalli</w:t>
      </w:r>
      <w:proofErr w:type="spellEnd"/>
      <w:r>
        <w:t xml:space="preserve"> AA.</w:t>
      </w:r>
      <w:r w:rsidR="003D256A">
        <w:t xml:space="preserve"> </w:t>
      </w:r>
      <w:r>
        <w:t>2016.</w:t>
      </w:r>
      <w:r w:rsidR="003D256A">
        <w:t xml:space="preserve"> </w:t>
      </w:r>
      <w:r w:rsidRPr="0091623E">
        <w:t>Effects of Fish Meal Substitution with Poultry By-product Meal on Growth Performance, Nutrients Utilization and Blood Contents of Juvenile Nile Tilapia (</w:t>
      </w:r>
      <w:proofErr w:type="spellStart"/>
      <w:r w:rsidRPr="0091623E">
        <w:t>Oreochromis</w:t>
      </w:r>
      <w:proofErr w:type="spellEnd"/>
      <w:r w:rsidRPr="0091623E">
        <w:t xml:space="preserve"> </w:t>
      </w:r>
      <w:proofErr w:type="spellStart"/>
      <w:r w:rsidRPr="0091623E">
        <w:t>niloticus</w:t>
      </w:r>
      <w:proofErr w:type="spellEnd"/>
      <w:r w:rsidRPr="0091623E">
        <w:t>).</w:t>
      </w:r>
      <w:r w:rsidR="003D256A">
        <w:t xml:space="preserve"> </w:t>
      </w:r>
      <w:r w:rsidRPr="0091623E">
        <w:t xml:space="preserve">J </w:t>
      </w:r>
      <w:proofErr w:type="spellStart"/>
      <w:r w:rsidRPr="0091623E">
        <w:t>Aquac</w:t>
      </w:r>
      <w:proofErr w:type="spellEnd"/>
      <w:r w:rsidRPr="0091623E">
        <w:t xml:space="preserve"> Res Development 7:389.</w:t>
      </w:r>
    </w:p>
    <w:p w14:paraId="361F5034" w14:textId="77777777" w:rsidR="00FE4503" w:rsidRDefault="007A2EDF" w:rsidP="00FE4503">
      <w:pPr>
        <w:spacing w:after="0"/>
      </w:pPr>
      <w:hyperlink r:id="rId150" w:history="1">
        <w:r w:rsidR="00FE4503" w:rsidRPr="00C44A22">
          <w:rPr>
            <w:rStyle w:val="Hyperlink"/>
          </w:rPr>
          <w:t>https://www.omicsonline.org/open-access/effects-of-fish-meal-substitution-with-poultry-byproduct-meal-on-growthperformance-nutrients-utilization-and-blood-contents-of-juv-2155-9546-1000389.php?aid=63651</w:t>
        </w:r>
      </w:hyperlink>
    </w:p>
    <w:p w14:paraId="640714BA" w14:textId="77777777" w:rsidR="005A19A8" w:rsidRPr="00852482" w:rsidRDefault="005A19A8" w:rsidP="00FA65D1">
      <w:pPr>
        <w:spacing w:after="0"/>
      </w:pPr>
    </w:p>
    <w:p w14:paraId="00CC1968" w14:textId="77777777" w:rsidR="00685637" w:rsidRPr="00852482" w:rsidRDefault="00685637" w:rsidP="00685637">
      <w:pPr>
        <w:spacing w:after="0"/>
        <w:jc w:val="center"/>
      </w:pPr>
      <w:r w:rsidRPr="00852482">
        <w:t>###</w:t>
      </w:r>
    </w:p>
    <w:p w14:paraId="33D28B4B" w14:textId="77777777" w:rsidR="002112CA" w:rsidRDefault="002112CA" w:rsidP="00685637">
      <w:pPr>
        <w:spacing w:after="0"/>
        <w:jc w:val="center"/>
      </w:pPr>
    </w:p>
    <w:p w14:paraId="112B7EBE" w14:textId="77777777" w:rsidR="004B4B04" w:rsidRDefault="004B4B04" w:rsidP="00685637">
      <w:pPr>
        <w:spacing w:after="0"/>
        <w:jc w:val="center"/>
      </w:pPr>
    </w:p>
    <w:p w14:paraId="4CA9FE1D" w14:textId="77777777" w:rsidR="004B4B04" w:rsidRDefault="004B4B04" w:rsidP="00685637">
      <w:pPr>
        <w:spacing w:after="0"/>
        <w:jc w:val="center"/>
      </w:pPr>
    </w:p>
    <w:p w14:paraId="30867621" w14:textId="77777777" w:rsidR="004B4B04" w:rsidRDefault="004B4B04" w:rsidP="00685637">
      <w:pPr>
        <w:spacing w:after="0"/>
        <w:jc w:val="center"/>
      </w:pPr>
    </w:p>
    <w:sectPr w:rsidR="004B4B04">
      <w:headerReference w:type="default" r:id="rId151"/>
      <w:footerReference w:type="default" r:id="rId15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Tracy Mumma" w:date="2019-02-24T08:00:00Z" w:initials="TM">
    <w:p w14:paraId="54ED4590" w14:textId="7B3D9AD3" w:rsidR="00780A3E" w:rsidRDefault="00780A3E">
      <w:pPr>
        <w:pStyle w:val="CommentText"/>
      </w:pPr>
      <w:r>
        <w:rPr>
          <w:rStyle w:val="CommentReference"/>
        </w:rPr>
        <w:annotationRef/>
      </w:r>
      <w:r>
        <w:t>Formatter, this capitalization is deliberate. (It’s part of the acronym.)</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ED45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47B78" w14:textId="77777777" w:rsidR="001C257A" w:rsidRDefault="001C257A" w:rsidP="004670C8">
      <w:pPr>
        <w:spacing w:after="0" w:line="240" w:lineRule="auto"/>
      </w:pPr>
      <w:r>
        <w:separator/>
      </w:r>
    </w:p>
  </w:endnote>
  <w:endnote w:type="continuationSeparator" w:id="0">
    <w:p w14:paraId="4634EAC5" w14:textId="77777777" w:rsidR="001C257A" w:rsidRDefault="001C257A" w:rsidP="00467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492268"/>
      <w:docPartObj>
        <w:docPartGallery w:val="Page Numbers (Bottom of Page)"/>
        <w:docPartUnique/>
      </w:docPartObj>
    </w:sdtPr>
    <w:sdtEndPr>
      <w:rPr>
        <w:noProof/>
      </w:rPr>
    </w:sdtEndPr>
    <w:sdtContent>
      <w:p w14:paraId="47B34C30" w14:textId="77777777" w:rsidR="007A2EDF" w:rsidRDefault="007A2EDF">
        <w:pPr>
          <w:pStyle w:val="Footer"/>
          <w:jc w:val="center"/>
        </w:pPr>
        <w:r>
          <w:fldChar w:fldCharType="begin"/>
        </w:r>
        <w:r>
          <w:instrText xml:space="preserve"> PAGE   \* MERGEFORMAT </w:instrText>
        </w:r>
        <w:r>
          <w:fldChar w:fldCharType="separate"/>
        </w:r>
        <w:r w:rsidR="00F415E0">
          <w:rPr>
            <w:noProof/>
          </w:rPr>
          <w:t>2</w:t>
        </w:r>
        <w:r>
          <w:rPr>
            <w:noProof/>
          </w:rPr>
          <w:fldChar w:fldCharType="end"/>
        </w:r>
      </w:p>
    </w:sdtContent>
  </w:sdt>
  <w:p w14:paraId="1728B4D0" w14:textId="77777777" w:rsidR="007A2EDF" w:rsidRDefault="007A2E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FABB5" w14:textId="77777777" w:rsidR="001C257A" w:rsidRDefault="001C257A" w:rsidP="004670C8">
      <w:pPr>
        <w:spacing w:after="0" w:line="240" w:lineRule="auto"/>
      </w:pPr>
      <w:r>
        <w:separator/>
      </w:r>
    </w:p>
  </w:footnote>
  <w:footnote w:type="continuationSeparator" w:id="0">
    <w:p w14:paraId="4F46795A" w14:textId="77777777" w:rsidR="001C257A" w:rsidRDefault="001C257A" w:rsidP="004670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326C9" w14:textId="1D6D7206" w:rsidR="007A2EDF" w:rsidRDefault="007A2EDF">
    <w:pPr>
      <w:pStyle w:val="Header"/>
    </w:pPr>
    <w:r>
      <w:t>February 20,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47A6B"/>
    <w:multiLevelType w:val="hybridMultilevel"/>
    <w:tmpl w:val="08AC0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36EC8"/>
    <w:multiLevelType w:val="hybridMultilevel"/>
    <w:tmpl w:val="6A362B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D28EB"/>
    <w:multiLevelType w:val="hybridMultilevel"/>
    <w:tmpl w:val="F7C2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121D23"/>
    <w:multiLevelType w:val="hybridMultilevel"/>
    <w:tmpl w:val="F5C8B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3207ED"/>
    <w:multiLevelType w:val="hybridMultilevel"/>
    <w:tmpl w:val="5DD88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75231"/>
    <w:multiLevelType w:val="hybridMultilevel"/>
    <w:tmpl w:val="B7223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26BCB"/>
    <w:multiLevelType w:val="hybridMultilevel"/>
    <w:tmpl w:val="2C3C3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D4FBA"/>
    <w:multiLevelType w:val="hybridMultilevel"/>
    <w:tmpl w:val="C5D2B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495FF2"/>
    <w:multiLevelType w:val="hybridMultilevel"/>
    <w:tmpl w:val="FE26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6F0692"/>
    <w:multiLevelType w:val="hybridMultilevel"/>
    <w:tmpl w:val="5A780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D83ED6"/>
    <w:multiLevelType w:val="hybridMultilevel"/>
    <w:tmpl w:val="919ED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F07B2"/>
    <w:multiLevelType w:val="hybridMultilevel"/>
    <w:tmpl w:val="C108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054592"/>
    <w:multiLevelType w:val="hybridMultilevel"/>
    <w:tmpl w:val="5A96B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2778B7"/>
    <w:multiLevelType w:val="hybridMultilevel"/>
    <w:tmpl w:val="984E7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190E59"/>
    <w:multiLevelType w:val="hybridMultilevel"/>
    <w:tmpl w:val="1F460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93689B"/>
    <w:multiLevelType w:val="hybridMultilevel"/>
    <w:tmpl w:val="85466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E624D2"/>
    <w:multiLevelType w:val="hybridMultilevel"/>
    <w:tmpl w:val="8BDE3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926DF3"/>
    <w:multiLevelType w:val="hybridMultilevel"/>
    <w:tmpl w:val="AAEA5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127D1B"/>
    <w:multiLevelType w:val="hybridMultilevel"/>
    <w:tmpl w:val="93F46C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1C31428"/>
    <w:multiLevelType w:val="hybridMultilevel"/>
    <w:tmpl w:val="0AE09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D06393"/>
    <w:multiLevelType w:val="hybridMultilevel"/>
    <w:tmpl w:val="8B48B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BE39BD"/>
    <w:multiLevelType w:val="hybridMultilevel"/>
    <w:tmpl w:val="8244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525EFD"/>
    <w:multiLevelType w:val="hybridMultilevel"/>
    <w:tmpl w:val="A1384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BD5E69"/>
    <w:multiLevelType w:val="hybridMultilevel"/>
    <w:tmpl w:val="54A6D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9355C6"/>
    <w:multiLevelType w:val="hybridMultilevel"/>
    <w:tmpl w:val="ACDE6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EB061A"/>
    <w:multiLevelType w:val="hybridMultilevel"/>
    <w:tmpl w:val="92EE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E43AE4"/>
    <w:multiLevelType w:val="hybridMultilevel"/>
    <w:tmpl w:val="08AC0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
  </w:num>
  <w:num w:numId="3">
    <w:abstractNumId w:val="1"/>
  </w:num>
  <w:num w:numId="4">
    <w:abstractNumId w:val="12"/>
  </w:num>
  <w:num w:numId="5">
    <w:abstractNumId w:val="8"/>
  </w:num>
  <w:num w:numId="6">
    <w:abstractNumId w:val="10"/>
  </w:num>
  <w:num w:numId="7">
    <w:abstractNumId w:val="25"/>
  </w:num>
  <w:num w:numId="8">
    <w:abstractNumId w:val="16"/>
  </w:num>
  <w:num w:numId="9">
    <w:abstractNumId w:val="14"/>
  </w:num>
  <w:num w:numId="10">
    <w:abstractNumId w:val="7"/>
  </w:num>
  <w:num w:numId="11">
    <w:abstractNumId w:val="6"/>
  </w:num>
  <w:num w:numId="12">
    <w:abstractNumId w:val="15"/>
  </w:num>
  <w:num w:numId="13">
    <w:abstractNumId w:val="24"/>
  </w:num>
  <w:num w:numId="14">
    <w:abstractNumId w:val="26"/>
  </w:num>
  <w:num w:numId="15">
    <w:abstractNumId w:val="13"/>
  </w:num>
  <w:num w:numId="16">
    <w:abstractNumId w:val="21"/>
  </w:num>
  <w:num w:numId="17">
    <w:abstractNumId w:val="0"/>
  </w:num>
  <w:num w:numId="18">
    <w:abstractNumId w:val="4"/>
  </w:num>
  <w:num w:numId="19">
    <w:abstractNumId w:val="20"/>
  </w:num>
  <w:num w:numId="20">
    <w:abstractNumId w:val="9"/>
  </w:num>
  <w:num w:numId="21">
    <w:abstractNumId w:val="11"/>
  </w:num>
  <w:num w:numId="22">
    <w:abstractNumId w:val="5"/>
  </w:num>
  <w:num w:numId="23">
    <w:abstractNumId w:val="22"/>
  </w:num>
  <w:num w:numId="24">
    <w:abstractNumId w:val="17"/>
  </w:num>
  <w:num w:numId="25">
    <w:abstractNumId w:val="18"/>
  </w:num>
  <w:num w:numId="26">
    <w:abstractNumId w:val="23"/>
  </w:num>
  <w:num w:numId="2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racy Mumma">
    <w15:presenceInfo w15:providerId="None" w15:userId="Tracy Mum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D2E"/>
    <w:rsid w:val="000009CF"/>
    <w:rsid w:val="000042F0"/>
    <w:rsid w:val="0000673B"/>
    <w:rsid w:val="000075C6"/>
    <w:rsid w:val="0001474B"/>
    <w:rsid w:val="000300D6"/>
    <w:rsid w:val="00030F2F"/>
    <w:rsid w:val="00031D47"/>
    <w:rsid w:val="00031D9D"/>
    <w:rsid w:val="00031F53"/>
    <w:rsid w:val="00032102"/>
    <w:rsid w:val="000343C9"/>
    <w:rsid w:val="00034569"/>
    <w:rsid w:val="000357BE"/>
    <w:rsid w:val="00035AEB"/>
    <w:rsid w:val="00037ADA"/>
    <w:rsid w:val="00043CB1"/>
    <w:rsid w:val="00044C50"/>
    <w:rsid w:val="0004669C"/>
    <w:rsid w:val="0004758E"/>
    <w:rsid w:val="00047C14"/>
    <w:rsid w:val="0005130D"/>
    <w:rsid w:val="000536D3"/>
    <w:rsid w:val="000563E3"/>
    <w:rsid w:val="00057136"/>
    <w:rsid w:val="000600AD"/>
    <w:rsid w:val="00063443"/>
    <w:rsid w:val="00071780"/>
    <w:rsid w:val="000737E5"/>
    <w:rsid w:val="000744DC"/>
    <w:rsid w:val="00074689"/>
    <w:rsid w:val="000759A6"/>
    <w:rsid w:val="00075FBB"/>
    <w:rsid w:val="000765E3"/>
    <w:rsid w:val="00080ABC"/>
    <w:rsid w:val="00081371"/>
    <w:rsid w:val="0008197E"/>
    <w:rsid w:val="00081C70"/>
    <w:rsid w:val="00091114"/>
    <w:rsid w:val="00091B3D"/>
    <w:rsid w:val="000935D4"/>
    <w:rsid w:val="00095430"/>
    <w:rsid w:val="00095A88"/>
    <w:rsid w:val="00096FB0"/>
    <w:rsid w:val="000A0C4B"/>
    <w:rsid w:val="000A245D"/>
    <w:rsid w:val="000A57A0"/>
    <w:rsid w:val="000A606E"/>
    <w:rsid w:val="000B2FC9"/>
    <w:rsid w:val="000B3592"/>
    <w:rsid w:val="000B3D4F"/>
    <w:rsid w:val="000B4A17"/>
    <w:rsid w:val="000B6506"/>
    <w:rsid w:val="000C474C"/>
    <w:rsid w:val="000C75F8"/>
    <w:rsid w:val="000D016D"/>
    <w:rsid w:val="000D5047"/>
    <w:rsid w:val="000D5FB5"/>
    <w:rsid w:val="000E1C17"/>
    <w:rsid w:val="000E36D9"/>
    <w:rsid w:val="000E37E8"/>
    <w:rsid w:val="000E5623"/>
    <w:rsid w:val="000E7083"/>
    <w:rsid w:val="000E747C"/>
    <w:rsid w:val="000F333C"/>
    <w:rsid w:val="000F4D9F"/>
    <w:rsid w:val="0010131D"/>
    <w:rsid w:val="00101AB3"/>
    <w:rsid w:val="00102A28"/>
    <w:rsid w:val="0011139B"/>
    <w:rsid w:val="00111B3A"/>
    <w:rsid w:val="00113413"/>
    <w:rsid w:val="00115C94"/>
    <w:rsid w:val="001214C2"/>
    <w:rsid w:val="00121B90"/>
    <w:rsid w:val="00122957"/>
    <w:rsid w:val="001231B0"/>
    <w:rsid w:val="001241E2"/>
    <w:rsid w:val="0012569A"/>
    <w:rsid w:val="00135ABD"/>
    <w:rsid w:val="001361A6"/>
    <w:rsid w:val="00136AA0"/>
    <w:rsid w:val="001423F4"/>
    <w:rsid w:val="001451AA"/>
    <w:rsid w:val="00146D17"/>
    <w:rsid w:val="00146FB2"/>
    <w:rsid w:val="00151035"/>
    <w:rsid w:val="0015152E"/>
    <w:rsid w:val="00152A37"/>
    <w:rsid w:val="00154778"/>
    <w:rsid w:val="00154E69"/>
    <w:rsid w:val="001562AD"/>
    <w:rsid w:val="00161F1D"/>
    <w:rsid w:val="0016337D"/>
    <w:rsid w:val="001636D8"/>
    <w:rsid w:val="00163F49"/>
    <w:rsid w:val="0016429C"/>
    <w:rsid w:val="00165D60"/>
    <w:rsid w:val="0016708D"/>
    <w:rsid w:val="001673C1"/>
    <w:rsid w:val="001758CD"/>
    <w:rsid w:val="001776B1"/>
    <w:rsid w:val="00185C98"/>
    <w:rsid w:val="0018603F"/>
    <w:rsid w:val="00186474"/>
    <w:rsid w:val="00190E87"/>
    <w:rsid w:val="00190EB1"/>
    <w:rsid w:val="00194802"/>
    <w:rsid w:val="001A05FB"/>
    <w:rsid w:val="001A30C7"/>
    <w:rsid w:val="001A4108"/>
    <w:rsid w:val="001A5F98"/>
    <w:rsid w:val="001A6EB8"/>
    <w:rsid w:val="001B0875"/>
    <w:rsid w:val="001B0AAB"/>
    <w:rsid w:val="001B2A32"/>
    <w:rsid w:val="001B2A93"/>
    <w:rsid w:val="001B4B3B"/>
    <w:rsid w:val="001C257A"/>
    <w:rsid w:val="001C4EAF"/>
    <w:rsid w:val="001C575F"/>
    <w:rsid w:val="001D0EAF"/>
    <w:rsid w:val="001D2F72"/>
    <w:rsid w:val="001D2FE3"/>
    <w:rsid w:val="001D415B"/>
    <w:rsid w:val="001E072C"/>
    <w:rsid w:val="001E2CA4"/>
    <w:rsid w:val="001E56C2"/>
    <w:rsid w:val="001F5AA0"/>
    <w:rsid w:val="001F76BC"/>
    <w:rsid w:val="00203631"/>
    <w:rsid w:val="00204D59"/>
    <w:rsid w:val="00206B49"/>
    <w:rsid w:val="002112CA"/>
    <w:rsid w:val="00212D4A"/>
    <w:rsid w:val="0021387A"/>
    <w:rsid w:val="0021438C"/>
    <w:rsid w:val="0021521B"/>
    <w:rsid w:val="00216163"/>
    <w:rsid w:val="00217CEA"/>
    <w:rsid w:val="00221C97"/>
    <w:rsid w:val="002300BC"/>
    <w:rsid w:val="00230932"/>
    <w:rsid w:val="002369C1"/>
    <w:rsid w:val="0024353F"/>
    <w:rsid w:val="00244CBA"/>
    <w:rsid w:val="00252CCB"/>
    <w:rsid w:val="002544FE"/>
    <w:rsid w:val="00256800"/>
    <w:rsid w:val="00257441"/>
    <w:rsid w:val="0026209C"/>
    <w:rsid w:val="0026264F"/>
    <w:rsid w:val="00265852"/>
    <w:rsid w:val="0027029B"/>
    <w:rsid w:val="0027352F"/>
    <w:rsid w:val="00274896"/>
    <w:rsid w:val="00274D90"/>
    <w:rsid w:val="002770EF"/>
    <w:rsid w:val="0027740A"/>
    <w:rsid w:val="0027766A"/>
    <w:rsid w:val="002803BA"/>
    <w:rsid w:val="0028581F"/>
    <w:rsid w:val="00286219"/>
    <w:rsid w:val="00291119"/>
    <w:rsid w:val="00292F6F"/>
    <w:rsid w:val="00296285"/>
    <w:rsid w:val="002A22C5"/>
    <w:rsid w:val="002A54AE"/>
    <w:rsid w:val="002B2D94"/>
    <w:rsid w:val="002C2252"/>
    <w:rsid w:val="002C2FB2"/>
    <w:rsid w:val="002C3F28"/>
    <w:rsid w:val="002C4E36"/>
    <w:rsid w:val="002C57A1"/>
    <w:rsid w:val="002C5802"/>
    <w:rsid w:val="002D1F5A"/>
    <w:rsid w:val="002D2C9A"/>
    <w:rsid w:val="002D337F"/>
    <w:rsid w:val="002D341A"/>
    <w:rsid w:val="002D3DC1"/>
    <w:rsid w:val="002D5957"/>
    <w:rsid w:val="002D5A0C"/>
    <w:rsid w:val="002D5FC5"/>
    <w:rsid w:val="002D6398"/>
    <w:rsid w:val="002D6592"/>
    <w:rsid w:val="002E0227"/>
    <w:rsid w:val="002E418E"/>
    <w:rsid w:val="002F06EE"/>
    <w:rsid w:val="002F1C8F"/>
    <w:rsid w:val="002F1FFD"/>
    <w:rsid w:val="002F2E15"/>
    <w:rsid w:val="002F47F8"/>
    <w:rsid w:val="002F5384"/>
    <w:rsid w:val="002F57DE"/>
    <w:rsid w:val="002F586F"/>
    <w:rsid w:val="002F6D52"/>
    <w:rsid w:val="002F799B"/>
    <w:rsid w:val="0030282D"/>
    <w:rsid w:val="00302913"/>
    <w:rsid w:val="00302B5E"/>
    <w:rsid w:val="0030453F"/>
    <w:rsid w:val="00304F3E"/>
    <w:rsid w:val="003063A0"/>
    <w:rsid w:val="003070A4"/>
    <w:rsid w:val="00307838"/>
    <w:rsid w:val="003079A5"/>
    <w:rsid w:val="00312B41"/>
    <w:rsid w:val="0031458D"/>
    <w:rsid w:val="00315103"/>
    <w:rsid w:val="00316652"/>
    <w:rsid w:val="00316812"/>
    <w:rsid w:val="00316A8A"/>
    <w:rsid w:val="00321BA5"/>
    <w:rsid w:val="0032243A"/>
    <w:rsid w:val="00324802"/>
    <w:rsid w:val="00324BCF"/>
    <w:rsid w:val="00324FF5"/>
    <w:rsid w:val="003272CC"/>
    <w:rsid w:val="0033075B"/>
    <w:rsid w:val="00330B62"/>
    <w:rsid w:val="0033750F"/>
    <w:rsid w:val="00340933"/>
    <w:rsid w:val="003476CA"/>
    <w:rsid w:val="00350A54"/>
    <w:rsid w:val="00356FD9"/>
    <w:rsid w:val="00357826"/>
    <w:rsid w:val="0036424F"/>
    <w:rsid w:val="00366F34"/>
    <w:rsid w:val="0036777F"/>
    <w:rsid w:val="00372F7C"/>
    <w:rsid w:val="00373449"/>
    <w:rsid w:val="0037664E"/>
    <w:rsid w:val="003806FC"/>
    <w:rsid w:val="00390581"/>
    <w:rsid w:val="003939CA"/>
    <w:rsid w:val="00394387"/>
    <w:rsid w:val="003974CD"/>
    <w:rsid w:val="003A06DD"/>
    <w:rsid w:val="003A0A4F"/>
    <w:rsid w:val="003A0E2F"/>
    <w:rsid w:val="003A0FF9"/>
    <w:rsid w:val="003A3790"/>
    <w:rsid w:val="003A6F1E"/>
    <w:rsid w:val="003A7D35"/>
    <w:rsid w:val="003B119D"/>
    <w:rsid w:val="003B1F6F"/>
    <w:rsid w:val="003B3C69"/>
    <w:rsid w:val="003B70BC"/>
    <w:rsid w:val="003C38CC"/>
    <w:rsid w:val="003D256A"/>
    <w:rsid w:val="003D4476"/>
    <w:rsid w:val="003D573A"/>
    <w:rsid w:val="003D6C1E"/>
    <w:rsid w:val="003E2338"/>
    <w:rsid w:val="003E2884"/>
    <w:rsid w:val="003E5F7C"/>
    <w:rsid w:val="003F12C0"/>
    <w:rsid w:val="00402451"/>
    <w:rsid w:val="00405DBB"/>
    <w:rsid w:val="004167EF"/>
    <w:rsid w:val="0041698A"/>
    <w:rsid w:val="00421177"/>
    <w:rsid w:val="00423AFE"/>
    <w:rsid w:val="0043056E"/>
    <w:rsid w:val="00432014"/>
    <w:rsid w:val="00433759"/>
    <w:rsid w:val="00434BC5"/>
    <w:rsid w:val="00436016"/>
    <w:rsid w:val="004417DC"/>
    <w:rsid w:val="00441D2E"/>
    <w:rsid w:val="00444D0C"/>
    <w:rsid w:val="0044582B"/>
    <w:rsid w:val="00445EDE"/>
    <w:rsid w:val="00445EE4"/>
    <w:rsid w:val="00447320"/>
    <w:rsid w:val="00452D28"/>
    <w:rsid w:val="004535A1"/>
    <w:rsid w:val="00455D18"/>
    <w:rsid w:val="00457539"/>
    <w:rsid w:val="00464298"/>
    <w:rsid w:val="00466738"/>
    <w:rsid w:val="004670C8"/>
    <w:rsid w:val="00467E47"/>
    <w:rsid w:val="00474AE5"/>
    <w:rsid w:val="00482A01"/>
    <w:rsid w:val="0048355B"/>
    <w:rsid w:val="00487157"/>
    <w:rsid w:val="00487AB9"/>
    <w:rsid w:val="00496E40"/>
    <w:rsid w:val="00497916"/>
    <w:rsid w:val="004A0BDC"/>
    <w:rsid w:val="004A28B9"/>
    <w:rsid w:val="004A29C2"/>
    <w:rsid w:val="004B043E"/>
    <w:rsid w:val="004B05BC"/>
    <w:rsid w:val="004B3B35"/>
    <w:rsid w:val="004B4B04"/>
    <w:rsid w:val="004C06E5"/>
    <w:rsid w:val="004C5CD9"/>
    <w:rsid w:val="004D035C"/>
    <w:rsid w:val="004D176B"/>
    <w:rsid w:val="004D32B4"/>
    <w:rsid w:val="004D6AF6"/>
    <w:rsid w:val="004E5C91"/>
    <w:rsid w:val="004F2E0C"/>
    <w:rsid w:val="004F4636"/>
    <w:rsid w:val="004F5A63"/>
    <w:rsid w:val="004F6D38"/>
    <w:rsid w:val="004F71DA"/>
    <w:rsid w:val="005001B8"/>
    <w:rsid w:val="005018C0"/>
    <w:rsid w:val="005023B6"/>
    <w:rsid w:val="00502DB5"/>
    <w:rsid w:val="00503987"/>
    <w:rsid w:val="00503D57"/>
    <w:rsid w:val="0050409E"/>
    <w:rsid w:val="005056E8"/>
    <w:rsid w:val="00506140"/>
    <w:rsid w:val="00506941"/>
    <w:rsid w:val="0050707F"/>
    <w:rsid w:val="0051399E"/>
    <w:rsid w:val="00514397"/>
    <w:rsid w:val="00515B99"/>
    <w:rsid w:val="0051606C"/>
    <w:rsid w:val="00520106"/>
    <w:rsid w:val="005208C3"/>
    <w:rsid w:val="00523E30"/>
    <w:rsid w:val="00525CFF"/>
    <w:rsid w:val="00530B4F"/>
    <w:rsid w:val="00534BBB"/>
    <w:rsid w:val="005351E5"/>
    <w:rsid w:val="0054456C"/>
    <w:rsid w:val="00544F13"/>
    <w:rsid w:val="005453A5"/>
    <w:rsid w:val="0054613F"/>
    <w:rsid w:val="00552146"/>
    <w:rsid w:val="005545B2"/>
    <w:rsid w:val="00554D6D"/>
    <w:rsid w:val="00560854"/>
    <w:rsid w:val="00560DE9"/>
    <w:rsid w:val="005628FF"/>
    <w:rsid w:val="00571389"/>
    <w:rsid w:val="00581DD6"/>
    <w:rsid w:val="00583EC4"/>
    <w:rsid w:val="0058586D"/>
    <w:rsid w:val="00586D1C"/>
    <w:rsid w:val="005A02F6"/>
    <w:rsid w:val="005A130E"/>
    <w:rsid w:val="005A19A8"/>
    <w:rsid w:val="005A29C1"/>
    <w:rsid w:val="005A7EEA"/>
    <w:rsid w:val="005B2748"/>
    <w:rsid w:val="005B39A9"/>
    <w:rsid w:val="005B46AC"/>
    <w:rsid w:val="005B510D"/>
    <w:rsid w:val="005C0697"/>
    <w:rsid w:val="005C12C6"/>
    <w:rsid w:val="005C3C3D"/>
    <w:rsid w:val="005C5EDC"/>
    <w:rsid w:val="005C7474"/>
    <w:rsid w:val="005C75B0"/>
    <w:rsid w:val="005D0BB9"/>
    <w:rsid w:val="005D0CCF"/>
    <w:rsid w:val="005D5B6A"/>
    <w:rsid w:val="005D7F59"/>
    <w:rsid w:val="005E0901"/>
    <w:rsid w:val="005F00E8"/>
    <w:rsid w:val="005F13C0"/>
    <w:rsid w:val="005F1EEC"/>
    <w:rsid w:val="005F25BB"/>
    <w:rsid w:val="005F2F16"/>
    <w:rsid w:val="005F61AB"/>
    <w:rsid w:val="005F7EE4"/>
    <w:rsid w:val="006003EB"/>
    <w:rsid w:val="00601335"/>
    <w:rsid w:val="00603614"/>
    <w:rsid w:val="00603F8A"/>
    <w:rsid w:val="006113AE"/>
    <w:rsid w:val="006123AE"/>
    <w:rsid w:val="00615DFE"/>
    <w:rsid w:val="0061627F"/>
    <w:rsid w:val="00617461"/>
    <w:rsid w:val="00617A6F"/>
    <w:rsid w:val="00620111"/>
    <w:rsid w:val="00621786"/>
    <w:rsid w:val="00622550"/>
    <w:rsid w:val="00623B4B"/>
    <w:rsid w:val="006242FB"/>
    <w:rsid w:val="00624A26"/>
    <w:rsid w:val="00631738"/>
    <w:rsid w:val="006331FE"/>
    <w:rsid w:val="00633277"/>
    <w:rsid w:val="0063525E"/>
    <w:rsid w:val="0063592F"/>
    <w:rsid w:val="0063793D"/>
    <w:rsid w:val="006403F7"/>
    <w:rsid w:val="00642A82"/>
    <w:rsid w:val="00642ABE"/>
    <w:rsid w:val="00643A4A"/>
    <w:rsid w:val="006442FD"/>
    <w:rsid w:val="00645740"/>
    <w:rsid w:val="00647BA8"/>
    <w:rsid w:val="006505BB"/>
    <w:rsid w:val="00650CB9"/>
    <w:rsid w:val="00652FA9"/>
    <w:rsid w:val="00653C31"/>
    <w:rsid w:val="00653DBF"/>
    <w:rsid w:val="00661519"/>
    <w:rsid w:val="0066486C"/>
    <w:rsid w:val="00665C3A"/>
    <w:rsid w:val="00666560"/>
    <w:rsid w:val="006747F7"/>
    <w:rsid w:val="00680FAE"/>
    <w:rsid w:val="00682390"/>
    <w:rsid w:val="00685637"/>
    <w:rsid w:val="006955FF"/>
    <w:rsid w:val="00696D51"/>
    <w:rsid w:val="006A08CC"/>
    <w:rsid w:val="006A5182"/>
    <w:rsid w:val="006A7AAC"/>
    <w:rsid w:val="006B0AA4"/>
    <w:rsid w:val="006B5E13"/>
    <w:rsid w:val="006B6C56"/>
    <w:rsid w:val="006B6FB2"/>
    <w:rsid w:val="006C0F41"/>
    <w:rsid w:val="006C11DF"/>
    <w:rsid w:val="006C1D48"/>
    <w:rsid w:val="006C20AF"/>
    <w:rsid w:val="006C41FD"/>
    <w:rsid w:val="006C427D"/>
    <w:rsid w:val="006D1556"/>
    <w:rsid w:val="006D544B"/>
    <w:rsid w:val="006D6ABC"/>
    <w:rsid w:val="006D7266"/>
    <w:rsid w:val="006E260D"/>
    <w:rsid w:val="006E29F4"/>
    <w:rsid w:val="006E6445"/>
    <w:rsid w:val="006E7ECD"/>
    <w:rsid w:val="006F2710"/>
    <w:rsid w:val="006F2CF2"/>
    <w:rsid w:val="006F3325"/>
    <w:rsid w:val="006F4EDC"/>
    <w:rsid w:val="006F610B"/>
    <w:rsid w:val="006F6B47"/>
    <w:rsid w:val="00700D11"/>
    <w:rsid w:val="00702018"/>
    <w:rsid w:val="00702298"/>
    <w:rsid w:val="007032BC"/>
    <w:rsid w:val="00703DDB"/>
    <w:rsid w:val="00704E44"/>
    <w:rsid w:val="007058F2"/>
    <w:rsid w:val="00707C50"/>
    <w:rsid w:val="00710D37"/>
    <w:rsid w:val="007147DF"/>
    <w:rsid w:val="00715B7C"/>
    <w:rsid w:val="007174B9"/>
    <w:rsid w:val="007174C8"/>
    <w:rsid w:val="00720D5F"/>
    <w:rsid w:val="00724131"/>
    <w:rsid w:val="00732D9B"/>
    <w:rsid w:val="00733520"/>
    <w:rsid w:val="0073517E"/>
    <w:rsid w:val="00736C37"/>
    <w:rsid w:val="00746EB4"/>
    <w:rsid w:val="007479E9"/>
    <w:rsid w:val="00747B04"/>
    <w:rsid w:val="00761A0E"/>
    <w:rsid w:val="0076261E"/>
    <w:rsid w:val="00767031"/>
    <w:rsid w:val="00775092"/>
    <w:rsid w:val="00780604"/>
    <w:rsid w:val="00780A3E"/>
    <w:rsid w:val="0078265B"/>
    <w:rsid w:val="00785D14"/>
    <w:rsid w:val="00787B33"/>
    <w:rsid w:val="0079067F"/>
    <w:rsid w:val="007908C9"/>
    <w:rsid w:val="00797A5D"/>
    <w:rsid w:val="00797C3D"/>
    <w:rsid w:val="007A2EDF"/>
    <w:rsid w:val="007A481F"/>
    <w:rsid w:val="007A5349"/>
    <w:rsid w:val="007A7FEF"/>
    <w:rsid w:val="007B05E5"/>
    <w:rsid w:val="007B3223"/>
    <w:rsid w:val="007B407E"/>
    <w:rsid w:val="007B4477"/>
    <w:rsid w:val="007B5D18"/>
    <w:rsid w:val="007B685E"/>
    <w:rsid w:val="007C1035"/>
    <w:rsid w:val="007C11AC"/>
    <w:rsid w:val="007C2AB2"/>
    <w:rsid w:val="007C3F16"/>
    <w:rsid w:val="007C3F30"/>
    <w:rsid w:val="007C6871"/>
    <w:rsid w:val="007D3FF3"/>
    <w:rsid w:val="007D41EE"/>
    <w:rsid w:val="007D69D2"/>
    <w:rsid w:val="007E4D1B"/>
    <w:rsid w:val="007F03F0"/>
    <w:rsid w:val="007F204E"/>
    <w:rsid w:val="007F5B9E"/>
    <w:rsid w:val="007F7B0B"/>
    <w:rsid w:val="008006C7"/>
    <w:rsid w:val="00803AA0"/>
    <w:rsid w:val="00806BE0"/>
    <w:rsid w:val="00807C56"/>
    <w:rsid w:val="00811121"/>
    <w:rsid w:val="00811A76"/>
    <w:rsid w:val="0081236A"/>
    <w:rsid w:val="008125A9"/>
    <w:rsid w:val="0081670F"/>
    <w:rsid w:val="0081753E"/>
    <w:rsid w:val="0082645D"/>
    <w:rsid w:val="00830CCC"/>
    <w:rsid w:val="008328B2"/>
    <w:rsid w:val="008351A6"/>
    <w:rsid w:val="0083538C"/>
    <w:rsid w:val="00835EBE"/>
    <w:rsid w:val="00836CB2"/>
    <w:rsid w:val="008432D2"/>
    <w:rsid w:val="00844EE3"/>
    <w:rsid w:val="00846266"/>
    <w:rsid w:val="00846AFB"/>
    <w:rsid w:val="008475A4"/>
    <w:rsid w:val="0085109E"/>
    <w:rsid w:val="00851A5A"/>
    <w:rsid w:val="00852482"/>
    <w:rsid w:val="00852742"/>
    <w:rsid w:val="00854C5D"/>
    <w:rsid w:val="00856D15"/>
    <w:rsid w:val="00857542"/>
    <w:rsid w:val="00870760"/>
    <w:rsid w:val="00872CB5"/>
    <w:rsid w:val="008748EA"/>
    <w:rsid w:val="008754AD"/>
    <w:rsid w:val="00877028"/>
    <w:rsid w:val="00877859"/>
    <w:rsid w:val="0088708A"/>
    <w:rsid w:val="00887A7F"/>
    <w:rsid w:val="0089091C"/>
    <w:rsid w:val="008943C7"/>
    <w:rsid w:val="00895085"/>
    <w:rsid w:val="008A08F2"/>
    <w:rsid w:val="008B050B"/>
    <w:rsid w:val="008B15CC"/>
    <w:rsid w:val="008B1DC4"/>
    <w:rsid w:val="008B7607"/>
    <w:rsid w:val="008C017B"/>
    <w:rsid w:val="008C5991"/>
    <w:rsid w:val="008C6809"/>
    <w:rsid w:val="008D0CD8"/>
    <w:rsid w:val="008D300B"/>
    <w:rsid w:val="008D31B1"/>
    <w:rsid w:val="008E438B"/>
    <w:rsid w:val="008F0124"/>
    <w:rsid w:val="008F2C50"/>
    <w:rsid w:val="008F756A"/>
    <w:rsid w:val="008F77C4"/>
    <w:rsid w:val="0090319E"/>
    <w:rsid w:val="0090569D"/>
    <w:rsid w:val="0091232C"/>
    <w:rsid w:val="00921C1F"/>
    <w:rsid w:val="00925DB9"/>
    <w:rsid w:val="00927164"/>
    <w:rsid w:val="00927525"/>
    <w:rsid w:val="009277DB"/>
    <w:rsid w:val="00932DA6"/>
    <w:rsid w:val="009347C1"/>
    <w:rsid w:val="009359A5"/>
    <w:rsid w:val="00935BA0"/>
    <w:rsid w:val="00941A7D"/>
    <w:rsid w:val="00941E7B"/>
    <w:rsid w:val="00945BE5"/>
    <w:rsid w:val="0095177D"/>
    <w:rsid w:val="00951E57"/>
    <w:rsid w:val="00955BE4"/>
    <w:rsid w:val="00955D54"/>
    <w:rsid w:val="0095753C"/>
    <w:rsid w:val="009612EE"/>
    <w:rsid w:val="00961896"/>
    <w:rsid w:val="009756B4"/>
    <w:rsid w:val="009808C0"/>
    <w:rsid w:val="00982718"/>
    <w:rsid w:val="00985724"/>
    <w:rsid w:val="00985780"/>
    <w:rsid w:val="009876E0"/>
    <w:rsid w:val="00992DBE"/>
    <w:rsid w:val="009937A8"/>
    <w:rsid w:val="00993A8B"/>
    <w:rsid w:val="00995A16"/>
    <w:rsid w:val="00997A66"/>
    <w:rsid w:val="009A2BDC"/>
    <w:rsid w:val="009A36FD"/>
    <w:rsid w:val="009A5621"/>
    <w:rsid w:val="009B0A3C"/>
    <w:rsid w:val="009B23B6"/>
    <w:rsid w:val="009B65B8"/>
    <w:rsid w:val="009C52A7"/>
    <w:rsid w:val="009C586A"/>
    <w:rsid w:val="009C698D"/>
    <w:rsid w:val="009C69CB"/>
    <w:rsid w:val="009C6FB9"/>
    <w:rsid w:val="009C7CFD"/>
    <w:rsid w:val="009D265B"/>
    <w:rsid w:val="009D5C5F"/>
    <w:rsid w:val="009D6362"/>
    <w:rsid w:val="009D65A9"/>
    <w:rsid w:val="009D67CB"/>
    <w:rsid w:val="009D706A"/>
    <w:rsid w:val="009D788E"/>
    <w:rsid w:val="009D7E3C"/>
    <w:rsid w:val="009D7F57"/>
    <w:rsid w:val="009E47D3"/>
    <w:rsid w:val="009E736F"/>
    <w:rsid w:val="009E7585"/>
    <w:rsid w:val="009F0626"/>
    <w:rsid w:val="009F1091"/>
    <w:rsid w:val="009F1EDC"/>
    <w:rsid w:val="009F34DE"/>
    <w:rsid w:val="009F587E"/>
    <w:rsid w:val="009F7E85"/>
    <w:rsid w:val="00A01083"/>
    <w:rsid w:val="00A01F2E"/>
    <w:rsid w:val="00A0416A"/>
    <w:rsid w:val="00A04D1A"/>
    <w:rsid w:val="00A04F64"/>
    <w:rsid w:val="00A0588E"/>
    <w:rsid w:val="00A06980"/>
    <w:rsid w:val="00A07BF7"/>
    <w:rsid w:val="00A10163"/>
    <w:rsid w:val="00A21C4B"/>
    <w:rsid w:val="00A223C4"/>
    <w:rsid w:val="00A238DB"/>
    <w:rsid w:val="00A25D07"/>
    <w:rsid w:val="00A25F0A"/>
    <w:rsid w:val="00A30014"/>
    <w:rsid w:val="00A30C13"/>
    <w:rsid w:val="00A31D0A"/>
    <w:rsid w:val="00A31D54"/>
    <w:rsid w:val="00A325A7"/>
    <w:rsid w:val="00A3266C"/>
    <w:rsid w:val="00A333DA"/>
    <w:rsid w:val="00A359FF"/>
    <w:rsid w:val="00A40FD5"/>
    <w:rsid w:val="00A42095"/>
    <w:rsid w:val="00A43EAD"/>
    <w:rsid w:val="00A53D50"/>
    <w:rsid w:val="00A600E4"/>
    <w:rsid w:val="00A60A90"/>
    <w:rsid w:val="00A62B68"/>
    <w:rsid w:val="00A66A60"/>
    <w:rsid w:val="00A6777D"/>
    <w:rsid w:val="00A7042F"/>
    <w:rsid w:val="00A7066C"/>
    <w:rsid w:val="00A72090"/>
    <w:rsid w:val="00A74A34"/>
    <w:rsid w:val="00A75EB5"/>
    <w:rsid w:val="00A76F66"/>
    <w:rsid w:val="00A77948"/>
    <w:rsid w:val="00A8113C"/>
    <w:rsid w:val="00A816DF"/>
    <w:rsid w:val="00A82A5F"/>
    <w:rsid w:val="00A842B0"/>
    <w:rsid w:val="00A869A0"/>
    <w:rsid w:val="00A92716"/>
    <w:rsid w:val="00A95515"/>
    <w:rsid w:val="00AA1C17"/>
    <w:rsid w:val="00AA2BDC"/>
    <w:rsid w:val="00AA3F85"/>
    <w:rsid w:val="00AA5BC2"/>
    <w:rsid w:val="00AA5E11"/>
    <w:rsid w:val="00AA66FC"/>
    <w:rsid w:val="00AA7DE9"/>
    <w:rsid w:val="00AB04DF"/>
    <w:rsid w:val="00AB0D2F"/>
    <w:rsid w:val="00AB10CF"/>
    <w:rsid w:val="00AB1B5A"/>
    <w:rsid w:val="00AB4A35"/>
    <w:rsid w:val="00AB543B"/>
    <w:rsid w:val="00AB743A"/>
    <w:rsid w:val="00AC1593"/>
    <w:rsid w:val="00AC3262"/>
    <w:rsid w:val="00AC7218"/>
    <w:rsid w:val="00AC765C"/>
    <w:rsid w:val="00AD416D"/>
    <w:rsid w:val="00AD5695"/>
    <w:rsid w:val="00AE4368"/>
    <w:rsid w:val="00AE6510"/>
    <w:rsid w:val="00AE76D6"/>
    <w:rsid w:val="00AE7E30"/>
    <w:rsid w:val="00AF01EA"/>
    <w:rsid w:val="00AF14E0"/>
    <w:rsid w:val="00AF18F5"/>
    <w:rsid w:val="00AF33A9"/>
    <w:rsid w:val="00AF793B"/>
    <w:rsid w:val="00B011A3"/>
    <w:rsid w:val="00B01591"/>
    <w:rsid w:val="00B01C60"/>
    <w:rsid w:val="00B034BA"/>
    <w:rsid w:val="00B03ED0"/>
    <w:rsid w:val="00B05F37"/>
    <w:rsid w:val="00B07CC5"/>
    <w:rsid w:val="00B10B39"/>
    <w:rsid w:val="00B10D2E"/>
    <w:rsid w:val="00B114BB"/>
    <w:rsid w:val="00B1416F"/>
    <w:rsid w:val="00B1419B"/>
    <w:rsid w:val="00B1444C"/>
    <w:rsid w:val="00B20835"/>
    <w:rsid w:val="00B238E6"/>
    <w:rsid w:val="00B25028"/>
    <w:rsid w:val="00B27903"/>
    <w:rsid w:val="00B30BC8"/>
    <w:rsid w:val="00B32B68"/>
    <w:rsid w:val="00B336D0"/>
    <w:rsid w:val="00B352CC"/>
    <w:rsid w:val="00B37E29"/>
    <w:rsid w:val="00B41B1F"/>
    <w:rsid w:val="00B44720"/>
    <w:rsid w:val="00B47367"/>
    <w:rsid w:val="00B54788"/>
    <w:rsid w:val="00B54795"/>
    <w:rsid w:val="00B54C8F"/>
    <w:rsid w:val="00B56573"/>
    <w:rsid w:val="00B56B8E"/>
    <w:rsid w:val="00B61BDA"/>
    <w:rsid w:val="00B72895"/>
    <w:rsid w:val="00B73C56"/>
    <w:rsid w:val="00B75E2D"/>
    <w:rsid w:val="00B81100"/>
    <w:rsid w:val="00B812F6"/>
    <w:rsid w:val="00B8186C"/>
    <w:rsid w:val="00B8256D"/>
    <w:rsid w:val="00B836D1"/>
    <w:rsid w:val="00B85103"/>
    <w:rsid w:val="00B853FC"/>
    <w:rsid w:val="00B856AB"/>
    <w:rsid w:val="00B85CA2"/>
    <w:rsid w:val="00B87217"/>
    <w:rsid w:val="00B90D05"/>
    <w:rsid w:val="00B93F34"/>
    <w:rsid w:val="00B94B9F"/>
    <w:rsid w:val="00B9783B"/>
    <w:rsid w:val="00BA0131"/>
    <w:rsid w:val="00BA029A"/>
    <w:rsid w:val="00BA16E1"/>
    <w:rsid w:val="00BA17A9"/>
    <w:rsid w:val="00BA5B64"/>
    <w:rsid w:val="00BB019E"/>
    <w:rsid w:val="00BB1696"/>
    <w:rsid w:val="00BB18A7"/>
    <w:rsid w:val="00BB2872"/>
    <w:rsid w:val="00BB2EE2"/>
    <w:rsid w:val="00BC2F3C"/>
    <w:rsid w:val="00BC4D1F"/>
    <w:rsid w:val="00BD02F8"/>
    <w:rsid w:val="00BD04AD"/>
    <w:rsid w:val="00BD100D"/>
    <w:rsid w:val="00BD616E"/>
    <w:rsid w:val="00BD72DA"/>
    <w:rsid w:val="00BD745B"/>
    <w:rsid w:val="00BD757F"/>
    <w:rsid w:val="00BD7A22"/>
    <w:rsid w:val="00BE3128"/>
    <w:rsid w:val="00BE3BB6"/>
    <w:rsid w:val="00BE4326"/>
    <w:rsid w:val="00BE7902"/>
    <w:rsid w:val="00BE7CCD"/>
    <w:rsid w:val="00C04271"/>
    <w:rsid w:val="00C0487A"/>
    <w:rsid w:val="00C109EF"/>
    <w:rsid w:val="00C123D7"/>
    <w:rsid w:val="00C125DE"/>
    <w:rsid w:val="00C1364B"/>
    <w:rsid w:val="00C145EE"/>
    <w:rsid w:val="00C14F16"/>
    <w:rsid w:val="00C14F4B"/>
    <w:rsid w:val="00C2122C"/>
    <w:rsid w:val="00C2148D"/>
    <w:rsid w:val="00C21954"/>
    <w:rsid w:val="00C319B9"/>
    <w:rsid w:val="00C32CC3"/>
    <w:rsid w:val="00C34343"/>
    <w:rsid w:val="00C34EE8"/>
    <w:rsid w:val="00C44869"/>
    <w:rsid w:val="00C45EBC"/>
    <w:rsid w:val="00C5004B"/>
    <w:rsid w:val="00C55393"/>
    <w:rsid w:val="00C55BFD"/>
    <w:rsid w:val="00C60D23"/>
    <w:rsid w:val="00C620FF"/>
    <w:rsid w:val="00C65A07"/>
    <w:rsid w:val="00C6736D"/>
    <w:rsid w:val="00C710F0"/>
    <w:rsid w:val="00C72A19"/>
    <w:rsid w:val="00C74764"/>
    <w:rsid w:val="00C763FE"/>
    <w:rsid w:val="00C76BDE"/>
    <w:rsid w:val="00C77E55"/>
    <w:rsid w:val="00C80533"/>
    <w:rsid w:val="00C8276B"/>
    <w:rsid w:val="00C85ECA"/>
    <w:rsid w:val="00C90C23"/>
    <w:rsid w:val="00C93AA5"/>
    <w:rsid w:val="00C94B23"/>
    <w:rsid w:val="00C968F8"/>
    <w:rsid w:val="00CA102B"/>
    <w:rsid w:val="00CA47A8"/>
    <w:rsid w:val="00CA4F9E"/>
    <w:rsid w:val="00CA5C53"/>
    <w:rsid w:val="00CA6D64"/>
    <w:rsid w:val="00CB2AE7"/>
    <w:rsid w:val="00CB41D8"/>
    <w:rsid w:val="00CB42DD"/>
    <w:rsid w:val="00CB4EFC"/>
    <w:rsid w:val="00CB6832"/>
    <w:rsid w:val="00CB6AC8"/>
    <w:rsid w:val="00CB738C"/>
    <w:rsid w:val="00CC1A93"/>
    <w:rsid w:val="00CC5629"/>
    <w:rsid w:val="00CC704D"/>
    <w:rsid w:val="00CC7A41"/>
    <w:rsid w:val="00CC7AEF"/>
    <w:rsid w:val="00CD27D7"/>
    <w:rsid w:val="00CD4443"/>
    <w:rsid w:val="00CD7CC8"/>
    <w:rsid w:val="00CE3C02"/>
    <w:rsid w:val="00CE5120"/>
    <w:rsid w:val="00CE54A3"/>
    <w:rsid w:val="00CF1200"/>
    <w:rsid w:val="00CF1655"/>
    <w:rsid w:val="00CF26E2"/>
    <w:rsid w:val="00CF3378"/>
    <w:rsid w:val="00CF46A2"/>
    <w:rsid w:val="00CF51F9"/>
    <w:rsid w:val="00CF5F22"/>
    <w:rsid w:val="00CF7247"/>
    <w:rsid w:val="00D03D52"/>
    <w:rsid w:val="00D06903"/>
    <w:rsid w:val="00D10600"/>
    <w:rsid w:val="00D10852"/>
    <w:rsid w:val="00D12F6C"/>
    <w:rsid w:val="00D12F9C"/>
    <w:rsid w:val="00D145DD"/>
    <w:rsid w:val="00D145E9"/>
    <w:rsid w:val="00D16332"/>
    <w:rsid w:val="00D166C6"/>
    <w:rsid w:val="00D2070B"/>
    <w:rsid w:val="00D21981"/>
    <w:rsid w:val="00D246B7"/>
    <w:rsid w:val="00D24818"/>
    <w:rsid w:val="00D26095"/>
    <w:rsid w:val="00D26842"/>
    <w:rsid w:val="00D323C8"/>
    <w:rsid w:val="00D33569"/>
    <w:rsid w:val="00D3756A"/>
    <w:rsid w:val="00D45433"/>
    <w:rsid w:val="00D51800"/>
    <w:rsid w:val="00D527FB"/>
    <w:rsid w:val="00D54DB2"/>
    <w:rsid w:val="00D675D2"/>
    <w:rsid w:val="00D678B0"/>
    <w:rsid w:val="00D71697"/>
    <w:rsid w:val="00D726C1"/>
    <w:rsid w:val="00D72C22"/>
    <w:rsid w:val="00D75F3F"/>
    <w:rsid w:val="00D80999"/>
    <w:rsid w:val="00D8289B"/>
    <w:rsid w:val="00D84297"/>
    <w:rsid w:val="00D85B3D"/>
    <w:rsid w:val="00D900FC"/>
    <w:rsid w:val="00D921C4"/>
    <w:rsid w:val="00DA0BD8"/>
    <w:rsid w:val="00DA1B93"/>
    <w:rsid w:val="00DA1C43"/>
    <w:rsid w:val="00DA4F1E"/>
    <w:rsid w:val="00DA6977"/>
    <w:rsid w:val="00DC13B2"/>
    <w:rsid w:val="00DC5ECF"/>
    <w:rsid w:val="00DC63E2"/>
    <w:rsid w:val="00DC6558"/>
    <w:rsid w:val="00DC6F0D"/>
    <w:rsid w:val="00DD3102"/>
    <w:rsid w:val="00DD53BA"/>
    <w:rsid w:val="00DD6517"/>
    <w:rsid w:val="00DD7DF1"/>
    <w:rsid w:val="00DE2E5A"/>
    <w:rsid w:val="00DE3C05"/>
    <w:rsid w:val="00DE4133"/>
    <w:rsid w:val="00DE50EC"/>
    <w:rsid w:val="00DE5B9D"/>
    <w:rsid w:val="00DF07CD"/>
    <w:rsid w:val="00DF2347"/>
    <w:rsid w:val="00DF239B"/>
    <w:rsid w:val="00DF38EF"/>
    <w:rsid w:val="00E04ADD"/>
    <w:rsid w:val="00E06408"/>
    <w:rsid w:val="00E0659D"/>
    <w:rsid w:val="00E13359"/>
    <w:rsid w:val="00E13642"/>
    <w:rsid w:val="00E14586"/>
    <w:rsid w:val="00E158F3"/>
    <w:rsid w:val="00E15BBF"/>
    <w:rsid w:val="00E17691"/>
    <w:rsid w:val="00E25482"/>
    <w:rsid w:val="00E30A20"/>
    <w:rsid w:val="00E33140"/>
    <w:rsid w:val="00E343D8"/>
    <w:rsid w:val="00E3595F"/>
    <w:rsid w:val="00E41D2E"/>
    <w:rsid w:val="00E429DC"/>
    <w:rsid w:val="00E43956"/>
    <w:rsid w:val="00E43A49"/>
    <w:rsid w:val="00E44BBE"/>
    <w:rsid w:val="00E44DC1"/>
    <w:rsid w:val="00E45998"/>
    <w:rsid w:val="00E502C4"/>
    <w:rsid w:val="00E516B8"/>
    <w:rsid w:val="00E5265B"/>
    <w:rsid w:val="00E52AD4"/>
    <w:rsid w:val="00E579B8"/>
    <w:rsid w:val="00E71EBC"/>
    <w:rsid w:val="00E75C16"/>
    <w:rsid w:val="00E80FC4"/>
    <w:rsid w:val="00E85C6F"/>
    <w:rsid w:val="00E87506"/>
    <w:rsid w:val="00E92CD6"/>
    <w:rsid w:val="00E9418D"/>
    <w:rsid w:val="00E95113"/>
    <w:rsid w:val="00E97021"/>
    <w:rsid w:val="00E974DB"/>
    <w:rsid w:val="00EA0C02"/>
    <w:rsid w:val="00EA368C"/>
    <w:rsid w:val="00EA566F"/>
    <w:rsid w:val="00EB1EDA"/>
    <w:rsid w:val="00EB28BD"/>
    <w:rsid w:val="00EC07CB"/>
    <w:rsid w:val="00EC3BA1"/>
    <w:rsid w:val="00EC5915"/>
    <w:rsid w:val="00EC65D9"/>
    <w:rsid w:val="00ED2993"/>
    <w:rsid w:val="00ED7E5D"/>
    <w:rsid w:val="00EE4178"/>
    <w:rsid w:val="00EE4870"/>
    <w:rsid w:val="00EE4871"/>
    <w:rsid w:val="00EE6C61"/>
    <w:rsid w:val="00EF3C5F"/>
    <w:rsid w:val="00F00976"/>
    <w:rsid w:val="00F01441"/>
    <w:rsid w:val="00F01B8F"/>
    <w:rsid w:val="00F05F3B"/>
    <w:rsid w:val="00F102BC"/>
    <w:rsid w:val="00F126C6"/>
    <w:rsid w:val="00F12D39"/>
    <w:rsid w:val="00F13C44"/>
    <w:rsid w:val="00F16062"/>
    <w:rsid w:val="00F17327"/>
    <w:rsid w:val="00F25D26"/>
    <w:rsid w:val="00F27049"/>
    <w:rsid w:val="00F34E2A"/>
    <w:rsid w:val="00F36A3B"/>
    <w:rsid w:val="00F37F52"/>
    <w:rsid w:val="00F40B1E"/>
    <w:rsid w:val="00F415E0"/>
    <w:rsid w:val="00F427A8"/>
    <w:rsid w:val="00F436D5"/>
    <w:rsid w:val="00F45746"/>
    <w:rsid w:val="00F51A3D"/>
    <w:rsid w:val="00F525BF"/>
    <w:rsid w:val="00F53D02"/>
    <w:rsid w:val="00F54601"/>
    <w:rsid w:val="00F56217"/>
    <w:rsid w:val="00F565D6"/>
    <w:rsid w:val="00F61805"/>
    <w:rsid w:val="00F64455"/>
    <w:rsid w:val="00F66639"/>
    <w:rsid w:val="00F765C7"/>
    <w:rsid w:val="00F76C35"/>
    <w:rsid w:val="00F770AB"/>
    <w:rsid w:val="00F8430C"/>
    <w:rsid w:val="00F90D9C"/>
    <w:rsid w:val="00F9100A"/>
    <w:rsid w:val="00F9178F"/>
    <w:rsid w:val="00F948BF"/>
    <w:rsid w:val="00F96EDF"/>
    <w:rsid w:val="00FA09A1"/>
    <w:rsid w:val="00FA6464"/>
    <w:rsid w:val="00FA65D1"/>
    <w:rsid w:val="00FA6C32"/>
    <w:rsid w:val="00FA742D"/>
    <w:rsid w:val="00FB2213"/>
    <w:rsid w:val="00FB2B29"/>
    <w:rsid w:val="00FB3216"/>
    <w:rsid w:val="00FB3D64"/>
    <w:rsid w:val="00FB51C3"/>
    <w:rsid w:val="00FB5E2C"/>
    <w:rsid w:val="00FC2EE5"/>
    <w:rsid w:val="00FC36B6"/>
    <w:rsid w:val="00FC49D9"/>
    <w:rsid w:val="00FC4B1E"/>
    <w:rsid w:val="00FC5D8E"/>
    <w:rsid w:val="00FD4E7D"/>
    <w:rsid w:val="00FD4E81"/>
    <w:rsid w:val="00FE0EB4"/>
    <w:rsid w:val="00FE1E02"/>
    <w:rsid w:val="00FE2578"/>
    <w:rsid w:val="00FE4503"/>
    <w:rsid w:val="00FE5A66"/>
    <w:rsid w:val="00FE6030"/>
    <w:rsid w:val="00FE79B7"/>
    <w:rsid w:val="00FF5C78"/>
    <w:rsid w:val="00FF7F1F"/>
    <w:rsid w:val="3998C9A4"/>
    <w:rsid w:val="3F54A724"/>
    <w:rsid w:val="76F2839B"/>
    <w:rsid w:val="799E4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99315"/>
  <w15:chartTrackingRefBased/>
  <w15:docId w15:val="{280DAB78-EC40-4CF9-998D-F55F1A30A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F52"/>
    <w:pPr>
      <w:ind w:left="720"/>
      <w:contextualSpacing/>
    </w:pPr>
  </w:style>
  <w:style w:type="character" w:styleId="Hyperlink">
    <w:name w:val="Hyperlink"/>
    <w:basedOn w:val="DefaultParagraphFont"/>
    <w:uiPriority w:val="99"/>
    <w:unhideWhenUsed/>
    <w:rsid w:val="001F5AA0"/>
    <w:rPr>
      <w:color w:val="0563C1" w:themeColor="hyperlink"/>
      <w:u w:val="single"/>
    </w:rPr>
  </w:style>
  <w:style w:type="paragraph" w:styleId="BalloonText">
    <w:name w:val="Balloon Text"/>
    <w:basedOn w:val="Normal"/>
    <w:link w:val="BalloonTextChar"/>
    <w:uiPriority w:val="99"/>
    <w:semiHidden/>
    <w:unhideWhenUsed/>
    <w:rsid w:val="006F4E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EDC"/>
    <w:rPr>
      <w:rFonts w:ascii="Segoe UI" w:hAnsi="Segoe UI" w:cs="Segoe UI"/>
      <w:sz w:val="18"/>
      <w:szCs w:val="18"/>
    </w:rPr>
  </w:style>
  <w:style w:type="paragraph" w:styleId="Header">
    <w:name w:val="header"/>
    <w:basedOn w:val="Normal"/>
    <w:link w:val="HeaderChar"/>
    <w:uiPriority w:val="99"/>
    <w:unhideWhenUsed/>
    <w:rsid w:val="004670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70C8"/>
  </w:style>
  <w:style w:type="paragraph" w:styleId="Footer">
    <w:name w:val="footer"/>
    <w:basedOn w:val="Normal"/>
    <w:link w:val="FooterChar"/>
    <w:uiPriority w:val="99"/>
    <w:unhideWhenUsed/>
    <w:rsid w:val="004670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70C8"/>
  </w:style>
  <w:style w:type="character" w:styleId="FollowedHyperlink">
    <w:name w:val="FollowedHyperlink"/>
    <w:basedOn w:val="DefaultParagraphFont"/>
    <w:uiPriority w:val="99"/>
    <w:semiHidden/>
    <w:unhideWhenUsed/>
    <w:rsid w:val="00F05F3B"/>
    <w:rPr>
      <w:color w:val="954F72" w:themeColor="followedHyperlink"/>
      <w:u w:val="single"/>
    </w:rPr>
  </w:style>
  <w:style w:type="character" w:customStyle="1" w:styleId="UnresolvedMention1">
    <w:name w:val="Unresolved Mention1"/>
    <w:basedOn w:val="DefaultParagraphFont"/>
    <w:uiPriority w:val="99"/>
    <w:semiHidden/>
    <w:unhideWhenUsed/>
    <w:rsid w:val="00DD53BA"/>
    <w:rPr>
      <w:color w:val="605E5C"/>
      <w:shd w:val="clear" w:color="auto" w:fill="E1DFDD"/>
    </w:rPr>
  </w:style>
  <w:style w:type="table" w:styleId="TableGrid">
    <w:name w:val="Table Grid"/>
    <w:basedOn w:val="TableNormal"/>
    <w:uiPriority w:val="39"/>
    <w:rsid w:val="002A5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357826"/>
    <w:rPr>
      <w:color w:val="605E5C"/>
      <w:shd w:val="clear" w:color="auto" w:fill="E1DFDD"/>
    </w:rPr>
  </w:style>
  <w:style w:type="character" w:customStyle="1" w:styleId="UnresolvedMention3">
    <w:name w:val="Unresolved Mention3"/>
    <w:basedOn w:val="DefaultParagraphFont"/>
    <w:uiPriority w:val="99"/>
    <w:semiHidden/>
    <w:unhideWhenUsed/>
    <w:rsid w:val="00EA368C"/>
    <w:rPr>
      <w:color w:val="605E5C"/>
      <w:shd w:val="clear" w:color="auto" w:fill="E1DFDD"/>
    </w:rPr>
  </w:style>
  <w:style w:type="character" w:customStyle="1" w:styleId="UnresolvedMention">
    <w:name w:val="Unresolved Mention"/>
    <w:basedOn w:val="DefaultParagraphFont"/>
    <w:uiPriority w:val="99"/>
    <w:semiHidden/>
    <w:unhideWhenUsed/>
    <w:rsid w:val="002F799B"/>
    <w:rPr>
      <w:color w:val="605E5C"/>
      <w:shd w:val="clear" w:color="auto" w:fill="E1DFDD"/>
    </w:rPr>
  </w:style>
  <w:style w:type="character" w:styleId="HTMLCite">
    <w:name w:val="HTML Cite"/>
    <w:basedOn w:val="DefaultParagraphFont"/>
    <w:uiPriority w:val="99"/>
    <w:semiHidden/>
    <w:unhideWhenUsed/>
    <w:rsid w:val="00074689"/>
    <w:rPr>
      <w:i/>
      <w:iCs/>
    </w:rPr>
  </w:style>
  <w:style w:type="paragraph" w:customStyle="1" w:styleId="xmsonormal">
    <w:name w:val="x_msonormal"/>
    <w:basedOn w:val="Normal"/>
    <w:rsid w:val="00854C5D"/>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F1C8F"/>
    <w:rPr>
      <w:sz w:val="16"/>
      <w:szCs w:val="16"/>
    </w:rPr>
  </w:style>
  <w:style w:type="paragraph" w:styleId="CommentText">
    <w:name w:val="annotation text"/>
    <w:basedOn w:val="Normal"/>
    <w:link w:val="CommentTextChar"/>
    <w:uiPriority w:val="99"/>
    <w:semiHidden/>
    <w:unhideWhenUsed/>
    <w:rsid w:val="002F1C8F"/>
    <w:pPr>
      <w:spacing w:line="240" w:lineRule="auto"/>
    </w:pPr>
    <w:rPr>
      <w:sz w:val="20"/>
      <w:szCs w:val="20"/>
    </w:rPr>
  </w:style>
  <w:style w:type="character" w:customStyle="1" w:styleId="CommentTextChar">
    <w:name w:val="Comment Text Char"/>
    <w:basedOn w:val="DefaultParagraphFont"/>
    <w:link w:val="CommentText"/>
    <w:uiPriority w:val="99"/>
    <w:semiHidden/>
    <w:rsid w:val="002F1C8F"/>
    <w:rPr>
      <w:sz w:val="20"/>
      <w:szCs w:val="20"/>
    </w:rPr>
  </w:style>
  <w:style w:type="paragraph" w:styleId="CommentSubject">
    <w:name w:val="annotation subject"/>
    <w:basedOn w:val="CommentText"/>
    <w:next w:val="CommentText"/>
    <w:link w:val="CommentSubjectChar"/>
    <w:uiPriority w:val="99"/>
    <w:semiHidden/>
    <w:unhideWhenUsed/>
    <w:rsid w:val="002F1C8F"/>
    <w:rPr>
      <w:b/>
      <w:bCs/>
    </w:rPr>
  </w:style>
  <w:style w:type="character" w:customStyle="1" w:styleId="CommentSubjectChar">
    <w:name w:val="Comment Subject Char"/>
    <w:basedOn w:val="CommentTextChar"/>
    <w:link w:val="CommentSubject"/>
    <w:uiPriority w:val="99"/>
    <w:semiHidden/>
    <w:rsid w:val="002F1C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69731">
      <w:bodyDiv w:val="1"/>
      <w:marLeft w:val="0"/>
      <w:marRight w:val="0"/>
      <w:marTop w:val="0"/>
      <w:marBottom w:val="0"/>
      <w:divBdr>
        <w:top w:val="none" w:sz="0" w:space="0" w:color="auto"/>
        <w:left w:val="none" w:sz="0" w:space="0" w:color="auto"/>
        <w:bottom w:val="none" w:sz="0" w:space="0" w:color="auto"/>
        <w:right w:val="none" w:sz="0" w:space="0" w:color="auto"/>
      </w:divBdr>
      <w:divsChild>
        <w:div w:id="1553539648">
          <w:marLeft w:val="105"/>
          <w:marRight w:val="0"/>
          <w:marTop w:val="0"/>
          <w:marBottom w:val="0"/>
          <w:divBdr>
            <w:top w:val="none" w:sz="0" w:space="0" w:color="auto"/>
            <w:left w:val="none" w:sz="0" w:space="0" w:color="auto"/>
            <w:bottom w:val="none" w:sz="0" w:space="0" w:color="auto"/>
            <w:right w:val="none" w:sz="0" w:space="0" w:color="auto"/>
          </w:divBdr>
          <w:divsChild>
            <w:div w:id="85157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2178">
      <w:bodyDiv w:val="1"/>
      <w:marLeft w:val="0"/>
      <w:marRight w:val="0"/>
      <w:marTop w:val="0"/>
      <w:marBottom w:val="0"/>
      <w:divBdr>
        <w:top w:val="none" w:sz="0" w:space="0" w:color="auto"/>
        <w:left w:val="none" w:sz="0" w:space="0" w:color="auto"/>
        <w:bottom w:val="none" w:sz="0" w:space="0" w:color="auto"/>
        <w:right w:val="none" w:sz="0" w:space="0" w:color="auto"/>
      </w:divBdr>
      <w:divsChild>
        <w:div w:id="478305856">
          <w:marLeft w:val="0"/>
          <w:marRight w:val="0"/>
          <w:marTop w:val="0"/>
          <w:marBottom w:val="0"/>
          <w:divBdr>
            <w:top w:val="none" w:sz="0" w:space="0" w:color="auto"/>
            <w:left w:val="none" w:sz="0" w:space="0" w:color="auto"/>
            <w:bottom w:val="none" w:sz="0" w:space="0" w:color="auto"/>
            <w:right w:val="none" w:sz="0" w:space="0" w:color="auto"/>
          </w:divBdr>
        </w:div>
        <w:div w:id="849871361">
          <w:marLeft w:val="0"/>
          <w:marRight w:val="0"/>
          <w:marTop w:val="0"/>
          <w:marBottom w:val="0"/>
          <w:divBdr>
            <w:top w:val="none" w:sz="0" w:space="0" w:color="auto"/>
            <w:left w:val="none" w:sz="0" w:space="0" w:color="auto"/>
            <w:bottom w:val="none" w:sz="0" w:space="0" w:color="auto"/>
            <w:right w:val="none" w:sz="0" w:space="0" w:color="auto"/>
          </w:divBdr>
        </w:div>
        <w:div w:id="1203598325">
          <w:marLeft w:val="0"/>
          <w:marRight w:val="0"/>
          <w:marTop w:val="0"/>
          <w:marBottom w:val="0"/>
          <w:divBdr>
            <w:top w:val="none" w:sz="0" w:space="0" w:color="auto"/>
            <w:left w:val="none" w:sz="0" w:space="0" w:color="auto"/>
            <w:bottom w:val="none" w:sz="0" w:space="0" w:color="auto"/>
            <w:right w:val="none" w:sz="0" w:space="0" w:color="auto"/>
          </w:divBdr>
        </w:div>
        <w:div w:id="1788158858">
          <w:marLeft w:val="0"/>
          <w:marRight w:val="0"/>
          <w:marTop w:val="0"/>
          <w:marBottom w:val="0"/>
          <w:divBdr>
            <w:top w:val="none" w:sz="0" w:space="0" w:color="auto"/>
            <w:left w:val="none" w:sz="0" w:space="0" w:color="auto"/>
            <w:bottom w:val="none" w:sz="0" w:space="0" w:color="auto"/>
            <w:right w:val="none" w:sz="0" w:space="0" w:color="auto"/>
          </w:divBdr>
        </w:div>
        <w:div w:id="1974022586">
          <w:marLeft w:val="0"/>
          <w:marRight w:val="0"/>
          <w:marTop w:val="0"/>
          <w:marBottom w:val="0"/>
          <w:divBdr>
            <w:top w:val="none" w:sz="0" w:space="0" w:color="auto"/>
            <w:left w:val="none" w:sz="0" w:space="0" w:color="auto"/>
            <w:bottom w:val="none" w:sz="0" w:space="0" w:color="auto"/>
            <w:right w:val="none" w:sz="0" w:space="0" w:color="auto"/>
          </w:divBdr>
        </w:div>
        <w:div w:id="2053455810">
          <w:marLeft w:val="0"/>
          <w:marRight w:val="0"/>
          <w:marTop w:val="0"/>
          <w:marBottom w:val="0"/>
          <w:divBdr>
            <w:top w:val="none" w:sz="0" w:space="0" w:color="auto"/>
            <w:left w:val="none" w:sz="0" w:space="0" w:color="auto"/>
            <w:bottom w:val="none" w:sz="0" w:space="0" w:color="auto"/>
            <w:right w:val="none" w:sz="0" w:space="0" w:color="auto"/>
          </w:divBdr>
        </w:div>
      </w:divsChild>
    </w:div>
    <w:div w:id="154807196">
      <w:bodyDiv w:val="1"/>
      <w:marLeft w:val="0"/>
      <w:marRight w:val="0"/>
      <w:marTop w:val="0"/>
      <w:marBottom w:val="0"/>
      <w:divBdr>
        <w:top w:val="none" w:sz="0" w:space="0" w:color="auto"/>
        <w:left w:val="none" w:sz="0" w:space="0" w:color="auto"/>
        <w:bottom w:val="none" w:sz="0" w:space="0" w:color="auto"/>
        <w:right w:val="none" w:sz="0" w:space="0" w:color="auto"/>
      </w:divBdr>
    </w:div>
    <w:div w:id="191575204">
      <w:bodyDiv w:val="1"/>
      <w:marLeft w:val="0"/>
      <w:marRight w:val="0"/>
      <w:marTop w:val="0"/>
      <w:marBottom w:val="0"/>
      <w:divBdr>
        <w:top w:val="none" w:sz="0" w:space="0" w:color="auto"/>
        <w:left w:val="none" w:sz="0" w:space="0" w:color="auto"/>
        <w:bottom w:val="none" w:sz="0" w:space="0" w:color="auto"/>
        <w:right w:val="none" w:sz="0" w:space="0" w:color="auto"/>
      </w:divBdr>
      <w:divsChild>
        <w:div w:id="2031105145">
          <w:marLeft w:val="0"/>
          <w:marRight w:val="0"/>
          <w:marTop w:val="0"/>
          <w:marBottom w:val="0"/>
          <w:divBdr>
            <w:top w:val="none" w:sz="0" w:space="0" w:color="auto"/>
            <w:left w:val="none" w:sz="0" w:space="0" w:color="auto"/>
            <w:bottom w:val="none" w:sz="0" w:space="0" w:color="auto"/>
            <w:right w:val="none" w:sz="0" w:space="0" w:color="auto"/>
          </w:divBdr>
        </w:div>
      </w:divsChild>
    </w:div>
    <w:div w:id="214120099">
      <w:bodyDiv w:val="1"/>
      <w:marLeft w:val="0"/>
      <w:marRight w:val="0"/>
      <w:marTop w:val="0"/>
      <w:marBottom w:val="0"/>
      <w:divBdr>
        <w:top w:val="none" w:sz="0" w:space="0" w:color="auto"/>
        <w:left w:val="none" w:sz="0" w:space="0" w:color="auto"/>
        <w:bottom w:val="none" w:sz="0" w:space="0" w:color="auto"/>
        <w:right w:val="none" w:sz="0" w:space="0" w:color="auto"/>
      </w:divBdr>
    </w:div>
    <w:div w:id="239411785">
      <w:bodyDiv w:val="1"/>
      <w:marLeft w:val="0"/>
      <w:marRight w:val="0"/>
      <w:marTop w:val="0"/>
      <w:marBottom w:val="0"/>
      <w:divBdr>
        <w:top w:val="none" w:sz="0" w:space="0" w:color="auto"/>
        <w:left w:val="none" w:sz="0" w:space="0" w:color="auto"/>
        <w:bottom w:val="none" w:sz="0" w:space="0" w:color="auto"/>
        <w:right w:val="none" w:sz="0" w:space="0" w:color="auto"/>
      </w:divBdr>
      <w:divsChild>
        <w:div w:id="1507550582">
          <w:marLeft w:val="0"/>
          <w:marRight w:val="0"/>
          <w:marTop w:val="0"/>
          <w:marBottom w:val="0"/>
          <w:divBdr>
            <w:top w:val="none" w:sz="0" w:space="0" w:color="auto"/>
            <w:left w:val="none" w:sz="0" w:space="0" w:color="auto"/>
            <w:bottom w:val="none" w:sz="0" w:space="0" w:color="auto"/>
            <w:right w:val="none" w:sz="0" w:space="0" w:color="auto"/>
          </w:divBdr>
          <w:divsChild>
            <w:div w:id="1993288022">
              <w:marLeft w:val="0"/>
              <w:marRight w:val="0"/>
              <w:marTop w:val="0"/>
              <w:marBottom w:val="0"/>
              <w:divBdr>
                <w:top w:val="none" w:sz="0" w:space="0" w:color="auto"/>
                <w:left w:val="none" w:sz="0" w:space="0" w:color="auto"/>
                <w:bottom w:val="none" w:sz="0" w:space="0" w:color="auto"/>
                <w:right w:val="none" w:sz="0" w:space="0" w:color="auto"/>
              </w:divBdr>
              <w:divsChild>
                <w:div w:id="898051275">
                  <w:marLeft w:val="0"/>
                  <w:marRight w:val="0"/>
                  <w:marTop w:val="0"/>
                  <w:marBottom w:val="0"/>
                  <w:divBdr>
                    <w:top w:val="none" w:sz="0" w:space="0" w:color="auto"/>
                    <w:left w:val="none" w:sz="0" w:space="0" w:color="auto"/>
                    <w:bottom w:val="none" w:sz="0" w:space="0" w:color="auto"/>
                    <w:right w:val="none" w:sz="0" w:space="0" w:color="auto"/>
                  </w:divBdr>
                  <w:divsChild>
                    <w:div w:id="1000547719">
                      <w:marLeft w:val="0"/>
                      <w:marRight w:val="0"/>
                      <w:marTop w:val="0"/>
                      <w:marBottom w:val="0"/>
                      <w:divBdr>
                        <w:top w:val="none" w:sz="0" w:space="0" w:color="auto"/>
                        <w:left w:val="none" w:sz="0" w:space="0" w:color="auto"/>
                        <w:bottom w:val="none" w:sz="0" w:space="0" w:color="auto"/>
                        <w:right w:val="none" w:sz="0" w:space="0" w:color="auto"/>
                      </w:divBdr>
                      <w:divsChild>
                        <w:div w:id="139734599">
                          <w:marLeft w:val="0"/>
                          <w:marRight w:val="0"/>
                          <w:marTop w:val="0"/>
                          <w:marBottom w:val="0"/>
                          <w:divBdr>
                            <w:top w:val="none" w:sz="0" w:space="0" w:color="auto"/>
                            <w:left w:val="none" w:sz="0" w:space="0" w:color="auto"/>
                            <w:bottom w:val="none" w:sz="0" w:space="0" w:color="auto"/>
                            <w:right w:val="none" w:sz="0" w:space="0" w:color="auto"/>
                          </w:divBdr>
                        </w:div>
                        <w:div w:id="722559548">
                          <w:marLeft w:val="0"/>
                          <w:marRight w:val="0"/>
                          <w:marTop w:val="0"/>
                          <w:marBottom w:val="0"/>
                          <w:divBdr>
                            <w:top w:val="none" w:sz="0" w:space="0" w:color="auto"/>
                            <w:left w:val="none" w:sz="0" w:space="0" w:color="auto"/>
                            <w:bottom w:val="none" w:sz="0" w:space="0" w:color="auto"/>
                            <w:right w:val="none" w:sz="0" w:space="0" w:color="auto"/>
                          </w:divBdr>
                        </w:div>
                        <w:div w:id="1212495069">
                          <w:marLeft w:val="0"/>
                          <w:marRight w:val="0"/>
                          <w:marTop w:val="0"/>
                          <w:marBottom w:val="0"/>
                          <w:divBdr>
                            <w:top w:val="none" w:sz="0" w:space="0" w:color="auto"/>
                            <w:left w:val="none" w:sz="0" w:space="0" w:color="auto"/>
                            <w:bottom w:val="none" w:sz="0" w:space="0" w:color="auto"/>
                            <w:right w:val="none" w:sz="0" w:space="0" w:color="auto"/>
                          </w:divBdr>
                        </w:div>
                        <w:div w:id="214061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4089815">
      <w:bodyDiv w:val="1"/>
      <w:marLeft w:val="0"/>
      <w:marRight w:val="0"/>
      <w:marTop w:val="0"/>
      <w:marBottom w:val="0"/>
      <w:divBdr>
        <w:top w:val="none" w:sz="0" w:space="0" w:color="auto"/>
        <w:left w:val="none" w:sz="0" w:space="0" w:color="auto"/>
        <w:bottom w:val="none" w:sz="0" w:space="0" w:color="auto"/>
        <w:right w:val="none" w:sz="0" w:space="0" w:color="auto"/>
      </w:divBdr>
      <w:divsChild>
        <w:div w:id="376007404">
          <w:marLeft w:val="0"/>
          <w:marRight w:val="0"/>
          <w:marTop w:val="0"/>
          <w:marBottom w:val="0"/>
          <w:divBdr>
            <w:top w:val="none" w:sz="0" w:space="0" w:color="auto"/>
            <w:left w:val="none" w:sz="0" w:space="0" w:color="auto"/>
            <w:bottom w:val="none" w:sz="0" w:space="0" w:color="auto"/>
            <w:right w:val="none" w:sz="0" w:space="0" w:color="auto"/>
          </w:divBdr>
        </w:div>
        <w:div w:id="412438949">
          <w:marLeft w:val="0"/>
          <w:marRight w:val="0"/>
          <w:marTop w:val="0"/>
          <w:marBottom w:val="0"/>
          <w:divBdr>
            <w:top w:val="none" w:sz="0" w:space="0" w:color="auto"/>
            <w:left w:val="none" w:sz="0" w:space="0" w:color="auto"/>
            <w:bottom w:val="none" w:sz="0" w:space="0" w:color="auto"/>
            <w:right w:val="none" w:sz="0" w:space="0" w:color="auto"/>
          </w:divBdr>
        </w:div>
        <w:div w:id="558827269">
          <w:marLeft w:val="0"/>
          <w:marRight w:val="0"/>
          <w:marTop w:val="0"/>
          <w:marBottom w:val="0"/>
          <w:divBdr>
            <w:top w:val="none" w:sz="0" w:space="0" w:color="auto"/>
            <w:left w:val="none" w:sz="0" w:space="0" w:color="auto"/>
            <w:bottom w:val="none" w:sz="0" w:space="0" w:color="auto"/>
            <w:right w:val="none" w:sz="0" w:space="0" w:color="auto"/>
          </w:divBdr>
        </w:div>
        <w:div w:id="714544939">
          <w:marLeft w:val="0"/>
          <w:marRight w:val="0"/>
          <w:marTop w:val="0"/>
          <w:marBottom w:val="0"/>
          <w:divBdr>
            <w:top w:val="none" w:sz="0" w:space="0" w:color="auto"/>
            <w:left w:val="none" w:sz="0" w:space="0" w:color="auto"/>
            <w:bottom w:val="none" w:sz="0" w:space="0" w:color="auto"/>
            <w:right w:val="none" w:sz="0" w:space="0" w:color="auto"/>
          </w:divBdr>
        </w:div>
        <w:div w:id="996424295">
          <w:marLeft w:val="0"/>
          <w:marRight w:val="0"/>
          <w:marTop w:val="0"/>
          <w:marBottom w:val="0"/>
          <w:divBdr>
            <w:top w:val="none" w:sz="0" w:space="0" w:color="auto"/>
            <w:left w:val="none" w:sz="0" w:space="0" w:color="auto"/>
            <w:bottom w:val="none" w:sz="0" w:space="0" w:color="auto"/>
            <w:right w:val="none" w:sz="0" w:space="0" w:color="auto"/>
          </w:divBdr>
        </w:div>
        <w:div w:id="1268151210">
          <w:marLeft w:val="0"/>
          <w:marRight w:val="0"/>
          <w:marTop w:val="0"/>
          <w:marBottom w:val="0"/>
          <w:divBdr>
            <w:top w:val="none" w:sz="0" w:space="0" w:color="auto"/>
            <w:left w:val="none" w:sz="0" w:space="0" w:color="auto"/>
            <w:bottom w:val="none" w:sz="0" w:space="0" w:color="auto"/>
            <w:right w:val="none" w:sz="0" w:space="0" w:color="auto"/>
          </w:divBdr>
        </w:div>
        <w:div w:id="1311590432">
          <w:marLeft w:val="0"/>
          <w:marRight w:val="0"/>
          <w:marTop w:val="0"/>
          <w:marBottom w:val="0"/>
          <w:divBdr>
            <w:top w:val="none" w:sz="0" w:space="0" w:color="auto"/>
            <w:left w:val="none" w:sz="0" w:space="0" w:color="auto"/>
            <w:bottom w:val="none" w:sz="0" w:space="0" w:color="auto"/>
            <w:right w:val="none" w:sz="0" w:space="0" w:color="auto"/>
          </w:divBdr>
        </w:div>
        <w:div w:id="1377461559">
          <w:marLeft w:val="0"/>
          <w:marRight w:val="0"/>
          <w:marTop w:val="0"/>
          <w:marBottom w:val="0"/>
          <w:divBdr>
            <w:top w:val="none" w:sz="0" w:space="0" w:color="auto"/>
            <w:left w:val="none" w:sz="0" w:space="0" w:color="auto"/>
            <w:bottom w:val="none" w:sz="0" w:space="0" w:color="auto"/>
            <w:right w:val="none" w:sz="0" w:space="0" w:color="auto"/>
          </w:divBdr>
        </w:div>
        <w:div w:id="1835756186">
          <w:marLeft w:val="0"/>
          <w:marRight w:val="0"/>
          <w:marTop w:val="0"/>
          <w:marBottom w:val="0"/>
          <w:divBdr>
            <w:top w:val="none" w:sz="0" w:space="0" w:color="auto"/>
            <w:left w:val="none" w:sz="0" w:space="0" w:color="auto"/>
            <w:bottom w:val="none" w:sz="0" w:space="0" w:color="auto"/>
            <w:right w:val="none" w:sz="0" w:space="0" w:color="auto"/>
          </w:divBdr>
        </w:div>
        <w:div w:id="2000304253">
          <w:marLeft w:val="0"/>
          <w:marRight w:val="0"/>
          <w:marTop w:val="0"/>
          <w:marBottom w:val="0"/>
          <w:divBdr>
            <w:top w:val="none" w:sz="0" w:space="0" w:color="auto"/>
            <w:left w:val="none" w:sz="0" w:space="0" w:color="auto"/>
            <w:bottom w:val="none" w:sz="0" w:space="0" w:color="auto"/>
            <w:right w:val="none" w:sz="0" w:space="0" w:color="auto"/>
          </w:divBdr>
        </w:div>
      </w:divsChild>
    </w:div>
    <w:div w:id="333654896">
      <w:bodyDiv w:val="1"/>
      <w:marLeft w:val="0"/>
      <w:marRight w:val="0"/>
      <w:marTop w:val="0"/>
      <w:marBottom w:val="0"/>
      <w:divBdr>
        <w:top w:val="none" w:sz="0" w:space="0" w:color="auto"/>
        <w:left w:val="none" w:sz="0" w:space="0" w:color="auto"/>
        <w:bottom w:val="none" w:sz="0" w:space="0" w:color="auto"/>
        <w:right w:val="none" w:sz="0" w:space="0" w:color="auto"/>
      </w:divBdr>
      <w:divsChild>
        <w:div w:id="30498678">
          <w:marLeft w:val="0"/>
          <w:marRight w:val="0"/>
          <w:marTop w:val="0"/>
          <w:marBottom w:val="0"/>
          <w:divBdr>
            <w:top w:val="none" w:sz="0" w:space="0" w:color="auto"/>
            <w:left w:val="none" w:sz="0" w:space="0" w:color="auto"/>
            <w:bottom w:val="none" w:sz="0" w:space="0" w:color="auto"/>
            <w:right w:val="none" w:sz="0" w:space="0" w:color="auto"/>
          </w:divBdr>
        </w:div>
        <w:div w:id="82648519">
          <w:marLeft w:val="0"/>
          <w:marRight w:val="0"/>
          <w:marTop w:val="0"/>
          <w:marBottom w:val="0"/>
          <w:divBdr>
            <w:top w:val="none" w:sz="0" w:space="0" w:color="auto"/>
            <w:left w:val="none" w:sz="0" w:space="0" w:color="auto"/>
            <w:bottom w:val="none" w:sz="0" w:space="0" w:color="auto"/>
            <w:right w:val="none" w:sz="0" w:space="0" w:color="auto"/>
          </w:divBdr>
        </w:div>
        <w:div w:id="241334190">
          <w:marLeft w:val="0"/>
          <w:marRight w:val="0"/>
          <w:marTop w:val="0"/>
          <w:marBottom w:val="0"/>
          <w:divBdr>
            <w:top w:val="none" w:sz="0" w:space="0" w:color="auto"/>
            <w:left w:val="none" w:sz="0" w:space="0" w:color="auto"/>
            <w:bottom w:val="none" w:sz="0" w:space="0" w:color="auto"/>
            <w:right w:val="none" w:sz="0" w:space="0" w:color="auto"/>
          </w:divBdr>
        </w:div>
        <w:div w:id="597179226">
          <w:marLeft w:val="0"/>
          <w:marRight w:val="0"/>
          <w:marTop w:val="0"/>
          <w:marBottom w:val="0"/>
          <w:divBdr>
            <w:top w:val="none" w:sz="0" w:space="0" w:color="auto"/>
            <w:left w:val="none" w:sz="0" w:space="0" w:color="auto"/>
            <w:bottom w:val="none" w:sz="0" w:space="0" w:color="auto"/>
            <w:right w:val="none" w:sz="0" w:space="0" w:color="auto"/>
          </w:divBdr>
        </w:div>
        <w:div w:id="642001188">
          <w:marLeft w:val="0"/>
          <w:marRight w:val="0"/>
          <w:marTop w:val="0"/>
          <w:marBottom w:val="0"/>
          <w:divBdr>
            <w:top w:val="none" w:sz="0" w:space="0" w:color="auto"/>
            <w:left w:val="none" w:sz="0" w:space="0" w:color="auto"/>
            <w:bottom w:val="none" w:sz="0" w:space="0" w:color="auto"/>
            <w:right w:val="none" w:sz="0" w:space="0" w:color="auto"/>
          </w:divBdr>
        </w:div>
        <w:div w:id="826749674">
          <w:marLeft w:val="0"/>
          <w:marRight w:val="0"/>
          <w:marTop w:val="0"/>
          <w:marBottom w:val="0"/>
          <w:divBdr>
            <w:top w:val="none" w:sz="0" w:space="0" w:color="auto"/>
            <w:left w:val="none" w:sz="0" w:space="0" w:color="auto"/>
            <w:bottom w:val="none" w:sz="0" w:space="0" w:color="auto"/>
            <w:right w:val="none" w:sz="0" w:space="0" w:color="auto"/>
          </w:divBdr>
        </w:div>
        <w:div w:id="1158956800">
          <w:marLeft w:val="0"/>
          <w:marRight w:val="0"/>
          <w:marTop w:val="0"/>
          <w:marBottom w:val="0"/>
          <w:divBdr>
            <w:top w:val="none" w:sz="0" w:space="0" w:color="auto"/>
            <w:left w:val="none" w:sz="0" w:space="0" w:color="auto"/>
            <w:bottom w:val="none" w:sz="0" w:space="0" w:color="auto"/>
            <w:right w:val="none" w:sz="0" w:space="0" w:color="auto"/>
          </w:divBdr>
        </w:div>
        <w:div w:id="1255551237">
          <w:marLeft w:val="0"/>
          <w:marRight w:val="0"/>
          <w:marTop w:val="0"/>
          <w:marBottom w:val="0"/>
          <w:divBdr>
            <w:top w:val="none" w:sz="0" w:space="0" w:color="auto"/>
            <w:left w:val="none" w:sz="0" w:space="0" w:color="auto"/>
            <w:bottom w:val="none" w:sz="0" w:space="0" w:color="auto"/>
            <w:right w:val="none" w:sz="0" w:space="0" w:color="auto"/>
          </w:divBdr>
        </w:div>
        <w:div w:id="1291352461">
          <w:marLeft w:val="0"/>
          <w:marRight w:val="0"/>
          <w:marTop w:val="0"/>
          <w:marBottom w:val="0"/>
          <w:divBdr>
            <w:top w:val="none" w:sz="0" w:space="0" w:color="auto"/>
            <w:left w:val="none" w:sz="0" w:space="0" w:color="auto"/>
            <w:bottom w:val="none" w:sz="0" w:space="0" w:color="auto"/>
            <w:right w:val="none" w:sz="0" w:space="0" w:color="auto"/>
          </w:divBdr>
        </w:div>
        <w:div w:id="1336113345">
          <w:marLeft w:val="0"/>
          <w:marRight w:val="0"/>
          <w:marTop w:val="0"/>
          <w:marBottom w:val="0"/>
          <w:divBdr>
            <w:top w:val="none" w:sz="0" w:space="0" w:color="auto"/>
            <w:left w:val="none" w:sz="0" w:space="0" w:color="auto"/>
            <w:bottom w:val="none" w:sz="0" w:space="0" w:color="auto"/>
            <w:right w:val="none" w:sz="0" w:space="0" w:color="auto"/>
          </w:divBdr>
        </w:div>
        <w:div w:id="1482968243">
          <w:marLeft w:val="0"/>
          <w:marRight w:val="0"/>
          <w:marTop w:val="0"/>
          <w:marBottom w:val="0"/>
          <w:divBdr>
            <w:top w:val="none" w:sz="0" w:space="0" w:color="auto"/>
            <w:left w:val="none" w:sz="0" w:space="0" w:color="auto"/>
            <w:bottom w:val="none" w:sz="0" w:space="0" w:color="auto"/>
            <w:right w:val="none" w:sz="0" w:space="0" w:color="auto"/>
          </w:divBdr>
        </w:div>
        <w:div w:id="1483690506">
          <w:marLeft w:val="0"/>
          <w:marRight w:val="0"/>
          <w:marTop w:val="0"/>
          <w:marBottom w:val="0"/>
          <w:divBdr>
            <w:top w:val="none" w:sz="0" w:space="0" w:color="auto"/>
            <w:left w:val="none" w:sz="0" w:space="0" w:color="auto"/>
            <w:bottom w:val="none" w:sz="0" w:space="0" w:color="auto"/>
            <w:right w:val="none" w:sz="0" w:space="0" w:color="auto"/>
          </w:divBdr>
        </w:div>
        <w:div w:id="1495025401">
          <w:marLeft w:val="0"/>
          <w:marRight w:val="0"/>
          <w:marTop w:val="0"/>
          <w:marBottom w:val="0"/>
          <w:divBdr>
            <w:top w:val="none" w:sz="0" w:space="0" w:color="auto"/>
            <w:left w:val="none" w:sz="0" w:space="0" w:color="auto"/>
            <w:bottom w:val="none" w:sz="0" w:space="0" w:color="auto"/>
            <w:right w:val="none" w:sz="0" w:space="0" w:color="auto"/>
          </w:divBdr>
        </w:div>
        <w:div w:id="1590624433">
          <w:marLeft w:val="0"/>
          <w:marRight w:val="0"/>
          <w:marTop w:val="0"/>
          <w:marBottom w:val="0"/>
          <w:divBdr>
            <w:top w:val="none" w:sz="0" w:space="0" w:color="auto"/>
            <w:left w:val="none" w:sz="0" w:space="0" w:color="auto"/>
            <w:bottom w:val="none" w:sz="0" w:space="0" w:color="auto"/>
            <w:right w:val="none" w:sz="0" w:space="0" w:color="auto"/>
          </w:divBdr>
        </w:div>
        <w:div w:id="1691948958">
          <w:marLeft w:val="0"/>
          <w:marRight w:val="0"/>
          <w:marTop w:val="0"/>
          <w:marBottom w:val="0"/>
          <w:divBdr>
            <w:top w:val="none" w:sz="0" w:space="0" w:color="auto"/>
            <w:left w:val="none" w:sz="0" w:space="0" w:color="auto"/>
            <w:bottom w:val="none" w:sz="0" w:space="0" w:color="auto"/>
            <w:right w:val="none" w:sz="0" w:space="0" w:color="auto"/>
          </w:divBdr>
        </w:div>
        <w:div w:id="2013725379">
          <w:marLeft w:val="0"/>
          <w:marRight w:val="0"/>
          <w:marTop w:val="0"/>
          <w:marBottom w:val="0"/>
          <w:divBdr>
            <w:top w:val="none" w:sz="0" w:space="0" w:color="auto"/>
            <w:left w:val="none" w:sz="0" w:space="0" w:color="auto"/>
            <w:bottom w:val="none" w:sz="0" w:space="0" w:color="auto"/>
            <w:right w:val="none" w:sz="0" w:space="0" w:color="auto"/>
          </w:divBdr>
        </w:div>
      </w:divsChild>
    </w:div>
    <w:div w:id="339699540">
      <w:bodyDiv w:val="1"/>
      <w:marLeft w:val="0"/>
      <w:marRight w:val="0"/>
      <w:marTop w:val="0"/>
      <w:marBottom w:val="0"/>
      <w:divBdr>
        <w:top w:val="none" w:sz="0" w:space="0" w:color="auto"/>
        <w:left w:val="none" w:sz="0" w:space="0" w:color="auto"/>
        <w:bottom w:val="none" w:sz="0" w:space="0" w:color="auto"/>
        <w:right w:val="none" w:sz="0" w:space="0" w:color="auto"/>
      </w:divBdr>
      <w:divsChild>
        <w:div w:id="119886117">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206378685">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274990240">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489178507">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570583836">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648899763">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708259460">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803548648">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845169512">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896891785">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128012629">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133215099">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151216027">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311134484">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338844487">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364012272">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402874445">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418745543">
          <w:marLeft w:val="0"/>
          <w:marRight w:val="0"/>
          <w:marTop w:val="0"/>
          <w:marBottom w:val="0"/>
          <w:divBdr>
            <w:top w:val="none" w:sz="0" w:space="0" w:color="auto"/>
            <w:left w:val="none" w:sz="0" w:space="0" w:color="auto"/>
            <w:bottom w:val="none" w:sz="0" w:space="0" w:color="auto"/>
            <w:right w:val="none" w:sz="0" w:space="0" w:color="auto"/>
          </w:divBdr>
        </w:div>
        <w:div w:id="1479103395">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524633043">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606620170">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612123433">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647051745">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753963472">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 w:id="1951929734">
          <w:blockQuote w:val="1"/>
          <w:marLeft w:val="480"/>
          <w:marRight w:val="480"/>
          <w:marTop w:val="240"/>
          <w:marBottom w:val="240"/>
          <w:divBdr>
            <w:top w:val="dotted" w:sz="12" w:space="0" w:color="CCCCCC"/>
            <w:left w:val="dotted" w:sz="12" w:space="6" w:color="CCCCCC"/>
            <w:bottom w:val="dotted" w:sz="12" w:space="0" w:color="CCCCCC"/>
            <w:right w:val="dotted" w:sz="12" w:space="6" w:color="CCCCCC"/>
          </w:divBdr>
        </w:div>
      </w:divsChild>
    </w:div>
    <w:div w:id="342362333">
      <w:bodyDiv w:val="1"/>
      <w:marLeft w:val="0"/>
      <w:marRight w:val="0"/>
      <w:marTop w:val="0"/>
      <w:marBottom w:val="0"/>
      <w:divBdr>
        <w:top w:val="none" w:sz="0" w:space="0" w:color="auto"/>
        <w:left w:val="none" w:sz="0" w:space="0" w:color="auto"/>
        <w:bottom w:val="none" w:sz="0" w:space="0" w:color="auto"/>
        <w:right w:val="none" w:sz="0" w:space="0" w:color="auto"/>
      </w:divBdr>
      <w:divsChild>
        <w:div w:id="149568118">
          <w:marLeft w:val="0"/>
          <w:marRight w:val="0"/>
          <w:marTop w:val="0"/>
          <w:marBottom w:val="0"/>
          <w:divBdr>
            <w:top w:val="none" w:sz="0" w:space="0" w:color="auto"/>
            <w:left w:val="none" w:sz="0" w:space="0" w:color="auto"/>
            <w:bottom w:val="none" w:sz="0" w:space="0" w:color="auto"/>
            <w:right w:val="none" w:sz="0" w:space="0" w:color="auto"/>
          </w:divBdr>
        </w:div>
        <w:div w:id="1377385939">
          <w:marLeft w:val="0"/>
          <w:marRight w:val="0"/>
          <w:marTop w:val="0"/>
          <w:marBottom w:val="0"/>
          <w:divBdr>
            <w:top w:val="none" w:sz="0" w:space="0" w:color="auto"/>
            <w:left w:val="none" w:sz="0" w:space="0" w:color="auto"/>
            <w:bottom w:val="none" w:sz="0" w:space="0" w:color="auto"/>
            <w:right w:val="none" w:sz="0" w:space="0" w:color="auto"/>
          </w:divBdr>
        </w:div>
        <w:div w:id="1404448795">
          <w:marLeft w:val="0"/>
          <w:marRight w:val="0"/>
          <w:marTop w:val="0"/>
          <w:marBottom w:val="0"/>
          <w:divBdr>
            <w:top w:val="none" w:sz="0" w:space="0" w:color="auto"/>
            <w:left w:val="none" w:sz="0" w:space="0" w:color="auto"/>
            <w:bottom w:val="none" w:sz="0" w:space="0" w:color="auto"/>
            <w:right w:val="none" w:sz="0" w:space="0" w:color="auto"/>
          </w:divBdr>
        </w:div>
        <w:div w:id="1572083494">
          <w:marLeft w:val="0"/>
          <w:marRight w:val="0"/>
          <w:marTop w:val="0"/>
          <w:marBottom w:val="0"/>
          <w:divBdr>
            <w:top w:val="none" w:sz="0" w:space="0" w:color="auto"/>
            <w:left w:val="none" w:sz="0" w:space="0" w:color="auto"/>
            <w:bottom w:val="none" w:sz="0" w:space="0" w:color="auto"/>
            <w:right w:val="none" w:sz="0" w:space="0" w:color="auto"/>
          </w:divBdr>
        </w:div>
      </w:divsChild>
    </w:div>
    <w:div w:id="347214480">
      <w:bodyDiv w:val="1"/>
      <w:marLeft w:val="0"/>
      <w:marRight w:val="0"/>
      <w:marTop w:val="0"/>
      <w:marBottom w:val="0"/>
      <w:divBdr>
        <w:top w:val="none" w:sz="0" w:space="0" w:color="auto"/>
        <w:left w:val="none" w:sz="0" w:space="0" w:color="auto"/>
        <w:bottom w:val="none" w:sz="0" w:space="0" w:color="auto"/>
        <w:right w:val="none" w:sz="0" w:space="0" w:color="auto"/>
      </w:divBdr>
      <w:divsChild>
        <w:div w:id="230778434">
          <w:marLeft w:val="0"/>
          <w:marRight w:val="0"/>
          <w:marTop w:val="0"/>
          <w:marBottom w:val="0"/>
          <w:divBdr>
            <w:top w:val="none" w:sz="0" w:space="0" w:color="auto"/>
            <w:left w:val="none" w:sz="0" w:space="0" w:color="auto"/>
            <w:bottom w:val="none" w:sz="0" w:space="0" w:color="auto"/>
            <w:right w:val="none" w:sz="0" w:space="0" w:color="auto"/>
          </w:divBdr>
        </w:div>
        <w:div w:id="464391984">
          <w:marLeft w:val="0"/>
          <w:marRight w:val="0"/>
          <w:marTop w:val="0"/>
          <w:marBottom w:val="0"/>
          <w:divBdr>
            <w:top w:val="none" w:sz="0" w:space="0" w:color="auto"/>
            <w:left w:val="none" w:sz="0" w:space="0" w:color="auto"/>
            <w:bottom w:val="none" w:sz="0" w:space="0" w:color="auto"/>
            <w:right w:val="none" w:sz="0" w:space="0" w:color="auto"/>
          </w:divBdr>
        </w:div>
        <w:div w:id="685863988">
          <w:marLeft w:val="0"/>
          <w:marRight w:val="0"/>
          <w:marTop w:val="0"/>
          <w:marBottom w:val="0"/>
          <w:divBdr>
            <w:top w:val="none" w:sz="0" w:space="0" w:color="auto"/>
            <w:left w:val="none" w:sz="0" w:space="0" w:color="auto"/>
            <w:bottom w:val="none" w:sz="0" w:space="0" w:color="auto"/>
            <w:right w:val="none" w:sz="0" w:space="0" w:color="auto"/>
          </w:divBdr>
        </w:div>
        <w:div w:id="1215234222">
          <w:marLeft w:val="0"/>
          <w:marRight w:val="0"/>
          <w:marTop w:val="0"/>
          <w:marBottom w:val="0"/>
          <w:divBdr>
            <w:top w:val="none" w:sz="0" w:space="0" w:color="auto"/>
            <w:left w:val="none" w:sz="0" w:space="0" w:color="auto"/>
            <w:bottom w:val="none" w:sz="0" w:space="0" w:color="auto"/>
            <w:right w:val="none" w:sz="0" w:space="0" w:color="auto"/>
          </w:divBdr>
        </w:div>
      </w:divsChild>
    </w:div>
    <w:div w:id="381026730">
      <w:bodyDiv w:val="1"/>
      <w:marLeft w:val="0"/>
      <w:marRight w:val="0"/>
      <w:marTop w:val="0"/>
      <w:marBottom w:val="0"/>
      <w:divBdr>
        <w:top w:val="none" w:sz="0" w:space="0" w:color="auto"/>
        <w:left w:val="none" w:sz="0" w:space="0" w:color="auto"/>
        <w:bottom w:val="none" w:sz="0" w:space="0" w:color="auto"/>
        <w:right w:val="none" w:sz="0" w:space="0" w:color="auto"/>
      </w:divBdr>
      <w:divsChild>
        <w:div w:id="31000899">
          <w:marLeft w:val="0"/>
          <w:marRight w:val="0"/>
          <w:marTop w:val="0"/>
          <w:marBottom w:val="0"/>
          <w:divBdr>
            <w:top w:val="none" w:sz="0" w:space="0" w:color="auto"/>
            <w:left w:val="none" w:sz="0" w:space="0" w:color="auto"/>
            <w:bottom w:val="none" w:sz="0" w:space="0" w:color="auto"/>
            <w:right w:val="none" w:sz="0" w:space="0" w:color="auto"/>
          </w:divBdr>
        </w:div>
        <w:div w:id="397173978">
          <w:marLeft w:val="0"/>
          <w:marRight w:val="0"/>
          <w:marTop w:val="0"/>
          <w:marBottom w:val="0"/>
          <w:divBdr>
            <w:top w:val="none" w:sz="0" w:space="0" w:color="auto"/>
            <w:left w:val="none" w:sz="0" w:space="0" w:color="auto"/>
            <w:bottom w:val="none" w:sz="0" w:space="0" w:color="auto"/>
            <w:right w:val="none" w:sz="0" w:space="0" w:color="auto"/>
          </w:divBdr>
        </w:div>
        <w:div w:id="570702745">
          <w:marLeft w:val="0"/>
          <w:marRight w:val="0"/>
          <w:marTop w:val="0"/>
          <w:marBottom w:val="0"/>
          <w:divBdr>
            <w:top w:val="none" w:sz="0" w:space="0" w:color="auto"/>
            <w:left w:val="none" w:sz="0" w:space="0" w:color="auto"/>
            <w:bottom w:val="none" w:sz="0" w:space="0" w:color="auto"/>
            <w:right w:val="none" w:sz="0" w:space="0" w:color="auto"/>
          </w:divBdr>
        </w:div>
        <w:div w:id="732393445">
          <w:marLeft w:val="0"/>
          <w:marRight w:val="0"/>
          <w:marTop w:val="0"/>
          <w:marBottom w:val="0"/>
          <w:divBdr>
            <w:top w:val="none" w:sz="0" w:space="0" w:color="auto"/>
            <w:left w:val="none" w:sz="0" w:space="0" w:color="auto"/>
            <w:bottom w:val="none" w:sz="0" w:space="0" w:color="auto"/>
            <w:right w:val="none" w:sz="0" w:space="0" w:color="auto"/>
          </w:divBdr>
        </w:div>
        <w:div w:id="1389301864">
          <w:marLeft w:val="0"/>
          <w:marRight w:val="0"/>
          <w:marTop w:val="0"/>
          <w:marBottom w:val="0"/>
          <w:divBdr>
            <w:top w:val="none" w:sz="0" w:space="0" w:color="auto"/>
            <w:left w:val="none" w:sz="0" w:space="0" w:color="auto"/>
            <w:bottom w:val="none" w:sz="0" w:space="0" w:color="auto"/>
            <w:right w:val="none" w:sz="0" w:space="0" w:color="auto"/>
          </w:divBdr>
        </w:div>
        <w:div w:id="1475098260">
          <w:marLeft w:val="0"/>
          <w:marRight w:val="0"/>
          <w:marTop w:val="0"/>
          <w:marBottom w:val="0"/>
          <w:divBdr>
            <w:top w:val="none" w:sz="0" w:space="0" w:color="auto"/>
            <w:left w:val="none" w:sz="0" w:space="0" w:color="auto"/>
            <w:bottom w:val="none" w:sz="0" w:space="0" w:color="auto"/>
            <w:right w:val="none" w:sz="0" w:space="0" w:color="auto"/>
          </w:divBdr>
        </w:div>
        <w:div w:id="1777283345">
          <w:marLeft w:val="0"/>
          <w:marRight w:val="0"/>
          <w:marTop w:val="0"/>
          <w:marBottom w:val="0"/>
          <w:divBdr>
            <w:top w:val="none" w:sz="0" w:space="0" w:color="auto"/>
            <w:left w:val="none" w:sz="0" w:space="0" w:color="auto"/>
            <w:bottom w:val="none" w:sz="0" w:space="0" w:color="auto"/>
            <w:right w:val="none" w:sz="0" w:space="0" w:color="auto"/>
          </w:divBdr>
        </w:div>
        <w:div w:id="1779057689">
          <w:marLeft w:val="0"/>
          <w:marRight w:val="0"/>
          <w:marTop w:val="0"/>
          <w:marBottom w:val="0"/>
          <w:divBdr>
            <w:top w:val="none" w:sz="0" w:space="0" w:color="auto"/>
            <w:left w:val="none" w:sz="0" w:space="0" w:color="auto"/>
            <w:bottom w:val="none" w:sz="0" w:space="0" w:color="auto"/>
            <w:right w:val="none" w:sz="0" w:space="0" w:color="auto"/>
          </w:divBdr>
        </w:div>
        <w:div w:id="1804076106">
          <w:marLeft w:val="0"/>
          <w:marRight w:val="0"/>
          <w:marTop w:val="0"/>
          <w:marBottom w:val="0"/>
          <w:divBdr>
            <w:top w:val="none" w:sz="0" w:space="0" w:color="auto"/>
            <w:left w:val="none" w:sz="0" w:space="0" w:color="auto"/>
            <w:bottom w:val="none" w:sz="0" w:space="0" w:color="auto"/>
            <w:right w:val="none" w:sz="0" w:space="0" w:color="auto"/>
          </w:divBdr>
        </w:div>
      </w:divsChild>
    </w:div>
    <w:div w:id="390617551">
      <w:bodyDiv w:val="1"/>
      <w:marLeft w:val="0"/>
      <w:marRight w:val="0"/>
      <w:marTop w:val="0"/>
      <w:marBottom w:val="0"/>
      <w:divBdr>
        <w:top w:val="none" w:sz="0" w:space="0" w:color="auto"/>
        <w:left w:val="none" w:sz="0" w:space="0" w:color="auto"/>
        <w:bottom w:val="none" w:sz="0" w:space="0" w:color="auto"/>
        <w:right w:val="none" w:sz="0" w:space="0" w:color="auto"/>
      </w:divBdr>
    </w:div>
    <w:div w:id="402726247">
      <w:bodyDiv w:val="1"/>
      <w:marLeft w:val="0"/>
      <w:marRight w:val="0"/>
      <w:marTop w:val="0"/>
      <w:marBottom w:val="0"/>
      <w:divBdr>
        <w:top w:val="none" w:sz="0" w:space="0" w:color="auto"/>
        <w:left w:val="none" w:sz="0" w:space="0" w:color="auto"/>
        <w:bottom w:val="none" w:sz="0" w:space="0" w:color="auto"/>
        <w:right w:val="none" w:sz="0" w:space="0" w:color="auto"/>
      </w:divBdr>
    </w:div>
    <w:div w:id="447042695">
      <w:bodyDiv w:val="1"/>
      <w:marLeft w:val="0"/>
      <w:marRight w:val="0"/>
      <w:marTop w:val="0"/>
      <w:marBottom w:val="0"/>
      <w:divBdr>
        <w:top w:val="none" w:sz="0" w:space="0" w:color="auto"/>
        <w:left w:val="none" w:sz="0" w:space="0" w:color="auto"/>
        <w:bottom w:val="none" w:sz="0" w:space="0" w:color="auto"/>
        <w:right w:val="none" w:sz="0" w:space="0" w:color="auto"/>
      </w:divBdr>
    </w:div>
    <w:div w:id="447166321">
      <w:bodyDiv w:val="1"/>
      <w:marLeft w:val="0"/>
      <w:marRight w:val="0"/>
      <w:marTop w:val="0"/>
      <w:marBottom w:val="0"/>
      <w:divBdr>
        <w:top w:val="none" w:sz="0" w:space="0" w:color="auto"/>
        <w:left w:val="none" w:sz="0" w:space="0" w:color="auto"/>
        <w:bottom w:val="none" w:sz="0" w:space="0" w:color="auto"/>
        <w:right w:val="none" w:sz="0" w:space="0" w:color="auto"/>
      </w:divBdr>
      <w:divsChild>
        <w:div w:id="369259463">
          <w:marLeft w:val="0"/>
          <w:marRight w:val="0"/>
          <w:marTop w:val="0"/>
          <w:marBottom w:val="0"/>
          <w:divBdr>
            <w:top w:val="none" w:sz="0" w:space="0" w:color="auto"/>
            <w:left w:val="none" w:sz="0" w:space="0" w:color="auto"/>
            <w:bottom w:val="none" w:sz="0" w:space="0" w:color="auto"/>
            <w:right w:val="none" w:sz="0" w:space="0" w:color="auto"/>
          </w:divBdr>
        </w:div>
        <w:div w:id="1247687504">
          <w:marLeft w:val="0"/>
          <w:marRight w:val="0"/>
          <w:marTop w:val="0"/>
          <w:marBottom w:val="0"/>
          <w:divBdr>
            <w:top w:val="none" w:sz="0" w:space="0" w:color="auto"/>
            <w:left w:val="none" w:sz="0" w:space="0" w:color="auto"/>
            <w:bottom w:val="none" w:sz="0" w:space="0" w:color="auto"/>
            <w:right w:val="none" w:sz="0" w:space="0" w:color="auto"/>
          </w:divBdr>
        </w:div>
        <w:div w:id="1298413429">
          <w:marLeft w:val="0"/>
          <w:marRight w:val="0"/>
          <w:marTop w:val="0"/>
          <w:marBottom w:val="0"/>
          <w:divBdr>
            <w:top w:val="none" w:sz="0" w:space="0" w:color="auto"/>
            <w:left w:val="none" w:sz="0" w:space="0" w:color="auto"/>
            <w:bottom w:val="none" w:sz="0" w:space="0" w:color="auto"/>
            <w:right w:val="none" w:sz="0" w:space="0" w:color="auto"/>
          </w:divBdr>
        </w:div>
      </w:divsChild>
    </w:div>
    <w:div w:id="472990645">
      <w:bodyDiv w:val="1"/>
      <w:marLeft w:val="0"/>
      <w:marRight w:val="0"/>
      <w:marTop w:val="0"/>
      <w:marBottom w:val="0"/>
      <w:divBdr>
        <w:top w:val="none" w:sz="0" w:space="0" w:color="auto"/>
        <w:left w:val="none" w:sz="0" w:space="0" w:color="auto"/>
        <w:bottom w:val="none" w:sz="0" w:space="0" w:color="auto"/>
        <w:right w:val="none" w:sz="0" w:space="0" w:color="auto"/>
      </w:divBdr>
      <w:divsChild>
        <w:div w:id="59444293">
          <w:marLeft w:val="0"/>
          <w:marRight w:val="0"/>
          <w:marTop w:val="0"/>
          <w:marBottom w:val="0"/>
          <w:divBdr>
            <w:top w:val="none" w:sz="0" w:space="0" w:color="auto"/>
            <w:left w:val="none" w:sz="0" w:space="0" w:color="auto"/>
            <w:bottom w:val="none" w:sz="0" w:space="0" w:color="auto"/>
            <w:right w:val="none" w:sz="0" w:space="0" w:color="auto"/>
          </w:divBdr>
        </w:div>
        <w:div w:id="73285472">
          <w:marLeft w:val="0"/>
          <w:marRight w:val="0"/>
          <w:marTop w:val="0"/>
          <w:marBottom w:val="0"/>
          <w:divBdr>
            <w:top w:val="none" w:sz="0" w:space="0" w:color="auto"/>
            <w:left w:val="none" w:sz="0" w:space="0" w:color="auto"/>
            <w:bottom w:val="none" w:sz="0" w:space="0" w:color="auto"/>
            <w:right w:val="none" w:sz="0" w:space="0" w:color="auto"/>
          </w:divBdr>
        </w:div>
        <w:div w:id="116142411">
          <w:marLeft w:val="0"/>
          <w:marRight w:val="0"/>
          <w:marTop w:val="0"/>
          <w:marBottom w:val="0"/>
          <w:divBdr>
            <w:top w:val="none" w:sz="0" w:space="0" w:color="auto"/>
            <w:left w:val="none" w:sz="0" w:space="0" w:color="auto"/>
            <w:bottom w:val="none" w:sz="0" w:space="0" w:color="auto"/>
            <w:right w:val="none" w:sz="0" w:space="0" w:color="auto"/>
          </w:divBdr>
        </w:div>
        <w:div w:id="151140975">
          <w:marLeft w:val="0"/>
          <w:marRight w:val="0"/>
          <w:marTop w:val="0"/>
          <w:marBottom w:val="0"/>
          <w:divBdr>
            <w:top w:val="none" w:sz="0" w:space="0" w:color="auto"/>
            <w:left w:val="none" w:sz="0" w:space="0" w:color="auto"/>
            <w:bottom w:val="none" w:sz="0" w:space="0" w:color="auto"/>
            <w:right w:val="none" w:sz="0" w:space="0" w:color="auto"/>
          </w:divBdr>
        </w:div>
        <w:div w:id="316300782">
          <w:marLeft w:val="0"/>
          <w:marRight w:val="0"/>
          <w:marTop w:val="0"/>
          <w:marBottom w:val="0"/>
          <w:divBdr>
            <w:top w:val="none" w:sz="0" w:space="0" w:color="auto"/>
            <w:left w:val="none" w:sz="0" w:space="0" w:color="auto"/>
            <w:bottom w:val="none" w:sz="0" w:space="0" w:color="auto"/>
            <w:right w:val="none" w:sz="0" w:space="0" w:color="auto"/>
          </w:divBdr>
        </w:div>
        <w:div w:id="496461194">
          <w:marLeft w:val="0"/>
          <w:marRight w:val="0"/>
          <w:marTop w:val="0"/>
          <w:marBottom w:val="0"/>
          <w:divBdr>
            <w:top w:val="none" w:sz="0" w:space="0" w:color="auto"/>
            <w:left w:val="none" w:sz="0" w:space="0" w:color="auto"/>
            <w:bottom w:val="none" w:sz="0" w:space="0" w:color="auto"/>
            <w:right w:val="none" w:sz="0" w:space="0" w:color="auto"/>
          </w:divBdr>
        </w:div>
        <w:div w:id="670328731">
          <w:marLeft w:val="0"/>
          <w:marRight w:val="0"/>
          <w:marTop w:val="0"/>
          <w:marBottom w:val="0"/>
          <w:divBdr>
            <w:top w:val="none" w:sz="0" w:space="0" w:color="auto"/>
            <w:left w:val="none" w:sz="0" w:space="0" w:color="auto"/>
            <w:bottom w:val="none" w:sz="0" w:space="0" w:color="auto"/>
            <w:right w:val="none" w:sz="0" w:space="0" w:color="auto"/>
          </w:divBdr>
        </w:div>
        <w:div w:id="683434986">
          <w:marLeft w:val="0"/>
          <w:marRight w:val="0"/>
          <w:marTop w:val="0"/>
          <w:marBottom w:val="0"/>
          <w:divBdr>
            <w:top w:val="none" w:sz="0" w:space="0" w:color="auto"/>
            <w:left w:val="none" w:sz="0" w:space="0" w:color="auto"/>
            <w:bottom w:val="none" w:sz="0" w:space="0" w:color="auto"/>
            <w:right w:val="none" w:sz="0" w:space="0" w:color="auto"/>
          </w:divBdr>
        </w:div>
        <w:div w:id="909659582">
          <w:marLeft w:val="0"/>
          <w:marRight w:val="0"/>
          <w:marTop w:val="0"/>
          <w:marBottom w:val="0"/>
          <w:divBdr>
            <w:top w:val="none" w:sz="0" w:space="0" w:color="auto"/>
            <w:left w:val="none" w:sz="0" w:space="0" w:color="auto"/>
            <w:bottom w:val="none" w:sz="0" w:space="0" w:color="auto"/>
            <w:right w:val="none" w:sz="0" w:space="0" w:color="auto"/>
          </w:divBdr>
        </w:div>
        <w:div w:id="919749774">
          <w:marLeft w:val="0"/>
          <w:marRight w:val="0"/>
          <w:marTop w:val="0"/>
          <w:marBottom w:val="0"/>
          <w:divBdr>
            <w:top w:val="none" w:sz="0" w:space="0" w:color="auto"/>
            <w:left w:val="none" w:sz="0" w:space="0" w:color="auto"/>
            <w:bottom w:val="none" w:sz="0" w:space="0" w:color="auto"/>
            <w:right w:val="none" w:sz="0" w:space="0" w:color="auto"/>
          </w:divBdr>
        </w:div>
        <w:div w:id="1165512623">
          <w:marLeft w:val="0"/>
          <w:marRight w:val="0"/>
          <w:marTop w:val="0"/>
          <w:marBottom w:val="0"/>
          <w:divBdr>
            <w:top w:val="none" w:sz="0" w:space="0" w:color="auto"/>
            <w:left w:val="none" w:sz="0" w:space="0" w:color="auto"/>
            <w:bottom w:val="none" w:sz="0" w:space="0" w:color="auto"/>
            <w:right w:val="none" w:sz="0" w:space="0" w:color="auto"/>
          </w:divBdr>
        </w:div>
        <w:div w:id="1192381793">
          <w:marLeft w:val="0"/>
          <w:marRight w:val="0"/>
          <w:marTop w:val="0"/>
          <w:marBottom w:val="0"/>
          <w:divBdr>
            <w:top w:val="none" w:sz="0" w:space="0" w:color="auto"/>
            <w:left w:val="none" w:sz="0" w:space="0" w:color="auto"/>
            <w:bottom w:val="none" w:sz="0" w:space="0" w:color="auto"/>
            <w:right w:val="none" w:sz="0" w:space="0" w:color="auto"/>
          </w:divBdr>
        </w:div>
        <w:div w:id="1554462313">
          <w:marLeft w:val="0"/>
          <w:marRight w:val="0"/>
          <w:marTop w:val="0"/>
          <w:marBottom w:val="0"/>
          <w:divBdr>
            <w:top w:val="none" w:sz="0" w:space="0" w:color="auto"/>
            <w:left w:val="none" w:sz="0" w:space="0" w:color="auto"/>
            <w:bottom w:val="none" w:sz="0" w:space="0" w:color="auto"/>
            <w:right w:val="none" w:sz="0" w:space="0" w:color="auto"/>
          </w:divBdr>
        </w:div>
        <w:div w:id="1767849749">
          <w:marLeft w:val="0"/>
          <w:marRight w:val="0"/>
          <w:marTop w:val="0"/>
          <w:marBottom w:val="0"/>
          <w:divBdr>
            <w:top w:val="none" w:sz="0" w:space="0" w:color="auto"/>
            <w:left w:val="none" w:sz="0" w:space="0" w:color="auto"/>
            <w:bottom w:val="none" w:sz="0" w:space="0" w:color="auto"/>
            <w:right w:val="none" w:sz="0" w:space="0" w:color="auto"/>
          </w:divBdr>
        </w:div>
        <w:div w:id="1856261003">
          <w:marLeft w:val="0"/>
          <w:marRight w:val="0"/>
          <w:marTop w:val="0"/>
          <w:marBottom w:val="0"/>
          <w:divBdr>
            <w:top w:val="none" w:sz="0" w:space="0" w:color="auto"/>
            <w:left w:val="none" w:sz="0" w:space="0" w:color="auto"/>
            <w:bottom w:val="none" w:sz="0" w:space="0" w:color="auto"/>
            <w:right w:val="none" w:sz="0" w:space="0" w:color="auto"/>
          </w:divBdr>
        </w:div>
        <w:div w:id="1893343607">
          <w:marLeft w:val="0"/>
          <w:marRight w:val="0"/>
          <w:marTop w:val="0"/>
          <w:marBottom w:val="0"/>
          <w:divBdr>
            <w:top w:val="none" w:sz="0" w:space="0" w:color="auto"/>
            <w:left w:val="none" w:sz="0" w:space="0" w:color="auto"/>
            <w:bottom w:val="none" w:sz="0" w:space="0" w:color="auto"/>
            <w:right w:val="none" w:sz="0" w:space="0" w:color="auto"/>
          </w:divBdr>
        </w:div>
      </w:divsChild>
    </w:div>
    <w:div w:id="484396500">
      <w:bodyDiv w:val="1"/>
      <w:marLeft w:val="0"/>
      <w:marRight w:val="0"/>
      <w:marTop w:val="0"/>
      <w:marBottom w:val="0"/>
      <w:divBdr>
        <w:top w:val="none" w:sz="0" w:space="0" w:color="auto"/>
        <w:left w:val="none" w:sz="0" w:space="0" w:color="auto"/>
        <w:bottom w:val="none" w:sz="0" w:space="0" w:color="auto"/>
        <w:right w:val="none" w:sz="0" w:space="0" w:color="auto"/>
      </w:divBdr>
      <w:divsChild>
        <w:div w:id="154762071">
          <w:marLeft w:val="0"/>
          <w:marRight w:val="0"/>
          <w:marTop w:val="0"/>
          <w:marBottom w:val="0"/>
          <w:divBdr>
            <w:top w:val="none" w:sz="0" w:space="0" w:color="auto"/>
            <w:left w:val="none" w:sz="0" w:space="0" w:color="auto"/>
            <w:bottom w:val="none" w:sz="0" w:space="0" w:color="auto"/>
            <w:right w:val="none" w:sz="0" w:space="0" w:color="auto"/>
          </w:divBdr>
          <w:divsChild>
            <w:div w:id="429745439">
              <w:marLeft w:val="-983"/>
              <w:marRight w:val="-9968"/>
              <w:marTop w:val="0"/>
              <w:marBottom w:val="0"/>
              <w:divBdr>
                <w:top w:val="none" w:sz="0" w:space="0" w:color="auto"/>
                <w:left w:val="none" w:sz="0" w:space="0" w:color="auto"/>
                <w:bottom w:val="none" w:sz="0" w:space="0" w:color="auto"/>
                <w:right w:val="none" w:sz="0" w:space="0" w:color="auto"/>
              </w:divBdr>
              <w:divsChild>
                <w:div w:id="1914273271">
                  <w:marLeft w:val="0"/>
                  <w:marRight w:val="0"/>
                  <w:marTop w:val="0"/>
                  <w:marBottom w:val="0"/>
                  <w:divBdr>
                    <w:top w:val="none" w:sz="0" w:space="0" w:color="auto"/>
                    <w:left w:val="none" w:sz="0" w:space="0" w:color="auto"/>
                    <w:bottom w:val="none" w:sz="0" w:space="0" w:color="auto"/>
                    <w:right w:val="none" w:sz="0" w:space="0" w:color="auto"/>
                  </w:divBdr>
                  <w:divsChild>
                    <w:div w:id="91363780">
                      <w:marLeft w:val="0"/>
                      <w:marRight w:val="0"/>
                      <w:marTop w:val="0"/>
                      <w:marBottom w:val="0"/>
                      <w:divBdr>
                        <w:top w:val="none" w:sz="0" w:space="0" w:color="auto"/>
                        <w:left w:val="none" w:sz="0" w:space="0" w:color="auto"/>
                        <w:bottom w:val="none" w:sz="0" w:space="0" w:color="auto"/>
                        <w:right w:val="none" w:sz="0" w:space="0" w:color="auto"/>
                      </w:divBdr>
                      <w:divsChild>
                        <w:div w:id="1400860283">
                          <w:marLeft w:val="0"/>
                          <w:marRight w:val="0"/>
                          <w:marTop w:val="0"/>
                          <w:marBottom w:val="0"/>
                          <w:divBdr>
                            <w:top w:val="none" w:sz="0" w:space="0" w:color="auto"/>
                            <w:left w:val="none" w:sz="0" w:space="0" w:color="auto"/>
                            <w:bottom w:val="none" w:sz="0" w:space="0" w:color="auto"/>
                            <w:right w:val="none" w:sz="0" w:space="0" w:color="auto"/>
                          </w:divBdr>
                          <w:divsChild>
                            <w:div w:id="113004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7142018">
          <w:marLeft w:val="0"/>
          <w:marRight w:val="0"/>
          <w:marTop w:val="0"/>
          <w:marBottom w:val="0"/>
          <w:divBdr>
            <w:top w:val="none" w:sz="0" w:space="0" w:color="auto"/>
            <w:left w:val="none" w:sz="0" w:space="0" w:color="auto"/>
            <w:bottom w:val="none" w:sz="0" w:space="0" w:color="auto"/>
            <w:right w:val="none" w:sz="0" w:space="0" w:color="auto"/>
          </w:divBdr>
          <w:divsChild>
            <w:div w:id="1682926816">
              <w:marLeft w:val="-983"/>
              <w:marRight w:val="-9968"/>
              <w:marTop w:val="0"/>
              <w:marBottom w:val="0"/>
              <w:divBdr>
                <w:top w:val="none" w:sz="0" w:space="0" w:color="auto"/>
                <w:left w:val="none" w:sz="0" w:space="0" w:color="auto"/>
                <w:bottom w:val="none" w:sz="0" w:space="0" w:color="auto"/>
                <w:right w:val="none" w:sz="0" w:space="0" w:color="auto"/>
              </w:divBdr>
              <w:divsChild>
                <w:div w:id="1554535612">
                  <w:marLeft w:val="0"/>
                  <w:marRight w:val="0"/>
                  <w:marTop w:val="0"/>
                  <w:marBottom w:val="0"/>
                  <w:divBdr>
                    <w:top w:val="none" w:sz="0" w:space="0" w:color="auto"/>
                    <w:left w:val="none" w:sz="0" w:space="0" w:color="auto"/>
                    <w:bottom w:val="none" w:sz="0" w:space="0" w:color="auto"/>
                    <w:right w:val="none" w:sz="0" w:space="0" w:color="auto"/>
                  </w:divBdr>
                  <w:divsChild>
                    <w:div w:id="1833328309">
                      <w:marLeft w:val="0"/>
                      <w:marRight w:val="0"/>
                      <w:marTop w:val="0"/>
                      <w:marBottom w:val="0"/>
                      <w:divBdr>
                        <w:top w:val="none" w:sz="0" w:space="0" w:color="auto"/>
                        <w:left w:val="none" w:sz="0" w:space="0" w:color="auto"/>
                        <w:bottom w:val="none" w:sz="0" w:space="0" w:color="auto"/>
                        <w:right w:val="none" w:sz="0" w:space="0" w:color="auto"/>
                      </w:divBdr>
                      <w:divsChild>
                        <w:div w:id="1986153507">
                          <w:marLeft w:val="0"/>
                          <w:marRight w:val="0"/>
                          <w:marTop w:val="0"/>
                          <w:marBottom w:val="0"/>
                          <w:divBdr>
                            <w:top w:val="none" w:sz="0" w:space="0" w:color="auto"/>
                            <w:left w:val="none" w:sz="0" w:space="0" w:color="auto"/>
                            <w:bottom w:val="none" w:sz="0" w:space="0" w:color="auto"/>
                            <w:right w:val="none" w:sz="0" w:space="0" w:color="auto"/>
                          </w:divBdr>
                          <w:divsChild>
                            <w:div w:id="12868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725944">
                  <w:marLeft w:val="0"/>
                  <w:marRight w:val="0"/>
                  <w:marTop w:val="0"/>
                  <w:marBottom w:val="0"/>
                  <w:divBdr>
                    <w:top w:val="none" w:sz="0" w:space="0" w:color="auto"/>
                    <w:left w:val="none" w:sz="0" w:space="0" w:color="auto"/>
                    <w:bottom w:val="none" w:sz="0" w:space="0" w:color="auto"/>
                    <w:right w:val="none" w:sz="0" w:space="0" w:color="auto"/>
                  </w:divBdr>
                  <w:divsChild>
                    <w:div w:id="1740593875">
                      <w:marLeft w:val="0"/>
                      <w:marRight w:val="0"/>
                      <w:marTop w:val="0"/>
                      <w:marBottom w:val="0"/>
                      <w:divBdr>
                        <w:top w:val="none" w:sz="0" w:space="0" w:color="auto"/>
                        <w:left w:val="none" w:sz="0" w:space="0" w:color="auto"/>
                        <w:bottom w:val="none" w:sz="0" w:space="0" w:color="auto"/>
                        <w:right w:val="none" w:sz="0" w:space="0" w:color="auto"/>
                      </w:divBdr>
                      <w:divsChild>
                        <w:div w:id="1292059498">
                          <w:marLeft w:val="0"/>
                          <w:marRight w:val="0"/>
                          <w:marTop w:val="0"/>
                          <w:marBottom w:val="0"/>
                          <w:divBdr>
                            <w:top w:val="none" w:sz="0" w:space="0" w:color="auto"/>
                            <w:left w:val="none" w:sz="0" w:space="0" w:color="auto"/>
                            <w:bottom w:val="none" w:sz="0" w:space="0" w:color="auto"/>
                            <w:right w:val="none" w:sz="0" w:space="0" w:color="auto"/>
                          </w:divBdr>
                          <w:divsChild>
                            <w:div w:id="167661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4852461">
      <w:bodyDiv w:val="1"/>
      <w:marLeft w:val="0"/>
      <w:marRight w:val="0"/>
      <w:marTop w:val="0"/>
      <w:marBottom w:val="0"/>
      <w:divBdr>
        <w:top w:val="none" w:sz="0" w:space="0" w:color="auto"/>
        <w:left w:val="none" w:sz="0" w:space="0" w:color="auto"/>
        <w:bottom w:val="none" w:sz="0" w:space="0" w:color="auto"/>
        <w:right w:val="none" w:sz="0" w:space="0" w:color="auto"/>
      </w:divBdr>
    </w:div>
    <w:div w:id="574323469">
      <w:bodyDiv w:val="1"/>
      <w:marLeft w:val="0"/>
      <w:marRight w:val="0"/>
      <w:marTop w:val="0"/>
      <w:marBottom w:val="0"/>
      <w:divBdr>
        <w:top w:val="none" w:sz="0" w:space="0" w:color="auto"/>
        <w:left w:val="none" w:sz="0" w:space="0" w:color="auto"/>
        <w:bottom w:val="none" w:sz="0" w:space="0" w:color="auto"/>
        <w:right w:val="none" w:sz="0" w:space="0" w:color="auto"/>
      </w:divBdr>
      <w:divsChild>
        <w:div w:id="109053970">
          <w:marLeft w:val="0"/>
          <w:marRight w:val="0"/>
          <w:marTop w:val="0"/>
          <w:marBottom w:val="0"/>
          <w:divBdr>
            <w:top w:val="none" w:sz="0" w:space="0" w:color="auto"/>
            <w:left w:val="none" w:sz="0" w:space="0" w:color="auto"/>
            <w:bottom w:val="none" w:sz="0" w:space="0" w:color="auto"/>
            <w:right w:val="none" w:sz="0" w:space="0" w:color="auto"/>
          </w:divBdr>
        </w:div>
        <w:div w:id="920069090">
          <w:marLeft w:val="0"/>
          <w:marRight w:val="0"/>
          <w:marTop w:val="0"/>
          <w:marBottom w:val="0"/>
          <w:divBdr>
            <w:top w:val="none" w:sz="0" w:space="0" w:color="auto"/>
            <w:left w:val="none" w:sz="0" w:space="0" w:color="auto"/>
            <w:bottom w:val="none" w:sz="0" w:space="0" w:color="auto"/>
            <w:right w:val="none" w:sz="0" w:space="0" w:color="auto"/>
          </w:divBdr>
        </w:div>
        <w:div w:id="1367175626">
          <w:marLeft w:val="0"/>
          <w:marRight w:val="0"/>
          <w:marTop w:val="0"/>
          <w:marBottom w:val="0"/>
          <w:divBdr>
            <w:top w:val="none" w:sz="0" w:space="0" w:color="auto"/>
            <w:left w:val="none" w:sz="0" w:space="0" w:color="auto"/>
            <w:bottom w:val="none" w:sz="0" w:space="0" w:color="auto"/>
            <w:right w:val="none" w:sz="0" w:space="0" w:color="auto"/>
          </w:divBdr>
        </w:div>
      </w:divsChild>
    </w:div>
    <w:div w:id="576405909">
      <w:bodyDiv w:val="1"/>
      <w:marLeft w:val="0"/>
      <w:marRight w:val="0"/>
      <w:marTop w:val="0"/>
      <w:marBottom w:val="0"/>
      <w:divBdr>
        <w:top w:val="none" w:sz="0" w:space="0" w:color="auto"/>
        <w:left w:val="none" w:sz="0" w:space="0" w:color="auto"/>
        <w:bottom w:val="none" w:sz="0" w:space="0" w:color="auto"/>
        <w:right w:val="none" w:sz="0" w:space="0" w:color="auto"/>
      </w:divBdr>
    </w:div>
    <w:div w:id="610167199">
      <w:bodyDiv w:val="1"/>
      <w:marLeft w:val="0"/>
      <w:marRight w:val="0"/>
      <w:marTop w:val="0"/>
      <w:marBottom w:val="0"/>
      <w:divBdr>
        <w:top w:val="none" w:sz="0" w:space="0" w:color="auto"/>
        <w:left w:val="none" w:sz="0" w:space="0" w:color="auto"/>
        <w:bottom w:val="none" w:sz="0" w:space="0" w:color="auto"/>
        <w:right w:val="none" w:sz="0" w:space="0" w:color="auto"/>
      </w:divBdr>
      <w:divsChild>
        <w:div w:id="721175893">
          <w:marLeft w:val="0"/>
          <w:marRight w:val="0"/>
          <w:marTop w:val="0"/>
          <w:marBottom w:val="0"/>
          <w:divBdr>
            <w:top w:val="none" w:sz="0" w:space="0" w:color="auto"/>
            <w:left w:val="none" w:sz="0" w:space="0" w:color="auto"/>
            <w:bottom w:val="none" w:sz="0" w:space="0" w:color="auto"/>
            <w:right w:val="none" w:sz="0" w:space="0" w:color="auto"/>
          </w:divBdr>
        </w:div>
        <w:div w:id="2069523975">
          <w:marLeft w:val="0"/>
          <w:marRight w:val="0"/>
          <w:marTop w:val="0"/>
          <w:marBottom w:val="0"/>
          <w:divBdr>
            <w:top w:val="none" w:sz="0" w:space="0" w:color="auto"/>
            <w:left w:val="none" w:sz="0" w:space="0" w:color="auto"/>
            <w:bottom w:val="none" w:sz="0" w:space="0" w:color="auto"/>
            <w:right w:val="none" w:sz="0" w:space="0" w:color="auto"/>
          </w:divBdr>
        </w:div>
      </w:divsChild>
    </w:div>
    <w:div w:id="644045666">
      <w:bodyDiv w:val="1"/>
      <w:marLeft w:val="0"/>
      <w:marRight w:val="0"/>
      <w:marTop w:val="0"/>
      <w:marBottom w:val="0"/>
      <w:divBdr>
        <w:top w:val="none" w:sz="0" w:space="0" w:color="auto"/>
        <w:left w:val="none" w:sz="0" w:space="0" w:color="auto"/>
        <w:bottom w:val="none" w:sz="0" w:space="0" w:color="auto"/>
        <w:right w:val="none" w:sz="0" w:space="0" w:color="auto"/>
      </w:divBdr>
    </w:div>
    <w:div w:id="668141814">
      <w:bodyDiv w:val="1"/>
      <w:marLeft w:val="0"/>
      <w:marRight w:val="0"/>
      <w:marTop w:val="0"/>
      <w:marBottom w:val="0"/>
      <w:divBdr>
        <w:top w:val="none" w:sz="0" w:space="0" w:color="auto"/>
        <w:left w:val="none" w:sz="0" w:space="0" w:color="auto"/>
        <w:bottom w:val="none" w:sz="0" w:space="0" w:color="auto"/>
        <w:right w:val="none" w:sz="0" w:space="0" w:color="auto"/>
      </w:divBdr>
      <w:divsChild>
        <w:div w:id="255599815">
          <w:marLeft w:val="0"/>
          <w:marRight w:val="0"/>
          <w:marTop w:val="0"/>
          <w:marBottom w:val="0"/>
          <w:divBdr>
            <w:top w:val="none" w:sz="0" w:space="0" w:color="auto"/>
            <w:left w:val="none" w:sz="0" w:space="0" w:color="auto"/>
            <w:bottom w:val="none" w:sz="0" w:space="0" w:color="auto"/>
            <w:right w:val="none" w:sz="0" w:space="0" w:color="auto"/>
          </w:divBdr>
        </w:div>
        <w:div w:id="429861616">
          <w:marLeft w:val="0"/>
          <w:marRight w:val="0"/>
          <w:marTop w:val="0"/>
          <w:marBottom w:val="0"/>
          <w:divBdr>
            <w:top w:val="none" w:sz="0" w:space="0" w:color="auto"/>
            <w:left w:val="none" w:sz="0" w:space="0" w:color="auto"/>
            <w:bottom w:val="none" w:sz="0" w:space="0" w:color="auto"/>
            <w:right w:val="none" w:sz="0" w:space="0" w:color="auto"/>
          </w:divBdr>
        </w:div>
        <w:div w:id="590352763">
          <w:marLeft w:val="0"/>
          <w:marRight w:val="0"/>
          <w:marTop w:val="0"/>
          <w:marBottom w:val="0"/>
          <w:divBdr>
            <w:top w:val="none" w:sz="0" w:space="0" w:color="auto"/>
            <w:left w:val="none" w:sz="0" w:space="0" w:color="auto"/>
            <w:bottom w:val="none" w:sz="0" w:space="0" w:color="auto"/>
            <w:right w:val="none" w:sz="0" w:space="0" w:color="auto"/>
          </w:divBdr>
        </w:div>
        <w:div w:id="610091157">
          <w:marLeft w:val="0"/>
          <w:marRight w:val="0"/>
          <w:marTop w:val="0"/>
          <w:marBottom w:val="0"/>
          <w:divBdr>
            <w:top w:val="none" w:sz="0" w:space="0" w:color="auto"/>
            <w:left w:val="none" w:sz="0" w:space="0" w:color="auto"/>
            <w:bottom w:val="none" w:sz="0" w:space="0" w:color="auto"/>
            <w:right w:val="none" w:sz="0" w:space="0" w:color="auto"/>
          </w:divBdr>
        </w:div>
        <w:div w:id="933519501">
          <w:marLeft w:val="0"/>
          <w:marRight w:val="0"/>
          <w:marTop w:val="0"/>
          <w:marBottom w:val="0"/>
          <w:divBdr>
            <w:top w:val="none" w:sz="0" w:space="0" w:color="auto"/>
            <w:left w:val="none" w:sz="0" w:space="0" w:color="auto"/>
            <w:bottom w:val="none" w:sz="0" w:space="0" w:color="auto"/>
            <w:right w:val="none" w:sz="0" w:space="0" w:color="auto"/>
          </w:divBdr>
        </w:div>
        <w:div w:id="1431044372">
          <w:marLeft w:val="0"/>
          <w:marRight w:val="0"/>
          <w:marTop w:val="0"/>
          <w:marBottom w:val="0"/>
          <w:divBdr>
            <w:top w:val="none" w:sz="0" w:space="0" w:color="auto"/>
            <w:left w:val="none" w:sz="0" w:space="0" w:color="auto"/>
            <w:bottom w:val="none" w:sz="0" w:space="0" w:color="auto"/>
            <w:right w:val="none" w:sz="0" w:space="0" w:color="auto"/>
          </w:divBdr>
        </w:div>
        <w:div w:id="1592858115">
          <w:marLeft w:val="0"/>
          <w:marRight w:val="0"/>
          <w:marTop w:val="0"/>
          <w:marBottom w:val="0"/>
          <w:divBdr>
            <w:top w:val="none" w:sz="0" w:space="0" w:color="auto"/>
            <w:left w:val="none" w:sz="0" w:space="0" w:color="auto"/>
            <w:bottom w:val="none" w:sz="0" w:space="0" w:color="auto"/>
            <w:right w:val="none" w:sz="0" w:space="0" w:color="auto"/>
          </w:divBdr>
        </w:div>
        <w:div w:id="2091458977">
          <w:marLeft w:val="0"/>
          <w:marRight w:val="0"/>
          <w:marTop w:val="0"/>
          <w:marBottom w:val="0"/>
          <w:divBdr>
            <w:top w:val="none" w:sz="0" w:space="0" w:color="auto"/>
            <w:left w:val="none" w:sz="0" w:space="0" w:color="auto"/>
            <w:bottom w:val="none" w:sz="0" w:space="0" w:color="auto"/>
            <w:right w:val="none" w:sz="0" w:space="0" w:color="auto"/>
          </w:divBdr>
        </w:div>
      </w:divsChild>
    </w:div>
    <w:div w:id="680544176">
      <w:bodyDiv w:val="1"/>
      <w:marLeft w:val="0"/>
      <w:marRight w:val="0"/>
      <w:marTop w:val="0"/>
      <w:marBottom w:val="0"/>
      <w:divBdr>
        <w:top w:val="none" w:sz="0" w:space="0" w:color="auto"/>
        <w:left w:val="none" w:sz="0" w:space="0" w:color="auto"/>
        <w:bottom w:val="none" w:sz="0" w:space="0" w:color="auto"/>
        <w:right w:val="none" w:sz="0" w:space="0" w:color="auto"/>
      </w:divBdr>
      <w:divsChild>
        <w:div w:id="390076422">
          <w:marLeft w:val="0"/>
          <w:marRight w:val="0"/>
          <w:marTop w:val="0"/>
          <w:marBottom w:val="0"/>
          <w:divBdr>
            <w:top w:val="none" w:sz="0" w:space="0" w:color="auto"/>
            <w:left w:val="none" w:sz="0" w:space="0" w:color="auto"/>
            <w:bottom w:val="none" w:sz="0" w:space="0" w:color="auto"/>
            <w:right w:val="none" w:sz="0" w:space="0" w:color="auto"/>
          </w:divBdr>
        </w:div>
        <w:div w:id="509684443">
          <w:marLeft w:val="0"/>
          <w:marRight w:val="0"/>
          <w:marTop w:val="0"/>
          <w:marBottom w:val="0"/>
          <w:divBdr>
            <w:top w:val="none" w:sz="0" w:space="0" w:color="auto"/>
            <w:left w:val="none" w:sz="0" w:space="0" w:color="auto"/>
            <w:bottom w:val="none" w:sz="0" w:space="0" w:color="auto"/>
            <w:right w:val="none" w:sz="0" w:space="0" w:color="auto"/>
          </w:divBdr>
        </w:div>
        <w:div w:id="625698655">
          <w:marLeft w:val="0"/>
          <w:marRight w:val="0"/>
          <w:marTop w:val="0"/>
          <w:marBottom w:val="0"/>
          <w:divBdr>
            <w:top w:val="none" w:sz="0" w:space="0" w:color="auto"/>
            <w:left w:val="none" w:sz="0" w:space="0" w:color="auto"/>
            <w:bottom w:val="none" w:sz="0" w:space="0" w:color="auto"/>
            <w:right w:val="none" w:sz="0" w:space="0" w:color="auto"/>
          </w:divBdr>
        </w:div>
        <w:div w:id="878510404">
          <w:marLeft w:val="0"/>
          <w:marRight w:val="0"/>
          <w:marTop w:val="0"/>
          <w:marBottom w:val="0"/>
          <w:divBdr>
            <w:top w:val="none" w:sz="0" w:space="0" w:color="auto"/>
            <w:left w:val="none" w:sz="0" w:space="0" w:color="auto"/>
            <w:bottom w:val="none" w:sz="0" w:space="0" w:color="auto"/>
            <w:right w:val="none" w:sz="0" w:space="0" w:color="auto"/>
          </w:divBdr>
        </w:div>
        <w:div w:id="1283147387">
          <w:marLeft w:val="0"/>
          <w:marRight w:val="0"/>
          <w:marTop w:val="0"/>
          <w:marBottom w:val="0"/>
          <w:divBdr>
            <w:top w:val="none" w:sz="0" w:space="0" w:color="auto"/>
            <w:left w:val="none" w:sz="0" w:space="0" w:color="auto"/>
            <w:bottom w:val="none" w:sz="0" w:space="0" w:color="auto"/>
            <w:right w:val="none" w:sz="0" w:space="0" w:color="auto"/>
          </w:divBdr>
        </w:div>
        <w:div w:id="1806503194">
          <w:marLeft w:val="0"/>
          <w:marRight w:val="0"/>
          <w:marTop w:val="0"/>
          <w:marBottom w:val="0"/>
          <w:divBdr>
            <w:top w:val="none" w:sz="0" w:space="0" w:color="auto"/>
            <w:left w:val="none" w:sz="0" w:space="0" w:color="auto"/>
            <w:bottom w:val="none" w:sz="0" w:space="0" w:color="auto"/>
            <w:right w:val="none" w:sz="0" w:space="0" w:color="auto"/>
          </w:divBdr>
        </w:div>
        <w:div w:id="2065057948">
          <w:marLeft w:val="0"/>
          <w:marRight w:val="0"/>
          <w:marTop w:val="0"/>
          <w:marBottom w:val="0"/>
          <w:divBdr>
            <w:top w:val="none" w:sz="0" w:space="0" w:color="auto"/>
            <w:left w:val="none" w:sz="0" w:space="0" w:color="auto"/>
            <w:bottom w:val="none" w:sz="0" w:space="0" w:color="auto"/>
            <w:right w:val="none" w:sz="0" w:space="0" w:color="auto"/>
          </w:divBdr>
        </w:div>
      </w:divsChild>
    </w:div>
    <w:div w:id="681973032">
      <w:bodyDiv w:val="1"/>
      <w:marLeft w:val="0"/>
      <w:marRight w:val="0"/>
      <w:marTop w:val="0"/>
      <w:marBottom w:val="0"/>
      <w:divBdr>
        <w:top w:val="none" w:sz="0" w:space="0" w:color="auto"/>
        <w:left w:val="none" w:sz="0" w:space="0" w:color="auto"/>
        <w:bottom w:val="none" w:sz="0" w:space="0" w:color="auto"/>
        <w:right w:val="none" w:sz="0" w:space="0" w:color="auto"/>
      </w:divBdr>
      <w:divsChild>
        <w:div w:id="334068129">
          <w:marLeft w:val="0"/>
          <w:marRight w:val="0"/>
          <w:marTop w:val="0"/>
          <w:marBottom w:val="0"/>
          <w:divBdr>
            <w:top w:val="none" w:sz="0" w:space="0" w:color="auto"/>
            <w:left w:val="none" w:sz="0" w:space="0" w:color="auto"/>
            <w:bottom w:val="none" w:sz="0" w:space="0" w:color="auto"/>
            <w:right w:val="none" w:sz="0" w:space="0" w:color="auto"/>
          </w:divBdr>
        </w:div>
        <w:div w:id="366488867">
          <w:marLeft w:val="0"/>
          <w:marRight w:val="0"/>
          <w:marTop w:val="0"/>
          <w:marBottom w:val="0"/>
          <w:divBdr>
            <w:top w:val="none" w:sz="0" w:space="0" w:color="auto"/>
            <w:left w:val="none" w:sz="0" w:space="0" w:color="auto"/>
            <w:bottom w:val="none" w:sz="0" w:space="0" w:color="auto"/>
            <w:right w:val="none" w:sz="0" w:space="0" w:color="auto"/>
          </w:divBdr>
        </w:div>
        <w:div w:id="564487855">
          <w:marLeft w:val="0"/>
          <w:marRight w:val="0"/>
          <w:marTop w:val="0"/>
          <w:marBottom w:val="0"/>
          <w:divBdr>
            <w:top w:val="none" w:sz="0" w:space="0" w:color="auto"/>
            <w:left w:val="none" w:sz="0" w:space="0" w:color="auto"/>
            <w:bottom w:val="none" w:sz="0" w:space="0" w:color="auto"/>
            <w:right w:val="none" w:sz="0" w:space="0" w:color="auto"/>
          </w:divBdr>
        </w:div>
        <w:div w:id="1205213694">
          <w:marLeft w:val="0"/>
          <w:marRight w:val="0"/>
          <w:marTop w:val="0"/>
          <w:marBottom w:val="0"/>
          <w:divBdr>
            <w:top w:val="none" w:sz="0" w:space="0" w:color="auto"/>
            <w:left w:val="none" w:sz="0" w:space="0" w:color="auto"/>
            <w:bottom w:val="none" w:sz="0" w:space="0" w:color="auto"/>
            <w:right w:val="none" w:sz="0" w:space="0" w:color="auto"/>
          </w:divBdr>
        </w:div>
        <w:div w:id="1283152115">
          <w:marLeft w:val="0"/>
          <w:marRight w:val="0"/>
          <w:marTop w:val="0"/>
          <w:marBottom w:val="0"/>
          <w:divBdr>
            <w:top w:val="none" w:sz="0" w:space="0" w:color="auto"/>
            <w:left w:val="none" w:sz="0" w:space="0" w:color="auto"/>
            <w:bottom w:val="none" w:sz="0" w:space="0" w:color="auto"/>
            <w:right w:val="none" w:sz="0" w:space="0" w:color="auto"/>
          </w:divBdr>
        </w:div>
        <w:div w:id="1452747966">
          <w:marLeft w:val="0"/>
          <w:marRight w:val="0"/>
          <w:marTop w:val="0"/>
          <w:marBottom w:val="0"/>
          <w:divBdr>
            <w:top w:val="none" w:sz="0" w:space="0" w:color="auto"/>
            <w:left w:val="none" w:sz="0" w:space="0" w:color="auto"/>
            <w:bottom w:val="none" w:sz="0" w:space="0" w:color="auto"/>
            <w:right w:val="none" w:sz="0" w:space="0" w:color="auto"/>
          </w:divBdr>
        </w:div>
        <w:div w:id="1614510734">
          <w:marLeft w:val="0"/>
          <w:marRight w:val="0"/>
          <w:marTop w:val="0"/>
          <w:marBottom w:val="0"/>
          <w:divBdr>
            <w:top w:val="none" w:sz="0" w:space="0" w:color="auto"/>
            <w:left w:val="none" w:sz="0" w:space="0" w:color="auto"/>
            <w:bottom w:val="none" w:sz="0" w:space="0" w:color="auto"/>
            <w:right w:val="none" w:sz="0" w:space="0" w:color="auto"/>
          </w:divBdr>
        </w:div>
        <w:div w:id="2037146946">
          <w:marLeft w:val="0"/>
          <w:marRight w:val="0"/>
          <w:marTop w:val="0"/>
          <w:marBottom w:val="0"/>
          <w:divBdr>
            <w:top w:val="none" w:sz="0" w:space="0" w:color="auto"/>
            <w:left w:val="none" w:sz="0" w:space="0" w:color="auto"/>
            <w:bottom w:val="none" w:sz="0" w:space="0" w:color="auto"/>
            <w:right w:val="none" w:sz="0" w:space="0" w:color="auto"/>
          </w:divBdr>
        </w:div>
      </w:divsChild>
    </w:div>
    <w:div w:id="709764180">
      <w:bodyDiv w:val="1"/>
      <w:marLeft w:val="0"/>
      <w:marRight w:val="0"/>
      <w:marTop w:val="0"/>
      <w:marBottom w:val="0"/>
      <w:divBdr>
        <w:top w:val="none" w:sz="0" w:space="0" w:color="auto"/>
        <w:left w:val="none" w:sz="0" w:space="0" w:color="auto"/>
        <w:bottom w:val="none" w:sz="0" w:space="0" w:color="auto"/>
        <w:right w:val="none" w:sz="0" w:space="0" w:color="auto"/>
      </w:divBdr>
    </w:div>
    <w:div w:id="738753856">
      <w:bodyDiv w:val="1"/>
      <w:marLeft w:val="0"/>
      <w:marRight w:val="0"/>
      <w:marTop w:val="0"/>
      <w:marBottom w:val="0"/>
      <w:divBdr>
        <w:top w:val="none" w:sz="0" w:space="0" w:color="auto"/>
        <w:left w:val="none" w:sz="0" w:space="0" w:color="auto"/>
        <w:bottom w:val="none" w:sz="0" w:space="0" w:color="auto"/>
        <w:right w:val="none" w:sz="0" w:space="0" w:color="auto"/>
      </w:divBdr>
    </w:div>
    <w:div w:id="762147590">
      <w:bodyDiv w:val="1"/>
      <w:marLeft w:val="0"/>
      <w:marRight w:val="0"/>
      <w:marTop w:val="0"/>
      <w:marBottom w:val="0"/>
      <w:divBdr>
        <w:top w:val="none" w:sz="0" w:space="0" w:color="auto"/>
        <w:left w:val="none" w:sz="0" w:space="0" w:color="auto"/>
        <w:bottom w:val="none" w:sz="0" w:space="0" w:color="auto"/>
        <w:right w:val="none" w:sz="0" w:space="0" w:color="auto"/>
      </w:divBdr>
    </w:div>
    <w:div w:id="763845299">
      <w:bodyDiv w:val="1"/>
      <w:marLeft w:val="0"/>
      <w:marRight w:val="0"/>
      <w:marTop w:val="0"/>
      <w:marBottom w:val="0"/>
      <w:divBdr>
        <w:top w:val="none" w:sz="0" w:space="0" w:color="auto"/>
        <w:left w:val="none" w:sz="0" w:space="0" w:color="auto"/>
        <w:bottom w:val="none" w:sz="0" w:space="0" w:color="auto"/>
        <w:right w:val="none" w:sz="0" w:space="0" w:color="auto"/>
      </w:divBdr>
    </w:div>
    <w:div w:id="787551002">
      <w:bodyDiv w:val="1"/>
      <w:marLeft w:val="0"/>
      <w:marRight w:val="0"/>
      <w:marTop w:val="0"/>
      <w:marBottom w:val="0"/>
      <w:divBdr>
        <w:top w:val="none" w:sz="0" w:space="0" w:color="auto"/>
        <w:left w:val="none" w:sz="0" w:space="0" w:color="auto"/>
        <w:bottom w:val="none" w:sz="0" w:space="0" w:color="auto"/>
        <w:right w:val="none" w:sz="0" w:space="0" w:color="auto"/>
      </w:divBdr>
    </w:div>
    <w:div w:id="812453058">
      <w:bodyDiv w:val="1"/>
      <w:marLeft w:val="0"/>
      <w:marRight w:val="0"/>
      <w:marTop w:val="0"/>
      <w:marBottom w:val="0"/>
      <w:divBdr>
        <w:top w:val="none" w:sz="0" w:space="0" w:color="auto"/>
        <w:left w:val="none" w:sz="0" w:space="0" w:color="auto"/>
        <w:bottom w:val="none" w:sz="0" w:space="0" w:color="auto"/>
        <w:right w:val="none" w:sz="0" w:space="0" w:color="auto"/>
      </w:divBdr>
    </w:div>
    <w:div w:id="814952025">
      <w:bodyDiv w:val="1"/>
      <w:marLeft w:val="0"/>
      <w:marRight w:val="0"/>
      <w:marTop w:val="0"/>
      <w:marBottom w:val="0"/>
      <w:divBdr>
        <w:top w:val="none" w:sz="0" w:space="0" w:color="auto"/>
        <w:left w:val="none" w:sz="0" w:space="0" w:color="auto"/>
        <w:bottom w:val="none" w:sz="0" w:space="0" w:color="auto"/>
        <w:right w:val="none" w:sz="0" w:space="0" w:color="auto"/>
      </w:divBdr>
      <w:divsChild>
        <w:div w:id="41172151">
          <w:marLeft w:val="0"/>
          <w:marRight w:val="0"/>
          <w:marTop w:val="0"/>
          <w:marBottom w:val="0"/>
          <w:divBdr>
            <w:top w:val="none" w:sz="0" w:space="0" w:color="auto"/>
            <w:left w:val="none" w:sz="0" w:space="0" w:color="auto"/>
            <w:bottom w:val="none" w:sz="0" w:space="0" w:color="auto"/>
            <w:right w:val="none" w:sz="0" w:space="0" w:color="auto"/>
          </w:divBdr>
        </w:div>
        <w:div w:id="60760084">
          <w:marLeft w:val="0"/>
          <w:marRight w:val="0"/>
          <w:marTop w:val="0"/>
          <w:marBottom w:val="0"/>
          <w:divBdr>
            <w:top w:val="none" w:sz="0" w:space="0" w:color="auto"/>
            <w:left w:val="none" w:sz="0" w:space="0" w:color="auto"/>
            <w:bottom w:val="none" w:sz="0" w:space="0" w:color="auto"/>
            <w:right w:val="none" w:sz="0" w:space="0" w:color="auto"/>
          </w:divBdr>
        </w:div>
        <w:div w:id="99229405">
          <w:marLeft w:val="0"/>
          <w:marRight w:val="0"/>
          <w:marTop w:val="0"/>
          <w:marBottom w:val="0"/>
          <w:divBdr>
            <w:top w:val="none" w:sz="0" w:space="0" w:color="auto"/>
            <w:left w:val="none" w:sz="0" w:space="0" w:color="auto"/>
            <w:bottom w:val="none" w:sz="0" w:space="0" w:color="auto"/>
            <w:right w:val="none" w:sz="0" w:space="0" w:color="auto"/>
          </w:divBdr>
        </w:div>
        <w:div w:id="138499538">
          <w:marLeft w:val="0"/>
          <w:marRight w:val="0"/>
          <w:marTop w:val="0"/>
          <w:marBottom w:val="0"/>
          <w:divBdr>
            <w:top w:val="none" w:sz="0" w:space="0" w:color="auto"/>
            <w:left w:val="none" w:sz="0" w:space="0" w:color="auto"/>
            <w:bottom w:val="none" w:sz="0" w:space="0" w:color="auto"/>
            <w:right w:val="none" w:sz="0" w:space="0" w:color="auto"/>
          </w:divBdr>
        </w:div>
        <w:div w:id="196162627">
          <w:marLeft w:val="0"/>
          <w:marRight w:val="0"/>
          <w:marTop w:val="0"/>
          <w:marBottom w:val="0"/>
          <w:divBdr>
            <w:top w:val="none" w:sz="0" w:space="0" w:color="auto"/>
            <w:left w:val="none" w:sz="0" w:space="0" w:color="auto"/>
            <w:bottom w:val="none" w:sz="0" w:space="0" w:color="auto"/>
            <w:right w:val="none" w:sz="0" w:space="0" w:color="auto"/>
          </w:divBdr>
        </w:div>
        <w:div w:id="231744079">
          <w:marLeft w:val="0"/>
          <w:marRight w:val="0"/>
          <w:marTop w:val="0"/>
          <w:marBottom w:val="0"/>
          <w:divBdr>
            <w:top w:val="none" w:sz="0" w:space="0" w:color="auto"/>
            <w:left w:val="none" w:sz="0" w:space="0" w:color="auto"/>
            <w:bottom w:val="none" w:sz="0" w:space="0" w:color="auto"/>
            <w:right w:val="none" w:sz="0" w:space="0" w:color="auto"/>
          </w:divBdr>
        </w:div>
        <w:div w:id="236593712">
          <w:marLeft w:val="0"/>
          <w:marRight w:val="0"/>
          <w:marTop w:val="0"/>
          <w:marBottom w:val="0"/>
          <w:divBdr>
            <w:top w:val="none" w:sz="0" w:space="0" w:color="auto"/>
            <w:left w:val="none" w:sz="0" w:space="0" w:color="auto"/>
            <w:bottom w:val="none" w:sz="0" w:space="0" w:color="auto"/>
            <w:right w:val="none" w:sz="0" w:space="0" w:color="auto"/>
          </w:divBdr>
        </w:div>
        <w:div w:id="247152503">
          <w:marLeft w:val="0"/>
          <w:marRight w:val="0"/>
          <w:marTop w:val="0"/>
          <w:marBottom w:val="0"/>
          <w:divBdr>
            <w:top w:val="none" w:sz="0" w:space="0" w:color="auto"/>
            <w:left w:val="none" w:sz="0" w:space="0" w:color="auto"/>
            <w:bottom w:val="none" w:sz="0" w:space="0" w:color="auto"/>
            <w:right w:val="none" w:sz="0" w:space="0" w:color="auto"/>
          </w:divBdr>
        </w:div>
        <w:div w:id="284773604">
          <w:marLeft w:val="0"/>
          <w:marRight w:val="0"/>
          <w:marTop w:val="0"/>
          <w:marBottom w:val="0"/>
          <w:divBdr>
            <w:top w:val="none" w:sz="0" w:space="0" w:color="auto"/>
            <w:left w:val="none" w:sz="0" w:space="0" w:color="auto"/>
            <w:bottom w:val="none" w:sz="0" w:space="0" w:color="auto"/>
            <w:right w:val="none" w:sz="0" w:space="0" w:color="auto"/>
          </w:divBdr>
        </w:div>
        <w:div w:id="324553190">
          <w:marLeft w:val="0"/>
          <w:marRight w:val="0"/>
          <w:marTop w:val="0"/>
          <w:marBottom w:val="0"/>
          <w:divBdr>
            <w:top w:val="none" w:sz="0" w:space="0" w:color="auto"/>
            <w:left w:val="none" w:sz="0" w:space="0" w:color="auto"/>
            <w:bottom w:val="none" w:sz="0" w:space="0" w:color="auto"/>
            <w:right w:val="none" w:sz="0" w:space="0" w:color="auto"/>
          </w:divBdr>
        </w:div>
        <w:div w:id="324749048">
          <w:marLeft w:val="0"/>
          <w:marRight w:val="0"/>
          <w:marTop w:val="0"/>
          <w:marBottom w:val="0"/>
          <w:divBdr>
            <w:top w:val="none" w:sz="0" w:space="0" w:color="auto"/>
            <w:left w:val="none" w:sz="0" w:space="0" w:color="auto"/>
            <w:bottom w:val="none" w:sz="0" w:space="0" w:color="auto"/>
            <w:right w:val="none" w:sz="0" w:space="0" w:color="auto"/>
          </w:divBdr>
        </w:div>
        <w:div w:id="341129402">
          <w:marLeft w:val="0"/>
          <w:marRight w:val="0"/>
          <w:marTop w:val="0"/>
          <w:marBottom w:val="0"/>
          <w:divBdr>
            <w:top w:val="none" w:sz="0" w:space="0" w:color="auto"/>
            <w:left w:val="none" w:sz="0" w:space="0" w:color="auto"/>
            <w:bottom w:val="none" w:sz="0" w:space="0" w:color="auto"/>
            <w:right w:val="none" w:sz="0" w:space="0" w:color="auto"/>
          </w:divBdr>
        </w:div>
        <w:div w:id="394085038">
          <w:marLeft w:val="0"/>
          <w:marRight w:val="0"/>
          <w:marTop w:val="0"/>
          <w:marBottom w:val="0"/>
          <w:divBdr>
            <w:top w:val="none" w:sz="0" w:space="0" w:color="auto"/>
            <w:left w:val="none" w:sz="0" w:space="0" w:color="auto"/>
            <w:bottom w:val="none" w:sz="0" w:space="0" w:color="auto"/>
            <w:right w:val="none" w:sz="0" w:space="0" w:color="auto"/>
          </w:divBdr>
        </w:div>
        <w:div w:id="397047744">
          <w:marLeft w:val="0"/>
          <w:marRight w:val="0"/>
          <w:marTop w:val="0"/>
          <w:marBottom w:val="0"/>
          <w:divBdr>
            <w:top w:val="none" w:sz="0" w:space="0" w:color="auto"/>
            <w:left w:val="none" w:sz="0" w:space="0" w:color="auto"/>
            <w:bottom w:val="none" w:sz="0" w:space="0" w:color="auto"/>
            <w:right w:val="none" w:sz="0" w:space="0" w:color="auto"/>
          </w:divBdr>
        </w:div>
        <w:div w:id="425346170">
          <w:marLeft w:val="0"/>
          <w:marRight w:val="0"/>
          <w:marTop w:val="0"/>
          <w:marBottom w:val="0"/>
          <w:divBdr>
            <w:top w:val="none" w:sz="0" w:space="0" w:color="auto"/>
            <w:left w:val="none" w:sz="0" w:space="0" w:color="auto"/>
            <w:bottom w:val="none" w:sz="0" w:space="0" w:color="auto"/>
            <w:right w:val="none" w:sz="0" w:space="0" w:color="auto"/>
          </w:divBdr>
        </w:div>
        <w:div w:id="436099071">
          <w:marLeft w:val="0"/>
          <w:marRight w:val="0"/>
          <w:marTop w:val="0"/>
          <w:marBottom w:val="0"/>
          <w:divBdr>
            <w:top w:val="none" w:sz="0" w:space="0" w:color="auto"/>
            <w:left w:val="none" w:sz="0" w:space="0" w:color="auto"/>
            <w:bottom w:val="none" w:sz="0" w:space="0" w:color="auto"/>
            <w:right w:val="none" w:sz="0" w:space="0" w:color="auto"/>
          </w:divBdr>
        </w:div>
        <w:div w:id="486633799">
          <w:marLeft w:val="0"/>
          <w:marRight w:val="0"/>
          <w:marTop w:val="0"/>
          <w:marBottom w:val="0"/>
          <w:divBdr>
            <w:top w:val="none" w:sz="0" w:space="0" w:color="auto"/>
            <w:left w:val="none" w:sz="0" w:space="0" w:color="auto"/>
            <w:bottom w:val="none" w:sz="0" w:space="0" w:color="auto"/>
            <w:right w:val="none" w:sz="0" w:space="0" w:color="auto"/>
          </w:divBdr>
        </w:div>
        <w:div w:id="585266036">
          <w:marLeft w:val="0"/>
          <w:marRight w:val="0"/>
          <w:marTop w:val="0"/>
          <w:marBottom w:val="0"/>
          <w:divBdr>
            <w:top w:val="none" w:sz="0" w:space="0" w:color="auto"/>
            <w:left w:val="none" w:sz="0" w:space="0" w:color="auto"/>
            <w:bottom w:val="none" w:sz="0" w:space="0" w:color="auto"/>
            <w:right w:val="none" w:sz="0" w:space="0" w:color="auto"/>
          </w:divBdr>
        </w:div>
        <w:div w:id="591548835">
          <w:marLeft w:val="0"/>
          <w:marRight w:val="0"/>
          <w:marTop w:val="0"/>
          <w:marBottom w:val="0"/>
          <w:divBdr>
            <w:top w:val="none" w:sz="0" w:space="0" w:color="auto"/>
            <w:left w:val="none" w:sz="0" w:space="0" w:color="auto"/>
            <w:bottom w:val="none" w:sz="0" w:space="0" w:color="auto"/>
            <w:right w:val="none" w:sz="0" w:space="0" w:color="auto"/>
          </w:divBdr>
        </w:div>
        <w:div w:id="621810519">
          <w:marLeft w:val="0"/>
          <w:marRight w:val="0"/>
          <w:marTop w:val="0"/>
          <w:marBottom w:val="0"/>
          <w:divBdr>
            <w:top w:val="none" w:sz="0" w:space="0" w:color="auto"/>
            <w:left w:val="none" w:sz="0" w:space="0" w:color="auto"/>
            <w:bottom w:val="none" w:sz="0" w:space="0" w:color="auto"/>
            <w:right w:val="none" w:sz="0" w:space="0" w:color="auto"/>
          </w:divBdr>
        </w:div>
        <w:div w:id="650400917">
          <w:marLeft w:val="0"/>
          <w:marRight w:val="0"/>
          <w:marTop w:val="0"/>
          <w:marBottom w:val="0"/>
          <w:divBdr>
            <w:top w:val="none" w:sz="0" w:space="0" w:color="auto"/>
            <w:left w:val="none" w:sz="0" w:space="0" w:color="auto"/>
            <w:bottom w:val="none" w:sz="0" w:space="0" w:color="auto"/>
            <w:right w:val="none" w:sz="0" w:space="0" w:color="auto"/>
          </w:divBdr>
        </w:div>
        <w:div w:id="654266469">
          <w:marLeft w:val="0"/>
          <w:marRight w:val="0"/>
          <w:marTop w:val="0"/>
          <w:marBottom w:val="0"/>
          <w:divBdr>
            <w:top w:val="none" w:sz="0" w:space="0" w:color="auto"/>
            <w:left w:val="none" w:sz="0" w:space="0" w:color="auto"/>
            <w:bottom w:val="none" w:sz="0" w:space="0" w:color="auto"/>
            <w:right w:val="none" w:sz="0" w:space="0" w:color="auto"/>
          </w:divBdr>
        </w:div>
        <w:div w:id="671101750">
          <w:marLeft w:val="0"/>
          <w:marRight w:val="0"/>
          <w:marTop w:val="0"/>
          <w:marBottom w:val="0"/>
          <w:divBdr>
            <w:top w:val="none" w:sz="0" w:space="0" w:color="auto"/>
            <w:left w:val="none" w:sz="0" w:space="0" w:color="auto"/>
            <w:bottom w:val="none" w:sz="0" w:space="0" w:color="auto"/>
            <w:right w:val="none" w:sz="0" w:space="0" w:color="auto"/>
          </w:divBdr>
        </w:div>
        <w:div w:id="701132029">
          <w:marLeft w:val="0"/>
          <w:marRight w:val="0"/>
          <w:marTop w:val="0"/>
          <w:marBottom w:val="0"/>
          <w:divBdr>
            <w:top w:val="none" w:sz="0" w:space="0" w:color="auto"/>
            <w:left w:val="none" w:sz="0" w:space="0" w:color="auto"/>
            <w:bottom w:val="none" w:sz="0" w:space="0" w:color="auto"/>
            <w:right w:val="none" w:sz="0" w:space="0" w:color="auto"/>
          </w:divBdr>
        </w:div>
        <w:div w:id="734855561">
          <w:marLeft w:val="0"/>
          <w:marRight w:val="0"/>
          <w:marTop w:val="0"/>
          <w:marBottom w:val="0"/>
          <w:divBdr>
            <w:top w:val="none" w:sz="0" w:space="0" w:color="auto"/>
            <w:left w:val="none" w:sz="0" w:space="0" w:color="auto"/>
            <w:bottom w:val="none" w:sz="0" w:space="0" w:color="auto"/>
            <w:right w:val="none" w:sz="0" w:space="0" w:color="auto"/>
          </w:divBdr>
        </w:div>
        <w:div w:id="758335250">
          <w:marLeft w:val="0"/>
          <w:marRight w:val="0"/>
          <w:marTop w:val="0"/>
          <w:marBottom w:val="0"/>
          <w:divBdr>
            <w:top w:val="none" w:sz="0" w:space="0" w:color="auto"/>
            <w:left w:val="none" w:sz="0" w:space="0" w:color="auto"/>
            <w:bottom w:val="none" w:sz="0" w:space="0" w:color="auto"/>
            <w:right w:val="none" w:sz="0" w:space="0" w:color="auto"/>
          </w:divBdr>
        </w:div>
        <w:div w:id="793331089">
          <w:marLeft w:val="0"/>
          <w:marRight w:val="0"/>
          <w:marTop w:val="0"/>
          <w:marBottom w:val="0"/>
          <w:divBdr>
            <w:top w:val="none" w:sz="0" w:space="0" w:color="auto"/>
            <w:left w:val="none" w:sz="0" w:space="0" w:color="auto"/>
            <w:bottom w:val="none" w:sz="0" w:space="0" w:color="auto"/>
            <w:right w:val="none" w:sz="0" w:space="0" w:color="auto"/>
          </w:divBdr>
        </w:div>
        <w:div w:id="866599737">
          <w:marLeft w:val="0"/>
          <w:marRight w:val="0"/>
          <w:marTop w:val="0"/>
          <w:marBottom w:val="0"/>
          <w:divBdr>
            <w:top w:val="none" w:sz="0" w:space="0" w:color="auto"/>
            <w:left w:val="none" w:sz="0" w:space="0" w:color="auto"/>
            <w:bottom w:val="none" w:sz="0" w:space="0" w:color="auto"/>
            <w:right w:val="none" w:sz="0" w:space="0" w:color="auto"/>
          </w:divBdr>
        </w:div>
        <w:div w:id="891889189">
          <w:marLeft w:val="0"/>
          <w:marRight w:val="0"/>
          <w:marTop w:val="0"/>
          <w:marBottom w:val="0"/>
          <w:divBdr>
            <w:top w:val="none" w:sz="0" w:space="0" w:color="auto"/>
            <w:left w:val="none" w:sz="0" w:space="0" w:color="auto"/>
            <w:bottom w:val="none" w:sz="0" w:space="0" w:color="auto"/>
            <w:right w:val="none" w:sz="0" w:space="0" w:color="auto"/>
          </w:divBdr>
        </w:div>
        <w:div w:id="900948688">
          <w:marLeft w:val="0"/>
          <w:marRight w:val="0"/>
          <w:marTop w:val="0"/>
          <w:marBottom w:val="0"/>
          <w:divBdr>
            <w:top w:val="none" w:sz="0" w:space="0" w:color="auto"/>
            <w:left w:val="none" w:sz="0" w:space="0" w:color="auto"/>
            <w:bottom w:val="none" w:sz="0" w:space="0" w:color="auto"/>
            <w:right w:val="none" w:sz="0" w:space="0" w:color="auto"/>
          </w:divBdr>
        </w:div>
        <w:div w:id="931664922">
          <w:marLeft w:val="0"/>
          <w:marRight w:val="0"/>
          <w:marTop w:val="0"/>
          <w:marBottom w:val="0"/>
          <w:divBdr>
            <w:top w:val="none" w:sz="0" w:space="0" w:color="auto"/>
            <w:left w:val="none" w:sz="0" w:space="0" w:color="auto"/>
            <w:bottom w:val="none" w:sz="0" w:space="0" w:color="auto"/>
            <w:right w:val="none" w:sz="0" w:space="0" w:color="auto"/>
          </w:divBdr>
        </w:div>
        <w:div w:id="954484374">
          <w:marLeft w:val="0"/>
          <w:marRight w:val="0"/>
          <w:marTop w:val="0"/>
          <w:marBottom w:val="0"/>
          <w:divBdr>
            <w:top w:val="none" w:sz="0" w:space="0" w:color="auto"/>
            <w:left w:val="none" w:sz="0" w:space="0" w:color="auto"/>
            <w:bottom w:val="none" w:sz="0" w:space="0" w:color="auto"/>
            <w:right w:val="none" w:sz="0" w:space="0" w:color="auto"/>
          </w:divBdr>
        </w:div>
        <w:div w:id="995064289">
          <w:marLeft w:val="0"/>
          <w:marRight w:val="0"/>
          <w:marTop w:val="0"/>
          <w:marBottom w:val="0"/>
          <w:divBdr>
            <w:top w:val="none" w:sz="0" w:space="0" w:color="auto"/>
            <w:left w:val="none" w:sz="0" w:space="0" w:color="auto"/>
            <w:bottom w:val="none" w:sz="0" w:space="0" w:color="auto"/>
            <w:right w:val="none" w:sz="0" w:space="0" w:color="auto"/>
          </w:divBdr>
        </w:div>
        <w:div w:id="997921708">
          <w:marLeft w:val="0"/>
          <w:marRight w:val="0"/>
          <w:marTop w:val="0"/>
          <w:marBottom w:val="0"/>
          <w:divBdr>
            <w:top w:val="none" w:sz="0" w:space="0" w:color="auto"/>
            <w:left w:val="none" w:sz="0" w:space="0" w:color="auto"/>
            <w:bottom w:val="none" w:sz="0" w:space="0" w:color="auto"/>
            <w:right w:val="none" w:sz="0" w:space="0" w:color="auto"/>
          </w:divBdr>
        </w:div>
        <w:div w:id="1007905769">
          <w:marLeft w:val="0"/>
          <w:marRight w:val="0"/>
          <w:marTop w:val="0"/>
          <w:marBottom w:val="0"/>
          <w:divBdr>
            <w:top w:val="none" w:sz="0" w:space="0" w:color="auto"/>
            <w:left w:val="none" w:sz="0" w:space="0" w:color="auto"/>
            <w:bottom w:val="none" w:sz="0" w:space="0" w:color="auto"/>
            <w:right w:val="none" w:sz="0" w:space="0" w:color="auto"/>
          </w:divBdr>
        </w:div>
        <w:div w:id="1019426083">
          <w:marLeft w:val="0"/>
          <w:marRight w:val="0"/>
          <w:marTop w:val="0"/>
          <w:marBottom w:val="0"/>
          <w:divBdr>
            <w:top w:val="none" w:sz="0" w:space="0" w:color="auto"/>
            <w:left w:val="none" w:sz="0" w:space="0" w:color="auto"/>
            <w:bottom w:val="none" w:sz="0" w:space="0" w:color="auto"/>
            <w:right w:val="none" w:sz="0" w:space="0" w:color="auto"/>
          </w:divBdr>
        </w:div>
        <w:div w:id="1051881550">
          <w:marLeft w:val="0"/>
          <w:marRight w:val="0"/>
          <w:marTop w:val="0"/>
          <w:marBottom w:val="0"/>
          <w:divBdr>
            <w:top w:val="none" w:sz="0" w:space="0" w:color="auto"/>
            <w:left w:val="none" w:sz="0" w:space="0" w:color="auto"/>
            <w:bottom w:val="none" w:sz="0" w:space="0" w:color="auto"/>
            <w:right w:val="none" w:sz="0" w:space="0" w:color="auto"/>
          </w:divBdr>
        </w:div>
        <w:div w:id="1083794255">
          <w:marLeft w:val="0"/>
          <w:marRight w:val="0"/>
          <w:marTop w:val="0"/>
          <w:marBottom w:val="0"/>
          <w:divBdr>
            <w:top w:val="none" w:sz="0" w:space="0" w:color="auto"/>
            <w:left w:val="none" w:sz="0" w:space="0" w:color="auto"/>
            <w:bottom w:val="none" w:sz="0" w:space="0" w:color="auto"/>
            <w:right w:val="none" w:sz="0" w:space="0" w:color="auto"/>
          </w:divBdr>
        </w:div>
        <w:div w:id="1094517648">
          <w:marLeft w:val="0"/>
          <w:marRight w:val="0"/>
          <w:marTop w:val="0"/>
          <w:marBottom w:val="0"/>
          <w:divBdr>
            <w:top w:val="none" w:sz="0" w:space="0" w:color="auto"/>
            <w:left w:val="none" w:sz="0" w:space="0" w:color="auto"/>
            <w:bottom w:val="none" w:sz="0" w:space="0" w:color="auto"/>
            <w:right w:val="none" w:sz="0" w:space="0" w:color="auto"/>
          </w:divBdr>
        </w:div>
        <w:div w:id="1106460228">
          <w:marLeft w:val="0"/>
          <w:marRight w:val="0"/>
          <w:marTop w:val="0"/>
          <w:marBottom w:val="0"/>
          <w:divBdr>
            <w:top w:val="none" w:sz="0" w:space="0" w:color="auto"/>
            <w:left w:val="none" w:sz="0" w:space="0" w:color="auto"/>
            <w:bottom w:val="none" w:sz="0" w:space="0" w:color="auto"/>
            <w:right w:val="none" w:sz="0" w:space="0" w:color="auto"/>
          </w:divBdr>
        </w:div>
        <w:div w:id="1129787293">
          <w:marLeft w:val="0"/>
          <w:marRight w:val="0"/>
          <w:marTop w:val="0"/>
          <w:marBottom w:val="0"/>
          <w:divBdr>
            <w:top w:val="none" w:sz="0" w:space="0" w:color="auto"/>
            <w:left w:val="none" w:sz="0" w:space="0" w:color="auto"/>
            <w:bottom w:val="none" w:sz="0" w:space="0" w:color="auto"/>
            <w:right w:val="none" w:sz="0" w:space="0" w:color="auto"/>
          </w:divBdr>
        </w:div>
        <w:div w:id="1160459558">
          <w:marLeft w:val="0"/>
          <w:marRight w:val="0"/>
          <w:marTop w:val="0"/>
          <w:marBottom w:val="0"/>
          <w:divBdr>
            <w:top w:val="none" w:sz="0" w:space="0" w:color="auto"/>
            <w:left w:val="none" w:sz="0" w:space="0" w:color="auto"/>
            <w:bottom w:val="none" w:sz="0" w:space="0" w:color="auto"/>
            <w:right w:val="none" w:sz="0" w:space="0" w:color="auto"/>
          </w:divBdr>
        </w:div>
        <w:div w:id="1190799315">
          <w:marLeft w:val="0"/>
          <w:marRight w:val="0"/>
          <w:marTop w:val="0"/>
          <w:marBottom w:val="0"/>
          <w:divBdr>
            <w:top w:val="none" w:sz="0" w:space="0" w:color="auto"/>
            <w:left w:val="none" w:sz="0" w:space="0" w:color="auto"/>
            <w:bottom w:val="none" w:sz="0" w:space="0" w:color="auto"/>
            <w:right w:val="none" w:sz="0" w:space="0" w:color="auto"/>
          </w:divBdr>
        </w:div>
        <w:div w:id="1243292338">
          <w:marLeft w:val="0"/>
          <w:marRight w:val="0"/>
          <w:marTop w:val="0"/>
          <w:marBottom w:val="0"/>
          <w:divBdr>
            <w:top w:val="none" w:sz="0" w:space="0" w:color="auto"/>
            <w:left w:val="none" w:sz="0" w:space="0" w:color="auto"/>
            <w:bottom w:val="none" w:sz="0" w:space="0" w:color="auto"/>
            <w:right w:val="none" w:sz="0" w:space="0" w:color="auto"/>
          </w:divBdr>
        </w:div>
        <w:div w:id="1253126864">
          <w:marLeft w:val="0"/>
          <w:marRight w:val="0"/>
          <w:marTop w:val="0"/>
          <w:marBottom w:val="0"/>
          <w:divBdr>
            <w:top w:val="none" w:sz="0" w:space="0" w:color="auto"/>
            <w:left w:val="none" w:sz="0" w:space="0" w:color="auto"/>
            <w:bottom w:val="none" w:sz="0" w:space="0" w:color="auto"/>
            <w:right w:val="none" w:sz="0" w:space="0" w:color="auto"/>
          </w:divBdr>
        </w:div>
        <w:div w:id="1262563483">
          <w:marLeft w:val="0"/>
          <w:marRight w:val="0"/>
          <w:marTop w:val="0"/>
          <w:marBottom w:val="0"/>
          <w:divBdr>
            <w:top w:val="none" w:sz="0" w:space="0" w:color="auto"/>
            <w:left w:val="none" w:sz="0" w:space="0" w:color="auto"/>
            <w:bottom w:val="none" w:sz="0" w:space="0" w:color="auto"/>
            <w:right w:val="none" w:sz="0" w:space="0" w:color="auto"/>
          </w:divBdr>
        </w:div>
        <w:div w:id="1263487781">
          <w:marLeft w:val="0"/>
          <w:marRight w:val="0"/>
          <w:marTop w:val="0"/>
          <w:marBottom w:val="0"/>
          <w:divBdr>
            <w:top w:val="none" w:sz="0" w:space="0" w:color="auto"/>
            <w:left w:val="none" w:sz="0" w:space="0" w:color="auto"/>
            <w:bottom w:val="none" w:sz="0" w:space="0" w:color="auto"/>
            <w:right w:val="none" w:sz="0" w:space="0" w:color="auto"/>
          </w:divBdr>
        </w:div>
        <w:div w:id="1296259577">
          <w:marLeft w:val="0"/>
          <w:marRight w:val="0"/>
          <w:marTop w:val="0"/>
          <w:marBottom w:val="0"/>
          <w:divBdr>
            <w:top w:val="none" w:sz="0" w:space="0" w:color="auto"/>
            <w:left w:val="none" w:sz="0" w:space="0" w:color="auto"/>
            <w:bottom w:val="none" w:sz="0" w:space="0" w:color="auto"/>
            <w:right w:val="none" w:sz="0" w:space="0" w:color="auto"/>
          </w:divBdr>
        </w:div>
        <w:div w:id="1308628546">
          <w:marLeft w:val="0"/>
          <w:marRight w:val="0"/>
          <w:marTop w:val="0"/>
          <w:marBottom w:val="0"/>
          <w:divBdr>
            <w:top w:val="none" w:sz="0" w:space="0" w:color="auto"/>
            <w:left w:val="none" w:sz="0" w:space="0" w:color="auto"/>
            <w:bottom w:val="none" w:sz="0" w:space="0" w:color="auto"/>
            <w:right w:val="none" w:sz="0" w:space="0" w:color="auto"/>
          </w:divBdr>
        </w:div>
        <w:div w:id="1316568733">
          <w:marLeft w:val="0"/>
          <w:marRight w:val="0"/>
          <w:marTop w:val="0"/>
          <w:marBottom w:val="0"/>
          <w:divBdr>
            <w:top w:val="none" w:sz="0" w:space="0" w:color="auto"/>
            <w:left w:val="none" w:sz="0" w:space="0" w:color="auto"/>
            <w:bottom w:val="none" w:sz="0" w:space="0" w:color="auto"/>
            <w:right w:val="none" w:sz="0" w:space="0" w:color="auto"/>
          </w:divBdr>
        </w:div>
        <w:div w:id="1328364257">
          <w:marLeft w:val="0"/>
          <w:marRight w:val="0"/>
          <w:marTop w:val="0"/>
          <w:marBottom w:val="0"/>
          <w:divBdr>
            <w:top w:val="none" w:sz="0" w:space="0" w:color="auto"/>
            <w:left w:val="none" w:sz="0" w:space="0" w:color="auto"/>
            <w:bottom w:val="none" w:sz="0" w:space="0" w:color="auto"/>
            <w:right w:val="none" w:sz="0" w:space="0" w:color="auto"/>
          </w:divBdr>
        </w:div>
        <w:div w:id="1384332323">
          <w:marLeft w:val="0"/>
          <w:marRight w:val="0"/>
          <w:marTop w:val="0"/>
          <w:marBottom w:val="0"/>
          <w:divBdr>
            <w:top w:val="none" w:sz="0" w:space="0" w:color="auto"/>
            <w:left w:val="none" w:sz="0" w:space="0" w:color="auto"/>
            <w:bottom w:val="none" w:sz="0" w:space="0" w:color="auto"/>
            <w:right w:val="none" w:sz="0" w:space="0" w:color="auto"/>
          </w:divBdr>
        </w:div>
        <w:div w:id="1407918434">
          <w:marLeft w:val="0"/>
          <w:marRight w:val="0"/>
          <w:marTop w:val="0"/>
          <w:marBottom w:val="0"/>
          <w:divBdr>
            <w:top w:val="none" w:sz="0" w:space="0" w:color="auto"/>
            <w:left w:val="none" w:sz="0" w:space="0" w:color="auto"/>
            <w:bottom w:val="none" w:sz="0" w:space="0" w:color="auto"/>
            <w:right w:val="none" w:sz="0" w:space="0" w:color="auto"/>
          </w:divBdr>
        </w:div>
        <w:div w:id="1429276934">
          <w:marLeft w:val="0"/>
          <w:marRight w:val="0"/>
          <w:marTop w:val="0"/>
          <w:marBottom w:val="0"/>
          <w:divBdr>
            <w:top w:val="none" w:sz="0" w:space="0" w:color="auto"/>
            <w:left w:val="none" w:sz="0" w:space="0" w:color="auto"/>
            <w:bottom w:val="none" w:sz="0" w:space="0" w:color="auto"/>
            <w:right w:val="none" w:sz="0" w:space="0" w:color="auto"/>
          </w:divBdr>
        </w:div>
        <w:div w:id="1480809831">
          <w:marLeft w:val="0"/>
          <w:marRight w:val="0"/>
          <w:marTop w:val="0"/>
          <w:marBottom w:val="0"/>
          <w:divBdr>
            <w:top w:val="none" w:sz="0" w:space="0" w:color="auto"/>
            <w:left w:val="none" w:sz="0" w:space="0" w:color="auto"/>
            <w:bottom w:val="none" w:sz="0" w:space="0" w:color="auto"/>
            <w:right w:val="none" w:sz="0" w:space="0" w:color="auto"/>
          </w:divBdr>
        </w:div>
        <w:div w:id="1502424632">
          <w:marLeft w:val="0"/>
          <w:marRight w:val="0"/>
          <w:marTop w:val="0"/>
          <w:marBottom w:val="0"/>
          <w:divBdr>
            <w:top w:val="none" w:sz="0" w:space="0" w:color="auto"/>
            <w:left w:val="none" w:sz="0" w:space="0" w:color="auto"/>
            <w:bottom w:val="none" w:sz="0" w:space="0" w:color="auto"/>
            <w:right w:val="none" w:sz="0" w:space="0" w:color="auto"/>
          </w:divBdr>
        </w:div>
        <w:div w:id="1551847218">
          <w:marLeft w:val="0"/>
          <w:marRight w:val="0"/>
          <w:marTop w:val="0"/>
          <w:marBottom w:val="0"/>
          <w:divBdr>
            <w:top w:val="none" w:sz="0" w:space="0" w:color="auto"/>
            <w:left w:val="none" w:sz="0" w:space="0" w:color="auto"/>
            <w:bottom w:val="none" w:sz="0" w:space="0" w:color="auto"/>
            <w:right w:val="none" w:sz="0" w:space="0" w:color="auto"/>
          </w:divBdr>
        </w:div>
        <w:div w:id="1596160513">
          <w:marLeft w:val="0"/>
          <w:marRight w:val="0"/>
          <w:marTop w:val="0"/>
          <w:marBottom w:val="0"/>
          <w:divBdr>
            <w:top w:val="none" w:sz="0" w:space="0" w:color="auto"/>
            <w:left w:val="none" w:sz="0" w:space="0" w:color="auto"/>
            <w:bottom w:val="none" w:sz="0" w:space="0" w:color="auto"/>
            <w:right w:val="none" w:sz="0" w:space="0" w:color="auto"/>
          </w:divBdr>
        </w:div>
        <w:div w:id="1615673021">
          <w:marLeft w:val="0"/>
          <w:marRight w:val="0"/>
          <w:marTop w:val="0"/>
          <w:marBottom w:val="0"/>
          <w:divBdr>
            <w:top w:val="none" w:sz="0" w:space="0" w:color="auto"/>
            <w:left w:val="none" w:sz="0" w:space="0" w:color="auto"/>
            <w:bottom w:val="none" w:sz="0" w:space="0" w:color="auto"/>
            <w:right w:val="none" w:sz="0" w:space="0" w:color="auto"/>
          </w:divBdr>
        </w:div>
        <w:div w:id="1646279329">
          <w:marLeft w:val="0"/>
          <w:marRight w:val="0"/>
          <w:marTop w:val="0"/>
          <w:marBottom w:val="0"/>
          <w:divBdr>
            <w:top w:val="none" w:sz="0" w:space="0" w:color="auto"/>
            <w:left w:val="none" w:sz="0" w:space="0" w:color="auto"/>
            <w:bottom w:val="none" w:sz="0" w:space="0" w:color="auto"/>
            <w:right w:val="none" w:sz="0" w:space="0" w:color="auto"/>
          </w:divBdr>
        </w:div>
        <w:div w:id="1671446335">
          <w:marLeft w:val="0"/>
          <w:marRight w:val="0"/>
          <w:marTop w:val="0"/>
          <w:marBottom w:val="0"/>
          <w:divBdr>
            <w:top w:val="none" w:sz="0" w:space="0" w:color="auto"/>
            <w:left w:val="none" w:sz="0" w:space="0" w:color="auto"/>
            <w:bottom w:val="none" w:sz="0" w:space="0" w:color="auto"/>
            <w:right w:val="none" w:sz="0" w:space="0" w:color="auto"/>
          </w:divBdr>
        </w:div>
        <w:div w:id="1671638647">
          <w:marLeft w:val="0"/>
          <w:marRight w:val="0"/>
          <w:marTop w:val="0"/>
          <w:marBottom w:val="0"/>
          <w:divBdr>
            <w:top w:val="none" w:sz="0" w:space="0" w:color="auto"/>
            <w:left w:val="none" w:sz="0" w:space="0" w:color="auto"/>
            <w:bottom w:val="none" w:sz="0" w:space="0" w:color="auto"/>
            <w:right w:val="none" w:sz="0" w:space="0" w:color="auto"/>
          </w:divBdr>
        </w:div>
        <w:div w:id="1693607942">
          <w:marLeft w:val="0"/>
          <w:marRight w:val="0"/>
          <w:marTop w:val="0"/>
          <w:marBottom w:val="0"/>
          <w:divBdr>
            <w:top w:val="none" w:sz="0" w:space="0" w:color="auto"/>
            <w:left w:val="none" w:sz="0" w:space="0" w:color="auto"/>
            <w:bottom w:val="none" w:sz="0" w:space="0" w:color="auto"/>
            <w:right w:val="none" w:sz="0" w:space="0" w:color="auto"/>
          </w:divBdr>
        </w:div>
        <w:div w:id="1696929798">
          <w:marLeft w:val="0"/>
          <w:marRight w:val="0"/>
          <w:marTop w:val="0"/>
          <w:marBottom w:val="0"/>
          <w:divBdr>
            <w:top w:val="none" w:sz="0" w:space="0" w:color="auto"/>
            <w:left w:val="none" w:sz="0" w:space="0" w:color="auto"/>
            <w:bottom w:val="none" w:sz="0" w:space="0" w:color="auto"/>
            <w:right w:val="none" w:sz="0" w:space="0" w:color="auto"/>
          </w:divBdr>
        </w:div>
        <w:div w:id="1710455161">
          <w:marLeft w:val="0"/>
          <w:marRight w:val="0"/>
          <w:marTop w:val="0"/>
          <w:marBottom w:val="0"/>
          <w:divBdr>
            <w:top w:val="none" w:sz="0" w:space="0" w:color="auto"/>
            <w:left w:val="none" w:sz="0" w:space="0" w:color="auto"/>
            <w:bottom w:val="none" w:sz="0" w:space="0" w:color="auto"/>
            <w:right w:val="none" w:sz="0" w:space="0" w:color="auto"/>
          </w:divBdr>
        </w:div>
        <w:div w:id="1742406720">
          <w:marLeft w:val="0"/>
          <w:marRight w:val="0"/>
          <w:marTop w:val="0"/>
          <w:marBottom w:val="0"/>
          <w:divBdr>
            <w:top w:val="none" w:sz="0" w:space="0" w:color="auto"/>
            <w:left w:val="none" w:sz="0" w:space="0" w:color="auto"/>
            <w:bottom w:val="none" w:sz="0" w:space="0" w:color="auto"/>
            <w:right w:val="none" w:sz="0" w:space="0" w:color="auto"/>
          </w:divBdr>
        </w:div>
        <w:div w:id="1746106868">
          <w:marLeft w:val="0"/>
          <w:marRight w:val="0"/>
          <w:marTop w:val="0"/>
          <w:marBottom w:val="0"/>
          <w:divBdr>
            <w:top w:val="none" w:sz="0" w:space="0" w:color="auto"/>
            <w:left w:val="none" w:sz="0" w:space="0" w:color="auto"/>
            <w:bottom w:val="none" w:sz="0" w:space="0" w:color="auto"/>
            <w:right w:val="none" w:sz="0" w:space="0" w:color="auto"/>
          </w:divBdr>
        </w:div>
        <w:div w:id="1756050241">
          <w:marLeft w:val="0"/>
          <w:marRight w:val="0"/>
          <w:marTop w:val="0"/>
          <w:marBottom w:val="0"/>
          <w:divBdr>
            <w:top w:val="none" w:sz="0" w:space="0" w:color="auto"/>
            <w:left w:val="none" w:sz="0" w:space="0" w:color="auto"/>
            <w:bottom w:val="none" w:sz="0" w:space="0" w:color="auto"/>
            <w:right w:val="none" w:sz="0" w:space="0" w:color="auto"/>
          </w:divBdr>
        </w:div>
        <w:div w:id="1761833964">
          <w:marLeft w:val="0"/>
          <w:marRight w:val="0"/>
          <w:marTop w:val="0"/>
          <w:marBottom w:val="0"/>
          <w:divBdr>
            <w:top w:val="none" w:sz="0" w:space="0" w:color="auto"/>
            <w:left w:val="none" w:sz="0" w:space="0" w:color="auto"/>
            <w:bottom w:val="none" w:sz="0" w:space="0" w:color="auto"/>
            <w:right w:val="none" w:sz="0" w:space="0" w:color="auto"/>
          </w:divBdr>
        </w:div>
        <w:div w:id="1764564877">
          <w:marLeft w:val="0"/>
          <w:marRight w:val="0"/>
          <w:marTop w:val="0"/>
          <w:marBottom w:val="0"/>
          <w:divBdr>
            <w:top w:val="none" w:sz="0" w:space="0" w:color="auto"/>
            <w:left w:val="none" w:sz="0" w:space="0" w:color="auto"/>
            <w:bottom w:val="none" w:sz="0" w:space="0" w:color="auto"/>
            <w:right w:val="none" w:sz="0" w:space="0" w:color="auto"/>
          </w:divBdr>
        </w:div>
        <w:div w:id="1767768651">
          <w:marLeft w:val="0"/>
          <w:marRight w:val="0"/>
          <w:marTop w:val="0"/>
          <w:marBottom w:val="0"/>
          <w:divBdr>
            <w:top w:val="none" w:sz="0" w:space="0" w:color="auto"/>
            <w:left w:val="none" w:sz="0" w:space="0" w:color="auto"/>
            <w:bottom w:val="none" w:sz="0" w:space="0" w:color="auto"/>
            <w:right w:val="none" w:sz="0" w:space="0" w:color="auto"/>
          </w:divBdr>
        </w:div>
        <w:div w:id="1781296411">
          <w:marLeft w:val="0"/>
          <w:marRight w:val="0"/>
          <w:marTop w:val="0"/>
          <w:marBottom w:val="0"/>
          <w:divBdr>
            <w:top w:val="none" w:sz="0" w:space="0" w:color="auto"/>
            <w:left w:val="none" w:sz="0" w:space="0" w:color="auto"/>
            <w:bottom w:val="none" w:sz="0" w:space="0" w:color="auto"/>
            <w:right w:val="none" w:sz="0" w:space="0" w:color="auto"/>
          </w:divBdr>
        </w:div>
        <w:div w:id="1812212671">
          <w:marLeft w:val="0"/>
          <w:marRight w:val="0"/>
          <w:marTop w:val="0"/>
          <w:marBottom w:val="0"/>
          <w:divBdr>
            <w:top w:val="none" w:sz="0" w:space="0" w:color="auto"/>
            <w:left w:val="none" w:sz="0" w:space="0" w:color="auto"/>
            <w:bottom w:val="none" w:sz="0" w:space="0" w:color="auto"/>
            <w:right w:val="none" w:sz="0" w:space="0" w:color="auto"/>
          </w:divBdr>
        </w:div>
        <w:div w:id="1815681349">
          <w:marLeft w:val="0"/>
          <w:marRight w:val="0"/>
          <w:marTop w:val="0"/>
          <w:marBottom w:val="0"/>
          <w:divBdr>
            <w:top w:val="none" w:sz="0" w:space="0" w:color="auto"/>
            <w:left w:val="none" w:sz="0" w:space="0" w:color="auto"/>
            <w:bottom w:val="none" w:sz="0" w:space="0" w:color="auto"/>
            <w:right w:val="none" w:sz="0" w:space="0" w:color="auto"/>
          </w:divBdr>
        </w:div>
        <w:div w:id="1826117217">
          <w:marLeft w:val="0"/>
          <w:marRight w:val="0"/>
          <w:marTop w:val="0"/>
          <w:marBottom w:val="0"/>
          <w:divBdr>
            <w:top w:val="none" w:sz="0" w:space="0" w:color="auto"/>
            <w:left w:val="none" w:sz="0" w:space="0" w:color="auto"/>
            <w:bottom w:val="none" w:sz="0" w:space="0" w:color="auto"/>
            <w:right w:val="none" w:sz="0" w:space="0" w:color="auto"/>
          </w:divBdr>
        </w:div>
        <w:div w:id="1839924330">
          <w:marLeft w:val="0"/>
          <w:marRight w:val="0"/>
          <w:marTop w:val="0"/>
          <w:marBottom w:val="0"/>
          <w:divBdr>
            <w:top w:val="none" w:sz="0" w:space="0" w:color="auto"/>
            <w:left w:val="none" w:sz="0" w:space="0" w:color="auto"/>
            <w:bottom w:val="none" w:sz="0" w:space="0" w:color="auto"/>
            <w:right w:val="none" w:sz="0" w:space="0" w:color="auto"/>
          </w:divBdr>
        </w:div>
        <w:div w:id="1842160043">
          <w:marLeft w:val="0"/>
          <w:marRight w:val="0"/>
          <w:marTop w:val="0"/>
          <w:marBottom w:val="0"/>
          <w:divBdr>
            <w:top w:val="none" w:sz="0" w:space="0" w:color="auto"/>
            <w:left w:val="none" w:sz="0" w:space="0" w:color="auto"/>
            <w:bottom w:val="none" w:sz="0" w:space="0" w:color="auto"/>
            <w:right w:val="none" w:sz="0" w:space="0" w:color="auto"/>
          </w:divBdr>
        </w:div>
        <w:div w:id="1848396850">
          <w:marLeft w:val="0"/>
          <w:marRight w:val="0"/>
          <w:marTop w:val="0"/>
          <w:marBottom w:val="0"/>
          <w:divBdr>
            <w:top w:val="none" w:sz="0" w:space="0" w:color="auto"/>
            <w:left w:val="none" w:sz="0" w:space="0" w:color="auto"/>
            <w:bottom w:val="none" w:sz="0" w:space="0" w:color="auto"/>
            <w:right w:val="none" w:sz="0" w:space="0" w:color="auto"/>
          </w:divBdr>
        </w:div>
        <w:div w:id="1861821826">
          <w:marLeft w:val="0"/>
          <w:marRight w:val="0"/>
          <w:marTop w:val="0"/>
          <w:marBottom w:val="0"/>
          <w:divBdr>
            <w:top w:val="none" w:sz="0" w:space="0" w:color="auto"/>
            <w:left w:val="none" w:sz="0" w:space="0" w:color="auto"/>
            <w:bottom w:val="none" w:sz="0" w:space="0" w:color="auto"/>
            <w:right w:val="none" w:sz="0" w:space="0" w:color="auto"/>
          </w:divBdr>
        </w:div>
        <w:div w:id="1907260446">
          <w:marLeft w:val="0"/>
          <w:marRight w:val="0"/>
          <w:marTop w:val="0"/>
          <w:marBottom w:val="0"/>
          <w:divBdr>
            <w:top w:val="none" w:sz="0" w:space="0" w:color="auto"/>
            <w:left w:val="none" w:sz="0" w:space="0" w:color="auto"/>
            <w:bottom w:val="none" w:sz="0" w:space="0" w:color="auto"/>
            <w:right w:val="none" w:sz="0" w:space="0" w:color="auto"/>
          </w:divBdr>
        </w:div>
        <w:div w:id="1924794947">
          <w:marLeft w:val="0"/>
          <w:marRight w:val="0"/>
          <w:marTop w:val="0"/>
          <w:marBottom w:val="0"/>
          <w:divBdr>
            <w:top w:val="none" w:sz="0" w:space="0" w:color="auto"/>
            <w:left w:val="none" w:sz="0" w:space="0" w:color="auto"/>
            <w:bottom w:val="none" w:sz="0" w:space="0" w:color="auto"/>
            <w:right w:val="none" w:sz="0" w:space="0" w:color="auto"/>
          </w:divBdr>
        </w:div>
        <w:div w:id="1941840409">
          <w:marLeft w:val="0"/>
          <w:marRight w:val="0"/>
          <w:marTop w:val="0"/>
          <w:marBottom w:val="0"/>
          <w:divBdr>
            <w:top w:val="none" w:sz="0" w:space="0" w:color="auto"/>
            <w:left w:val="none" w:sz="0" w:space="0" w:color="auto"/>
            <w:bottom w:val="none" w:sz="0" w:space="0" w:color="auto"/>
            <w:right w:val="none" w:sz="0" w:space="0" w:color="auto"/>
          </w:divBdr>
        </w:div>
        <w:div w:id="1956477711">
          <w:marLeft w:val="0"/>
          <w:marRight w:val="0"/>
          <w:marTop w:val="0"/>
          <w:marBottom w:val="0"/>
          <w:divBdr>
            <w:top w:val="none" w:sz="0" w:space="0" w:color="auto"/>
            <w:left w:val="none" w:sz="0" w:space="0" w:color="auto"/>
            <w:bottom w:val="none" w:sz="0" w:space="0" w:color="auto"/>
            <w:right w:val="none" w:sz="0" w:space="0" w:color="auto"/>
          </w:divBdr>
        </w:div>
        <w:div w:id="1989089487">
          <w:marLeft w:val="0"/>
          <w:marRight w:val="0"/>
          <w:marTop w:val="0"/>
          <w:marBottom w:val="0"/>
          <w:divBdr>
            <w:top w:val="none" w:sz="0" w:space="0" w:color="auto"/>
            <w:left w:val="none" w:sz="0" w:space="0" w:color="auto"/>
            <w:bottom w:val="none" w:sz="0" w:space="0" w:color="auto"/>
            <w:right w:val="none" w:sz="0" w:space="0" w:color="auto"/>
          </w:divBdr>
        </w:div>
        <w:div w:id="2008749307">
          <w:marLeft w:val="0"/>
          <w:marRight w:val="0"/>
          <w:marTop w:val="0"/>
          <w:marBottom w:val="0"/>
          <w:divBdr>
            <w:top w:val="none" w:sz="0" w:space="0" w:color="auto"/>
            <w:left w:val="none" w:sz="0" w:space="0" w:color="auto"/>
            <w:bottom w:val="none" w:sz="0" w:space="0" w:color="auto"/>
            <w:right w:val="none" w:sz="0" w:space="0" w:color="auto"/>
          </w:divBdr>
        </w:div>
        <w:div w:id="2030057101">
          <w:marLeft w:val="0"/>
          <w:marRight w:val="0"/>
          <w:marTop w:val="0"/>
          <w:marBottom w:val="0"/>
          <w:divBdr>
            <w:top w:val="none" w:sz="0" w:space="0" w:color="auto"/>
            <w:left w:val="none" w:sz="0" w:space="0" w:color="auto"/>
            <w:bottom w:val="none" w:sz="0" w:space="0" w:color="auto"/>
            <w:right w:val="none" w:sz="0" w:space="0" w:color="auto"/>
          </w:divBdr>
        </w:div>
        <w:div w:id="2035426054">
          <w:marLeft w:val="0"/>
          <w:marRight w:val="0"/>
          <w:marTop w:val="0"/>
          <w:marBottom w:val="0"/>
          <w:divBdr>
            <w:top w:val="none" w:sz="0" w:space="0" w:color="auto"/>
            <w:left w:val="none" w:sz="0" w:space="0" w:color="auto"/>
            <w:bottom w:val="none" w:sz="0" w:space="0" w:color="auto"/>
            <w:right w:val="none" w:sz="0" w:space="0" w:color="auto"/>
          </w:divBdr>
        </w:div>
        <w:div w:id="2070105330">
          <w:marLeft w:val="0"/>
          <w:marRight w:val="0"/>
          <w:marTop w:val="0"/>
          <w:marBottom w:val="0"/>
          <w:divBdr>
            <w:top w:val="none" w:sz="0" w:space="0" w:color="auto"/>
            <w:left w:val="none" w:sz="0" w:space="0" w:color="auto"/>
            <w:bottom w:val="none" w:sz="0" w:space="0" w:color="auto"/>
            <w:right w:val="none" w:sz="0" w:space="0" w:color="auto"/>
          </w:divBdr>
        </w:div>
        <w:div w:id="2081637767">
          <w:marLeft w:val="0"/>
          <w:marRight w:val="0"/>
          <w:marTop w:val="0"/>
          <w:marBottom w:val="0"/>
          <w:divBdr>
            <w:top w:val="none" w:sz="0" w:space="0" w:color="auto"/>
            <w:left w:val="none" w:sz="0" w:space="0" w:color="auto"/>
            <w:bottom w:val="none" w:sz="0" w:space="0" w:color="auto"/>
            <w:right w:val="none" w:sz="0" w:space="0" w:color="auto"/>
          </w:divBdr>
        </w:div>
        <w:div w:id="2096901178">
          <w:marLeft w:val="0"/>
          <w:marRight w:val="0"/>
          <w:marTop w:val="0"/>
          <w:marBottom w:val="0"/>
          <w:divBdr>
            <w:top w:val="none" w:sz="0" w:space="0" w:color="auto"/>
            <w:left w:val="none" w:sz="0" w:space="0" w:color="auto"/>
            <w:bottom w:val="none" w:sz="0" w:space="0" w:color="auto"/>
            <w:right w:val="none" w:sz="0" w:space="0" w:color="auto"/>
          </w:divBdr>
        </w:div>
        <w:div w:id="2101290640">
          <w:marLeft w:val="0"/>
          <w:marRight w:val="0"/>
          <w:marTop w:val="0"/>
          <w:marBottom w:val="0"/>
          <w:divBdr>
            <w:top w:val="none" w:sz="0" w:space="0" w:color="auto"/>
            <w:left w:val="none" w:sz="0" w:space="0" w:color="auto"/>
            <w:bottom w:val="none" w:sz="0" w:space="0" w:color="auto"/>
            <w:right w:val="none" w:sz="0" w:space="0" w:color="auto"/>
          </w:divBdr>
        </w:div>
      </w:divsChild>
    </w:div>
    <w:div w:id="840436053">
      <w:bodyDiv w:val="1"/>
      <w:marLeft w:val="0"/>
      <w:marRight w:val="0"/>
      <w:marTop w:val="0"/>
      <w:marBottom w:val="0"/>
      <w:divBdr>
        <w:top w:val="none" w:sz="0" w:space="0" w:color="auto"/>
        <w:left w:val="none" w:sz="0" w:space="0" w:color="auto"/>
        <w:bottom w:val="none" w:sz="0" w:space="0" w:color="auto"/>
        <w:right w:val="none" w:sz="0" w:space="0" w:color="auto"/>
      </w:divBdr>
    </w:div>
    <w:div w:id="845708364">
      <w:bodyDiv w:val="1"/>
      <w:marLeft w:val="0"/>
      <w:marRight w:val="0"/>
      <w:marTop w:val="0"/>
      <w:marBottom w:val="0"/>
      <w:divBdr>
        <w:top w:val="none" w:sz="0" w:space="0" w:color="auto"/>
        <w:left w:val="none" w:sz="0" w:space="0" w:color="auto"/>
        <w:bottom w:val="none" w:sz="0" w:space="0" w:color="auto"/>
        <w:right w:val="none" w:sz="0" w:space="0" w:color="auto"/>
      </w:divBdr>
    </w:div>
    <w:div w:id="894510829">
      <w:bodyDiv w:val="1"/>
      <w:marLeft w:val="0"/>
      <w:marRight w:val="0"/>
      <w:marTop w:val="0"/>
      <w:marBottom w:val="0"/>
      <w:divBdr>
        <w:top w:val="none" w:sz="0" w:space="0" w:color="auto"/>
        <w:left w:val="none" w:sz="0" w:space="0" w:color="auto"/>
        <w:bottom w:val="none" w:sz="0" w:space="0" w:color="auto"/>
        <w:right w:val="none" w:sz="0" w:space="0" w:color="auto"/>
      </w:divBdr>
      <w:divsChild>
        <w:div w:id="812793551">
          <w:marLeft w:val="0"/>
          <w:marRight w:val="0"/>
          <w:marTop w:val="0"/>
          <w:marBottom w:val="0"/>
          <w:divBdr>
            <w:top w:val="none" w:sz="0" w:space="0" w:color="auto"/>
            <w:left w:val="none" w:sz="0" w:space="0" w:color="auto"/>
            <w:bottom w:val="none" w:sz="0" w:space="0" w:color="auto"/>
            <w:right w:val="none" w:sz="0" w:space="0" w:color="auto"/>
          </w:divBdr>
          <w:divsChild>
            <w:div w:id="117749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021">
      <w:bodyDiv w:val="1"/>
      <w:marLeft w:val="0"/>
      <w:marRight w:val="0"/>
      <w:marTop w:val="0"/>
      <w:marBottom w:val="0"/>
      <w:divBdr>
        <w:top w:val="none" w:sz="0" w:space="0" w:color="auto"/>
        <w:left w:val="none" w:sz="0" w:space="0" w:color="auto"/>
        <w:bottom w:val="none" w:sz="0" w:space="0" w:color="auto"/>
        <w:right w:val="none" w:sz="0" w:space="0" w:color="auto"/>
      </w:divBdr>
    </w:div>
    <w:div w:id="990521856">
      <w:bodyDiv w:val="1"/>
      <w:marLeft w:val="0"/>
      <w:marRight w:val="0"/>
      <w:marTop w:val="0"/>
      <w:marBottom w:val="0"/>
      <w:divBdr>
        <w:top w:val="none" w:sz="0" w:space="0" w:color="auto"/>
        <w:left w:val="none" w:sz="0" w:space="0" w:color="auto"/>
        <w:bottom w:val="none" w:sz="0" w:space="0" w:color="auto"/>
        <w:right w:val="none" w:sz="0" w:space="0" w:color="auto"/>
      </w:divBdr>
      <w:divsChild>
        <w:div w:id="315569006">
          <w:marLeft w:val="0"/>
          <w:marRight w:val="0"/>
          <w:marTop w:val="0"/>
          <w:marBottom w:val="0"/>
          <w:divBdr>
            <w:top w:val="none" w:sz="0" w:space="0" w:color="auto"/>
            <w:left w:val="none" w:sz="0" w:space="0" w:color="auto"/>
            <w:bottom w:val="none" w:sz="0" w:space="0" w:color="auto"/>
            <w:right w:val="none" w:sz="0" w:space="0" w:color="auto"/>
          </w:divBdr>
        </w:div>
        <w:div w:id="447893181">
          <w:marLeft w:val="0"/>
          <w:marRight w:val="0"/>
          <w:marTop w:val="0"/>
          <w:marBottom w:val="0"/>
          <w:divBdr>
            <w:top w:val="none" w:sz="0" w:space="0" w:color="auto"/>
            <w:left w:val="none" w:sz="0" w:space="0" w:color="auto"/>
            <w:bottom w:val="none" w:sz="0" w:space="0" w:color="auto"/>
            <w:right w:val="none" w:sz="0" w:space="0" w:color="auto"/>
          </w:divBdr>
        </w:div>
        <w:div w:id="1159806798">
          <w:marLeft w:val="0"/>
          <w:marRight w:val="0"/>
          <w:marTop w:val="0"/>
          <w:marBottom w:val="0"/>
          <w:divBdr>
            <w:top w:val="none" w:sz="0" w:space="0" w:color="auto"/>
            <w:left w:val="none" w:sz="0" w:space="0" w:color="auto"/>
            <w:bottom w:val="none" w:sz="0" w:space="0" w:color="auto"/>
            <w:right w:val="none" w:sz="0" w:space="0" w:color="auto"/>
          </w:divBdr>
        </w:div>
      </w:divsChild>
    </w:div>
    <w:div w:id="993214617">
      <w:bodyDiv w:val="1"/>
      <w:marLeft w:val="0"/>
      <w:marRight w:val="0"/>
      <w:marTop w:val="0"/>
      <w:marBottom w:val="0"/>
      <w:divBdr>
        <w:top w:val="none" w:sz="0" w:space="0" w:color="auto"/>
        <w:left w:val="none" w:sz="0" w:space="0" w:color="auto"/>
        <w:bottom w:val="none" w:sz="0" w:space="0" w:color="auto"/>
        <w:right w:val="none" w:sz="0" w:space="0" w:color="auto"/>
      </w:divBdr>
    </w:div>
    <w:div w:id="995688820">
      <w:bodyDiv w:val="1"/>
      <w:marLeft w:val="0"/>
      <w:marRight w:val="0"/>
      <w:marTop w:val="0"/>
      <w:marBottom w:val="0"/>
      <w:divBdr>
        <w:top w:val="none" w:sz="0" w:space="0" w:color="auto"/>
        <w:left w:val="none" w:sz="0" w:space="0" w:color="auto"/>
        <w:bottom w:val="none" w:sz="0" w:space="0" w:color="auto"/>
        <w:right w:val="none" w:sz="0" w:space="0" w:color="auto"/>
      </w:divBdr>
      <w:divsChild>
        <w:div w:id="237717095">
          <w:marLeft w:val="0"/>
          <w:marRight w:val="0"/>
          <w:marTop w:val="0"/>
          <w:marBottom w:val="0"/>
          <w:divBdr>
            <w:top w:val="none" w:sz="0" w:space="0" w:color="auto"/>
            <w:left w:val="none" w:sz="0" w:space="0" w:color="auto"/>
            <w:bottom w:val="none" w:sz="0" w:space="0" w:color="auto"/>
            <w:right w:val="none" w:sz="0" w:space="0" w:color="auto"/>
          </w:divBdr>
        </w:div>
        <w:div w:id="375667200">
          <w:marLeft w:val="0"/>
          <w:marRight w:val="0"/>
          <w:marTop w:val="0"/>
          <w:marBottom w:val="0"/>
          <w:divBdr>
            <w:top w:val="none" w:sz="0" w:space="0" w:color="auto"/>
            <w:left w:val="none" w:sz="0" w:space="0" w:color="auto"/>
            <w:bottom w:val="none" w:sz="0" w:space="0" w:color="auto"/>
            <w:right w:val="none" w:sz="0" w:space="0" w:color="auto"/>
          </w:divBdr>
        </w:div>
        <w:div w:id="417287999">
          <w:marLeft w:val="0"/>
          <w:marRight w:val="0"/>
          <w:marTop w:val="0"/>
          <w:marBottom w:val="0"/>
          <w:divBdr>
            <w:top w:val="none" w:sz="0" w:space="0" w:color="auto"/>
            <w:left w:val="none" w:sz="0" w:space="0" w:color="auto"/>
            <w:bottom w:val="none" w:sz="0" w:space="0" w:color="auto"/>
            <w:right w:val="none" w:sz="0" w:space="0" w:color="auto"/>
          </w:divBdr>
        </w:div>
        <w:div w:id="419833656">
          <w:marLeft w:val="0"/>
          <w:marRight w:val="0"/>
          <w:marTop w:val="0"/>
          <w:marBottom w:val="0"/>
          <w:divBdr>
            <w:top w:val="none" w:sz="0" w:space="0" w:color="auto"/>
            <w:left w:val="none" w:sz="0" w:space="0" w:color="auto"/>
            <w:bottom w:val="none" w:sz="0" w:space="0" w:color="auto"/>
            <w:right w:val="none" w:sz="0" w:space="0" w:color="auto"/>
          </w:divBdr>
        </w:div>
        <w:div w:id="630331221">
          <w:marLeft w:val="0"/>
          <w:marRight w:val="0"/>
          <w:marTop w:val="0"/>
          <w:marBottom w:val="0"/>
          <w:divBdr>
            <w:top w:val="none" w:sz="0" w:space="0" w:color="auto"/>
            <w:left w:val="none" w:sz="0" w:space="0" w:color="auto"/>
            <w:bottom w:val="none" w:sz="0" w:space="0" w:color="auto"/>
            <w:right w:val="none" w:sz="0" w:space="0" w:color="auto"/>
          </w:divBdr>
        </w:div>
        <w:div w:id="633218582">
          <w:marLeft w:val="0"/>
          <w:marRight w:val="0"/>
          <w:marTop w:val="0"/>
          <w:marBottom w:val="0"/>
          <w:divBdr>
            <w:top w:val="none" w:sz="0" w:space="0" w:color="auto"/>
            <w:left w:val="none" w:sz="0" w:space="0" w:color="auto"/>
            <w:bottom w:val="none" w:sz="0" w:space="0" w:color="auto"/>
            <w:right w:val="none" w:sz="0" w:space="0" w:color="auto"/>
          </w:divBdr>
        </w:div>
        <w:div w:id="665670842">
          <w:marLeft w:val="0"/>
          <w:marRight w:val="0"/>
          <w:marTop w:val="0"/>
          <w:marBottom w:val="0"/>
          <w:divBdr>
            <w:top w:val="none" w:sz="0" w:space="0" w:color="auto"/>
            <w:left w:val="none" w:sz="0" w:space="0" w:color="auto"/>
            <w:bottom w:val="none" w:sz="0" w:space="0" w:color="auto"/>
            <w:right w:val="none" w:sz="0" w:space="0" w:color="auto"/>
          </w:divBdr>
        </w:div>
        <w:div w:id="706445216">
          <w:marLeft w:val="0"/>
          <w:marRight w:val="0"/>
          <w:marTop w:val="0"/>
          <w:marBottom w:val="0"/>
          <w:divBdr>
            <w:top w:val="none" w:sz="0" w:space="0" w:color="auto"/>
            <w:left w:val="none" w:sz="0" w:space="0" w:color="auto"/>
            <w:bottom w:val="none" w:sz="0" w:space="0" w:color="auto"/>
            <w:right w:val="none" w:sz="0" w:space="0" w:color="auto"/>
          </w:divBdr>
        </w:div>
        <w:div w:id="897281932">
          <w:marLeft w:val="0"/>
          <w:marRight w:val="0"/>
          <w:marTop w:val="0"/>
          <w:marBottom w:val="0"/>
          <w:divBdr>
            <w:top w:val="none" w:sz="0" w:space="0" w:color="auto"/>
            <w:left w:val="none" w:sz="0" w:space="0" w:color="auto"/>
            <w:bottom w:val="none" w:sz="0" w:space="0" w:color="auto"/>
            <w:right w:val="none" w:sz="0" w:space="0" w:color="auto"/>
          </w:divBdr>
        </w:div>
        <w:div w:id="913976337">
          <w:marLeft w:val="0"/>
          <w:marRight w:val="0"/>
          <w:marTop w:val="0"/>
          <w:marBottom w:val="0"/>
          <w:divBdr>
            <w:top w:val="none" w:sz="0" w:space="0" w:color="auto"/>
            <w:left w:val="none" w:sz="0" w:space="0" w:color="auto"/>
            <w:bottom w:val="none" w:sz="0" w:space="0" w:color="auto"/>
            <w:right w:val="none" w:sz="0" w:space="0" w:color="auto"/>
          </w:divBdr>
        </w:div>
        <w:div w:id="923538645">
          <w:marLeft w:val="0"/>
          <w:marRight w:val="0"/>
          <w:marTop w:val="0"/>
          <w:marBottom w:val="0"/>
          <w:divBdr>
            <w:top w:val="none" w:sz="0" w:space="0" w:color="auto"/>
            <w:left w:val="none" w:sz="0" w:space="0" w:color="auto"/>
            <w:bottom w:val="none" w:sz="0" w:space="0" w:color="auto"/>
            <w:right w:val="none" w:sz="0" w:space="0" w:color="auto"/>
          </w:divBdr>
        </w:div>
        <w:div w:id="1037508468">
          <w:marLeft w:val="0"/>
          <w:marRight w:val="0"/>
          <w:marTop w:val="0"/>
          <w:marBottom w:val="0"/>
          <w:divBdr>
            <w:top w:val="none" w:sz="0" w:space="0" w:color="auto"/>
            <w:left w:val="none" w:sz="0" w:space="0" w:color="auto"/>
            <w:bottom w:val="none" w:sz="0" w:space="0" w:color="auto"/>
            <w:right w:val="none" w:sz="0" w:space="0" w:color="auto"/>
          </w:divBdr>
        </w:div>
        <w:div w:id="1184057749">
          <w:marLeft w:val="0"/>
          <w:marRight w:val="0"/>
          <w:marTop w:val="0"/>
          <w:marBottom w:val="0"/>
          <w:divBdr>
            <w:top w:val="none" w:sz="0" w:space="0" w:color="auto"/>
            <w:left w:val="none" w:sz="0" w:space="0" w:color="auto"/>
            <w:bottom w:val="none" w:sz="0" w:space="0" w:color="auto"/>
            <w:right w:val="none" w:sz="0" w:space="0" w:color="auto"/>
          </w:divBdr>
        </w:div>
        <w:div w:id="1220440268">
          <w:marLeft w:val="0"/>
          <w:marRight w:val="0"/>
          <w:marTop w:val="0"/>
          <w:marBottom w:val="0"/>
          <w:divBdr>
            <w:top w:val="none" w:sz="0" w:space="0" w:color="auto"/>
            <w:left w:val="none" w:sz="0" w:space="0" w:color="auto"/>
            <w:bottom w:val="none" w:sz="0" w:space="0" w:color="auto"/>
            <w:right w:val="none" w:sz="0" w:space="0" w:color="auto"/>
          </w:divBdr>
        </w:div>
        <w:div w:id="1296717259">
          <w:marLeft w:val="0"/>
          <w:marRight w:val="0"/>
          <w:marTop w:val="0"/>
          <w:marBottom w:val="0"/>
          <w:divBdr>
            <w:top w:val="none" w:sz="0" w:space="0" w:color="auto"/>
            <w:left w:val="none" w:sz="0" w:space="0" w:color="auto"/>
            <w:bottom w:val="none" w:sz="0" w:space="0" w:color="auto"/>
            <w:right w:val="none" w:sz="0" w:space="0" w:color="auto"/>
          </w:divBdr>
        </w:div>
        <w:div w:id="1335953947">
          <w:marLeft w:val="0"/>
          <w:marRight w:val="0"/>
          <w:marTop w:val="0"/>
          <w:marBottom w:val="0"/>
          <w:divBdr>
            <w:top w:val="none" w:sz="0" w:space="0" w:color="auto"/>
            <w:left w:val="none" w:sz="0" w:space="0" w:color="auto"/>
            <w:bottom w:val="none" w:sz="0" w:space="0" w:color="auto"/>
            <w:right w:val="none" w:sz="0" w:space="0" w:color="auto"/>
          </w:divBdr>
        </w:div>
        <w:div w:id="1683239406">
          <w:marLeft w:val="0"/>
          <w:marRight w:val="0"/>
          <w:marTop w:val="0"/>
          <w:marBottom w:val="0"/>
          <w:divBdr>
            <w:top w:val="none" w:sz="0" w:space="0" w:color="auto"/>
            <w:left w:val="none" w:sz="0" w:space="0" w:color="auto"/>
            <w:bottom w:val="none" w:sz="0" w:space="0" w:color="auto"/>
            <w:right w:val="none" w:sz="0" w:space="0" w:color="auto"/>
          </w:divBdr>
        </w:div>
        <w:div w:id="1803769834">
          <w:marLeft w:val="0"/>
          <w:marRight w:val="0"/>
          <w:marTop w:val="0"/>
          <w:marBottom w:val="0"/>
          <w:divBdr>
            <w:top w:val="none" w:sz="0" w:space="0" w:color="auto"/>
            <w:left w:val="none" w:sz="0" w:space="0" w:color="auto"/>
            <w:bottom w:val="none" w:sz="0" w:space="0" w:color="auto"/>
            <w:right w:val="none" w:sz="0" w:space="0" w:color="auto"/>
          </w:divBdr>
        </w:div>
        <w:div w:id="1912688466">
          <w:marLeft w:val="0"/>
          <w:marRight w:val="0"/>
          <w:marTop w:val="0"/>
          <w:marBottom w:val="0"/>
          <w:divBdr>
            <w:top w:val="none" w:sz="0" w:space="0" w:color="auto"/>
            <w:left w:val="none" w:sz="0" w:space="0" w:color="auto"/>
            <w:bottom w:val="none" w:sz="0" w:space="0" w:color="auto"/>
            <w:right w:val="none" w:sz="0" w:space="0" w:color="auto"/>
          </w:divBdr>
        </w:div>
        <w:div w:id="2002462831">
          <w:marLeft w:val="0"/>
          <w:marRight w:val="0"/>
          <w:marTop w:val="0"/>
          <w:marBottom w:val="0"/>
          <w:divBdr>
            <w:top w:val="none" w:sz="0" w:space="0" w:color="auto"/>
            <w:left w:val="none" w:sz="0" w:space="0" w:color="auto"/>
            <w:bottom w:val="none" w:sz="0" w:space="0" w:color="auto"/>
            <w:right w:val="none" w:sz="0" w:space="0" w:color="auto"/>
          </w:divBdr>
        </w:div>
        <w:div w:id="2005664450">
          <w:marLeft w:val="0"/>
          <w:marRight w:val="0"/>
          <w:marTop w:val="0"/>
          <w:marBottom w:val="0"/>
          <w:divBdr>
            <w:top w:val="none" w:sz="0" w:space="0" w:color="auto"/>
            <w:left w:val="none" w:sz="0" w:space="0" w:color="auto"/>
            <w:bottom w:val="none" w:sz="0" w:space="0" w:color="auto"/>
            <w:right w:val="none" w:sz="0" w:space="0" w:color="auto"/>
          </w:divBdr>
        </w:div>
        <w:div w:id="2027824464">
          <w:marLeft w:val="0"/>
          <w:marRight w:val="0"/>
          <w:marTop w:val="0"/>
          <w:marBottom w:val="0"/>
          <w:divBdr>
            <w:top w:val="none" w:sz="0" w:space="0" w:color="auto"/>
            <w:left w:val="none" w:sz="0" w:space="0" w:color="auto"/>
            <w:bottom w:val="none" w:sz="0" w:space="0" w:color="auto"/>
            <w:right w:val="none" w:sz="0" w:space="0" w:color="auto"/>
          </w:divBdr>
        </w:div>
        <w:div w:id="2033994849">
          <w:marLeft w:val="0"/>
          <w:marRight w:val="0"/>
          <w:marTop w:val="0"/>
          <w:marBottom w:val="0"/>
          <w:divBdr>
            <w:top w:val="none" w:sz="0" w:space="0" w:color="auto"/>
            <w:left w:val="none" w:sz="0" w:space="0" w:color="auto"/>
            <w:bottom w:val="none" w:sz="0" w:space="0" w:color="auto"/>
            <w:right w:val="none" w:sz="0" w:space="0" w:color="auto"/>
          </w:divBdr>
        </w:div>
      </w:divsChild>
    </w:div>
    <w:div w:id="999043467">
      <w:bodyDiv w:val="1"/>
      <w:marLeft w:val="0"/>
      <w:marRight w:val="0"/>
      <w:marTop w:val="0"/>
      <w:marBottom w:val="0"/>
      <w:divBdr>
        <w:top w:val="none" w:sz="0" w:space="0" w:color="auto"/>
        <w:left w:val="none" w:sz="0" w:space="0" w:color="auto"/>
        <w:bottom w:val="none" w:sz="0" w:space="0" w:color="auto"/>
        <w:right w:val="none" w:sz="0" w:space="0" w:color="auto"/>
      </w:divBdr>
    </w:div>
    <w:div w:id="1007754348">
      <w:bodyDiv w:val="1"/>
      <w:marLeft w:val="0"/>
      <w:marRight w:val="0"/>
      <w:marTop w:val="0"/>
      <w:marBottom w:val="0"/>
      <w:divBdr>
        <w:top w:val="none" w:sz="0" w:space="0" w:color="auto"/>
        <w:left w:val="none" w:sz="0" w:space="0" w:color="auto"/>
        <w:bottom w:val="none" w:sz="0" w:space="0" w:color="auto"/>
        <w:right w:val="none" w:sz="0" w:space="0" w:color="auto"/>
      </w:divBdr>
      <w:divsChild>
        <w:div w:id="607205178">
          <w:marLeft w:val="0"/>
          <w:marRight w:val="0"/>
          <w:marTop w:val="0"/>
          <w:marBottom w:val="0"/>
          <w:divBdr>
            <w:top w:val="none" w:sz="0" w:space="0" w:color="auto"/>
            <w:left w:val="none" w:sz="0" w:space="0" w:color="auto"/>
            <w:bottom w:val="none" w:sz="0" w:space="0" w:color="auto"/>
            <w:right w:val="none" w:sz="0" w:space="0" w:color="auto"/>
          </w:divBdr>
        </w:div>
        <w:div w:id="878318067">
          <w:marLeft w:val="0"/>
          <w:marRight w:val="0"/>
          <w:marTop w:val="0"/>
          <w:marBottom w:val="0"/>
          <w:divBdr>
            <w:top w:val="none" w:sz="0" w:space="0" w:color="auto"/>
            <w:left w:val="none" w:sz="0" w:space="0" w:color="auto"/>
            <w:bottom w:val="none" w:sz="0" w:space="0" w:color="auto"/>
            <w:right w:val="none" w:sz="0" w:space="0" w:color="auto"/>
          </w:divBdr>
        </w:div>
        <w:div w:id="906375925">
          <w:marLeft w:val="0"/>
          <w:marRight w:val="0"/>
          <w:marTop w:val="0"/>
          <w:marBottom w:val="0"/>
          <w:divBdr>
            <w:top w:val="none" w:sz="0" w:space="0" w:color="auto"/>
            <w:left w:val="none" w:sz="0" w:space="0" w:color="auto"/>
            <w:bottom w:val="none" w:sz="0" w:space="0" w:color="auto"/>
            <w:right w:val="none" w:sz="0" w:space="0" w:color="auto"/>
          </w:divBdr>
        </w:div>
        <w:div w:id="1120612116">
          <w:marLeft w:val="0"/>
          <w:marRight w:val="0"/>
          <w:marTop w:val="0"/>
          <w:marBottom w:val="0"/>
          <w:divBdr>
            <w:top w:val="none" w:sz="0" w:space="0" w:color="auto"/>
            <w:left w:val="none" w:sz="0" w:space="0" w:color="auto"/>
            <w:bottom w:val="none" w:sz="0" w:space="0" w:color="auto"/>
            <w:right w:val="none" w:sz="0" w:space="0" w:color="auto"/>
          </w:divBdr>
        </w:div>
        <w:div w:id="1376664157">
          <w:marLeft w:val="0"/>
          <w:marRight w:val="0"/>
          <w:marTop w:val="0"/>
          <w:marBottom w:val="0"/>
          <w:divBdr>
            <w:top w:val="none" w:sz="0" w:space="0" w:color="auto"/>
            <w:left w:val="none" w:sz="0" w:space="0" w:color="auto"/>
            <w:bottom w:val="none" w:sz="0" w:space="0" w:color="auto"/>
            <w:right w:val="none" w:sz="0" w:space="0" w:color="auto"/>
          </w:divBdr>
        </w:div>
        <w:div w:id="1877769219">
          <w:marLeft w:val="0"/>
          <w:marRight w:val="0"/>
          <w:marTop w:val="0"/>
          <w:marBottom w:val="0"/>
          <w:divBdr>
            <w:top w:val="none" w:sz="0" w:space="0" w:color="auto"/>
            <w:left w:val="none" w:sz="0" w:space="0" w:color="auto"/>
            <w:bottom w:val="none" w:sz="0" w:space="0" w:color="auto"/>
            <w:right w:val="none" w:sz="0" w:space="0" w:color="auto"/>
          </w:divBdr>
        </w:div>
      </w:divsChild>
    </w:div>
    <w:div w:id="1009723754">
      <w:bodyDiv w:val="1"/>
      <w:marLeft w:val="0"/>
      <w:marRight w:val="0"/>
      <w:marTop w:val="0"/>
      <w:marBottom w:val="0"/>
      <w:divBdr>
        <w:top w:val="none" w:sz="0" w:space="0" w:color="auto"/>
        <w:left w:val="none" w:sz="0" w:space="0" w:color="auto"/>
        <w:bottom w:val="none" w:sz="0" w:space="0" w:color="auto"/>
        <w:right w:val="none" w:sz="0" w:space="0" w:color="auto"/>
      </w:divBdr>
    </w:div>
    <w:div w:id="1042092835">
      <w:bodyDiv w:val="1"/>
      <w:marLeft w:val="0"/>
      <w:marRight w:val="0"/>
      <w:marTop w:val="0"/>
      <w:marBottom w:val="0"/>
      <w:divBdr>
        <w:top w:val="none" w:sz="0" w:space="0" w:color="auto"/>
        <w:left w:val="none" w:sz="0" w:space="0" w:color="auto"/>
        <w:bottom w:val="none" w:sz="0" w:space="0" w:color="auto"/>
        <w:right w:val="none" w:sz="0" w:space="0" w:color="auto"/>
      </w:divBdr>
      <w:divsChild>
        <w:div w:id="18507866">
          <w:marLeft w:val="0"/>
          <w:marRight w:val="0"/>
          <w:marTop w:val="0"/>
          <w:marBottom w:val="0"/>
          <w:divBdr>
            <w:top w:val="none" w:sz="0" w:space="0" w:color="auto"/>
            <w:left w:val="none" w:sz="0" w:space="0" w:color="auto"/>
            <w:bottom w:val="none" w:sz="0" w:space="0" w:color="auto"/>
            <w:right w:val="none" w:sz="0" w:space="0" w:color="auto"/>
          </w:divBdr>
        </w:div>
        <w:div w:id="33042654">
          <w:marLeft w:val="0"/>
          <w:marRight w:val="0"/>
          <w:marTop w:val="0"/>
          <w:marBottom w:val="0"/>
          <w:divBdr>
            <w:top w:val="none" w:sz="0" w:space="0" w:color="auto"/>
            <w:left w:val="none" w:sz="0" w:space="0" w:color="auto"/>
            <w:bottom w:val="none" w:sz="0" w:space="0" w:color="auto"/>
            <w:right w:val="none" w:sz="0" w:space="0" w:color="auto"/>
          </w:divBdr>
        </w:div>
        <w:div w:id="115758567">
          <w:marLeft w:val="0"/>
          <w:marRight w:val="0"/>
          <w:marTop w:val="0"/>
          <w:marBottom w:val="0"/>
          <w:divBdr>
            <w:top w:val="none" w:sz="0" w:space="0" w:color="auto"/>
            <w:left w:val="none" w:sz="0" w:space="0" w:color="auto"/>
            <w:bottom w:val="none" w:sz="0" w:space="0" w:color="auto"/>
            <w:right w:val="none" w:sz="0" w:space="0" w:color="auto"/>
          </w:divBdr>
        </w:div>
        <w:div w:id="116720941">
          <w:marLeft w:val="0"/>
          <w:marRight w:val="0"/>
          <w:marTop w:val="0"/>
          <w:marBottom w:val="0"/>
          <w:divBdr>
            <w:top w:val="none" w:sz="0" w:space="0" w:color="auto"/>
            <w:left w:val="none" w:sz="0" w:space="0" w:color="auto"/>
            <w:bottom w:val="none" w:sz="0" w:space="0" w:color="auto"/>
            <w:right w:val="none" w:sz="0" w:space="0" w:color="auto"/>
          </w:divBdr>
        </w:div>
        <w:div w:id="155416735">
          <w:marLeft w:val="0"/>
          <w:marRight w:val="0"/>
          <w:marTop w:val="0"/>
          <w:marBottom w:val="0"/>
          <w:divBdr>
            <w:top w:val="none" w:sz="0" w:space="0" w:color="auto"/>
            <w:left w:val="none" w:sz="0" w:space="0" w:color="auto"/>
            <w:bottom w:val="none" w:sz="0" w:space="0" w:color="auto"/>
            <w:right w:val="none" w:sz="0" w:space="0" w:color="auto"/>
          </w:divBdr>
        </w:div>
        <w:div w:id="202526219">
          <w:marLeft w:val="0"/>
          <w:marRight w:val="0"/>
          <w:marTop w:val="0"/>
          <w:marBottom w:val="0"/>
          <w:divBdr>
            <w:top w:val="none" w:sz="0" w:space="0" w:color="auto"/>
            <w:left w:val="none" w:sz="0" w:space="0" w:color="auto"/>
            <w:bottom w:val="none" w:sz="0" w:space="0" w:color="auto"/>
            <w:right w:val="none" w:sz="0" w:space="0" w:color="auto"/>
          </w:divBdr>
        </w:div>
        <w:div w:id="274872591">
          <w:marLeft w:val="0"/>
          <w:marRight w:val="0"/>
          <w:marTop w:val="0"/>
          <w:marBottom w:val="0"/>
          <w:divBdr>
            <w:top w:val="none" w:sz="0" w:space="0" w:color="auto"/>
            <w:left w:val="none" w:sz="0" w:space="0" w:color="auto"/>
            <w:bottom w:val="none" w:sz="0" w:space="0" w:color="auto"/>
            <w:right w:val="none" w:sz="0" w:space="0" w:color="auto"/>
          </w:divBdr>
        </w:div>
        <w:div w:id="306936790">
          <w:marLeft w:val="0"/>
          <w:marRight w:val="0"/>
          <w:marTop w:val="0"/>
          <w:marBottom w:val="0"/>
          <w:divBdr>
            <w:top w:val="none" w:sz="0" w:space="0" w:color="auto"/>
            <w:left w:val="none" w:sz="0" w:space="0" w:color="auto"/>
            <w:bottom w:val="none" w:sz="0" w:space="0" w:color="auto"/>
            <w:right w:val="none" w:sz="0" w:space="0" w:color="auto"/>
          </w:divBdr>
        </w:div>
        <w:div w:id="357318568">
          <w:marLeft w:val="0"/>
          <w:marRight w:val="0"/>
          <w:marTop w:val="0"/>
          <w:marBottom w:val="0"/>
          <w:divBdr>
            <w:top w:val="none" w:sz="0" w:space="0" w:color="auto"/>
            <w:left w:val="none" w:sz="0" w:space="0" w:color="auto"/>
            <w:bottom w:val="none" w:sz="0" w:space="0" w:color="auto"/>
            <w:right w:val="none" w:sz="0" w:space="0" w:color="auto"/>
          </w:divBdr>
        </w:div>
        <w:div w:id="405689021">
          <w:marLeft w:val="0"/>
          <w:marRight w:val="0"/>
          <w:marTop w:val="0"/>
          <w:marBottom w:val="0"/>
          <w:divBdr>
            <w:top w:val="none" w:sz="0" w:space="0" w:color="auto"/>
            <w:left w:val="none" w:sz="0" w:space="0" w:color="auto"/>
            <w:bottom w:val="none" w:sz="0" w:space="0" w:color="auto"/>
            <w:right w:val="none" w:sz="0" w:space="0" w:color="auto"/>
          </w:divBdr>
        </w:div>
        <w:div w:id="415247306">
          <w:marLeft w:val="0"/>
          <w:marRight w:val="0"/>
          <w:marTop w:val="0"/>
          <w:marBottom w:val="0"/>
          <w:divBdr>
            <w:top w:val="none" w:sz="0" w:space="0" w:color="auto"/>
            <w:left w:val="none" w:sz="0" w:space="0" w:color="auto"/>
            <w:bottom w:val="none" w:sz="0" w:space="0" w:color="auto"/>
            <w:right w:val="none" w:sz="0" w:space="0" w:color="auto"/>
          </w:divBdr>
        </w:div>
        <w:div w:id="451630335">
          <w:marLeft w:val="0"/>
          <w:marRight w:val="0"/>
          <w:marTop w:val="0"/>
          <w:marBottom w:val="0"/>
          <w:divBdr>
            <w:top w:val="none" w:sz="0" w:space="0" w:color="auto"/>
            <w:left w:val="none" w:sz="0" w:space="0" w:color="auto"/>
            <w:bottom w:val="none" w:sz="0" w:space="0" w:color="auto"/>
            <w:right w:val="none" w:sz="0" w:space="0" w:color="auto"/>
          </w:divBdr>
        </w:div>
        <w:div w:id="544409757">
          <w:marLeft w:val="0"/>
          <w:marRight w:val="0"/>
          <w:marTop w:val="0"/>
          <w:marBottom w:val="0"/>
          <w:divBdr>
            <w:top w:val="none" w:sz="0" w:space="0" w:color="auto"/>
            <w:left w:val="none" w:sz="0" w:space="0" w:color="auto"/>
            <w:bottom w:val="none" w:sz="0" w:space="0" w:color="auto"/>
            <w:right w:val="none" w:sz="0" w:space="0" w:color="auto"/>
          </w:divBdr>
        </w:div>
        <w:div w:id="569005214">
          <w:marLeft w:val="0"/>
          <w:marRight w:val="0"/>
          <w:marTop w:val="0"/>
          <w:marBottom w:val="0"/>
          <w:divBdr>
            <w:top w:val="none" w:sz="0" w:space="0" w:color="auto"/>
            <w:left w:val="none" w:sz="0" w:space="0" w:color="auto"/>
            <w:bottom w:val="none" w:sz="0" w:space="0" w:color="auto"/>
            <w:right w:val="none" w:sz="0" w:space="0" w:color="auto"/>
          </w:divBdr>
        </w:div>
        <w:div w:id="584454953">
          <w:marLeft w:val="0"/>
          <w:marRight w:val="0"/>
          <w:marTop w:val="0"/>
          <w:marBottom w:val="0"/>
          <w:divBdr>
            <w:top w:val="none" w:sz="0" w:space="0" w:color="auto"/>
            <w:left w:val="none" w:sz="0" w:space="0" w:color="auto"/>
            <w:bottom w:val="none" w:sz="0" w:space="0" w:color="auto"/>
            <w:right w:val="none" w:sz="0" w:space="0" w:color="auto"/>
          </w:divBdr>
        </w:div>
        <w:div w:id="820582067">
          <w:marLeft w:val="0"/>
          <w:marRight w:val="0"/>
          <w:marTop w:val="0"/>
          <w:marBottom w:val="0"/>
          <w:divBdr>
            <w:top w:val="none" w:sz="0" w:space="0" w:color="auto"/>
            <w:left w:val="none" w:sz="0" w:space="0" w:color="auto"/>
            <w:bottom w:val="none" w:sz="0" w:space="0" w:color="auto"/>
            <w:right w:val="none" w:sz="0" w:space="0" w:color="auto"/>
          </w:divBdr>
        </w:div>
        <w:div w:id="893545644">
          <w:marLeft w:val="0"/>
          <w:marRight w:val="0"/>
          <w:marTop w:val="0"/>
          <w:marBottom w:val="0"/>
          <w:divBdr>
            <w:top w:val="none" w:sz="0" w:space="0" w:color="auto"/>
            <w:left w:val="none" w:sz="0" w:space="0" w:color="auto"/>
            <w:bottom w:val="none" w:sz="0" w:space="0" w:color="auto"/>
            <w:right w:val="none" w:sz="0" w:space="0" w:color="auto"/>
          </w:divBdr>
        </w:div>
        <w:div w:id="1013148762">
          <w:marLeft w:val="0"/>
          <w:marRight w:val="0"/>
          <w:marTop w:val="0"/>
          <w:marBottom w:val="0"/>
          <w:divBdr>
            <w:top w:val="none" w:sz="0" w:space="0" w:color="auto"/>
            <w:left w:val="none" w:sz="0" w:space="0" w:color="auto"/>
            <w:bottom w:val="none" w:sz="0" w:space="0" w:color="auto"/>
            <w:right w:val="none" w:sz="0" w:space="0" w:color="auto"/>
          </w:divBdr>
        </w:div>
        <w:div w:id="1106654354">
          <w:marLeft w:val="0"/>
          <w:marRight w:val="0"/>
          <w:marTop w:val="0"/>
          <w:marBottom w:val="0"/>
          <w:divBdr>
            <w:top w:val="none" w:sz="0" w:space="0" w:color="auto"/>
            <w:left w:val="none" w:sz="0" w:space="0" w:color="auto"/>
            <w:bottom w:val="none" w:sz="0" w:space="0" w:color="auto"/>
            <w:right w:val="none" w:sz="0" w:space="0" w:color="auto"/>
          </w:divBdr>
        </w:div>
        <w:div w:id="1159157043">
          <w:marLeft w:val="0"/>
          <w:marRight w:val="0"/>
          <w:marTop w:val="0"/>
          <w:marBottom w:val="0"/>
          <w:divBdr>
            <w:top w:val="none" w:sz="0" w:space="0" w:color="auto"/>
            <w:left w:val="none" w:sz="0" w:space="0" w:color="auto"/>
            <w:bottom w:val="none" w:sz="0" w:space="0" w:color="auto"/>
            <w:right w:val="none" w:sz="0" w:space="0" w:color="auto"/>
          </w:divBdr>
        </w:div>
        <w:div w:id="1184324129">
          <w:marLeft w:val="0"/>
          <w:marRight w:val="0"/>
          <w:marTop w:val="0"/>
          <w:marBottom w:val="0"/>
          <w:divBdr>
            <w:top w:val="none" w:sz="0" w:space="0" w:color="auto"/>
            <w:left w:val="none" w:sz="0" w:space="0" w:color="auto"/>
            <w:bottom w:val="none" w:sz="0" w:space="0" w:color="auto"/>
            <w:right w:val="none" w:sz="0" w:space="0" w:color="auto"/>
          </w:divBdr>
        </w:div>
        <w:div w:id="1189444910">
          <w:marLeft w:val="0"/>
          <w:marRight w:val="0"/>
          <w:marTop w:val="0"/>
          <w:marBottom w:val="0"/>
          <w:divBdr>
            <w:top w:val="none" w:sz="0" w:space="0" w:color="auto"/>
            <w:left w:val="none" w:sz="0" w:space="0" w:color="auto"/>
            <w:bottom w:val="none" w:sz="0" w:space="0" w:color="auto"/>
            <w:right w:val="none" w:sz="0" w:space="0" w:color="auto"/>
          </w:divBdr>
        </w:div>
        <w:div w:id="1329595685">
          <w:marLeft w:val="0"/>
          <w:marRight w:val="0"/>
          <w:marTop w:val="0"/>
          <w:marBottom w:val="0"/>
          <w:divBdr>
            <w:top w:val="none" w:sz="0" w:space="0" w:color="auto"/>
            <w:left w:val="none" w:sz="0" w:space="0" w:color="auto"/>
            <w:bottom w:val="none" w:sz="0" w:space="0" w:color="auto"/>
            <w:right w:val="none" w:sz="0" w:space="0" w:color="auto"/>
          </w:divBdr>
        </w:div>
        <w:div w:id="1332180217">
          <w:marLeft w:val="0"/>
          <w:marRight w:val="0"/>
          <w:marTop w:val="0"/>
          <w:marBottom w:val="0"/>
          <w:divBdr>
            <w:top w:val="none" w:sz="0" w:space="0" w:color="auto"/>
            <w:left w:val="none" w:sz="0" w:space="0" w:color="auto"/>
            <w:bottom w:val="none" w:sz="0" w:space="0" w:color="auto"/>
            <w:right w:val="none" w:sz="0" w:space="0" w:color="auto"/>
          </w:divBdr>
        </w:div>
        <w:div w:id="1346830621">
          <w:marLeft w:val="0"/>
          <w:marRight w:val="0"/>
          <w:marTop w:val="0"/>
          <w:marBottom w:val="0"/>
          <w:divBdr>
            <w:top w:val="none" w:sz="0" w:space="0" w:color="auto"/>
            <w:left w:val="none" w:sz="0" w:space="0" w:color="auto"/>
            <w:bottom w:val="none" w:sz="0" w:space="0" w:color="auto"/>
            <w:right w:val="none" w:sz="0" w:space="0" w:color="auto"/>
          </w:divBdr>
        </w:div>
        <w:div w:id="1347751063">
          <w:marLeft w:val="0"/>
          <w:marRight w:val="0"/>
          <w:marTop w:val="0"/>
          <w:marBottom w:val="0"/>
          <w:divBdr>
            <w:top w:val="none" w:sz="0" w:space="0" w:color="auto"/>
            <w:left w:val="none" w:sz="0" w:space="0" w:color="auto"/>
            <w:bottom w:val="none" w:sz="0" w:space="0" w:color="auto"/>
            <w:right w:val="none" w:sz="0" w:space="0" w:color="auto"/>
          </w:divBdr>
        </w:div>
        <w:div w:id="1390181416">
          <w:marLeft w:val="0"/>
          <w:marRight w:val="0"/>
          <w:marTop w:val="0"/>
          <w:marBottom w:val="0"/>
          <w:divBdr>
            <w:top w:val="none" w:sz="0" w:space="0" w:color="auto"/>
            <w:left w:val="none" w:sz="0" w:space="0" w:color="auto"/>
            <w:bottom w:val="none" w:sz="0" w:space="0" w:color="auto"/>
            <w:right w:val="none" w:sz="0" w:space="0" w:color="auto"/>
          </w:divBdr>
        </w:div>
        <w:div w:id="1440417080">
          <w:marLeft w:val="0"/>
          <w:marRight w:val="0"/>
          <w:marTop w:val="0"/>
          <w:marBottom w:val="0"/>
          <w:divBdr>
            <w:top w:val="none" w:sz="0" w:space="0" w:color="auto"/>
            <w:left w:val="none" w:sz="0" w:space="0" w:color="auto"/>
            <w:bottom w:val="none" w:sz="0" w:space="0" w:color="auto"/>
            <w:right w:val="none" w:sz="0" w:space="0" w:color="auto"/>
          </w:divBdr>
        </w:div>
        <w:div w:id="1507671626">
          <w:marLeft w:val="0"/>
          <w:marRight w:val="0"/>
          <w:marTop w:val="0"/>
          <w:marBottom w:val="0"/>
          <w:divBdr>
            <w:top w:val="none" w:sz="0" w:space="0" w:color="auto"/>
            <w:left w:val="none" w:sz="0" w:space="0" w:color="auto"/>
            <w:bottom w:val="none" w:sz="0" w:space="0" w:color="auto"/>
            <w:right w:val="none" w:sz="0" w:space="0" w:color="auto"/>
          </w:divBdr>
        </w:div>
        <w:div w:id="1642416348">
          <w:marLeft w:val="0"/>
          <w:marRight w:val="0"/>
          <w:marTop w:val="0"/>
          <w:marBottom w:val="0"/>
          <w:divBdr>
            <w:top w:val="none" w:sz="0" w:space="0" w:color="auto"/>
            <w:left w:val="none" w:sz="0" w:space="0" w:color="auto"/>
            <w:bottom w:val="none" w:sz="0" w:space="0" w:color="auto"/>
            <w:right w:val="none" w:sz="0" w:space="0" w:color="auto"/>
          </w:divBdr>
        </w:div>
        <w:div w:id="1735616863">
          <w:marLeft w:val="0"/>
          <w:marRight w:val="0"/>
          <w:marTop w:val="0"/>
          <w:marBottom w:val="0"/>
          <w:divBdr>
            <w:top w:val="none" w:sz="0" w:space="0" w:color="auto"/>
            <w:left w:val="none" w:sz="0" w:space="0" w:color="auto"/>
            <w:bottom w:val="none" w:sz="0" w:space="0" w:color="auto"/>
            <w:right w:val="none" w:sz="0" w:space="0" w:color="auto"/>
          </w:divBdr>
        </w:div>
        <w:div w:id="1836142454">
          <w:marLeft w:val="0"/>
          <w:marRight w:val="0"/>
          <w:marTop w:val="0"/>
          <w:marBottom w:val="0"/>
          <w:divBdr>
            <w:top w:val="none" w:sz="0" w:space="0" w:color="auto"/>
            <w:left w:val="none" w:sz="0" w:space="0" w:color="auto"/>
            <w:bottom w:val="none" w:sz="0" w:space="0" w:color="auto"/>
            <w:right w:val="none" w:sz="0" w:space="0" w:color="auto"/>
          </w:divBdr>
        </w:div>
        <w:div w:id="1894582248">
          <w:marLeft w:val="0"/>
          <w:marRight w:val="0"/>
          <w:marTop w:val="0"/>
          <w:marBottom w:val="0"/>
          <w:divBdr>
            <w:top w:val="none" w:sz="0" w:space="0" w:color="auto"/>
            <w:left w:val="none" w:sz="0" w:space="0" w:color="auto"/>
            <w:bottom w:val="none" w:sz="0" w:space="0" w:color="auto"/>
            <w:right w:val="none" w:sz="0" w:space="0" w:color="auto"/>
          </w:divBdr>
        </w:div>
        <w:div w:id="1977292973">
          <w:marLeft w:val="0"/>
          <w:marRight w:val="0"/>
          <w:marTop w:val="0"/>
          <w:marBottom w:val="0"/>
          <w:divBdr>
            <w:top w:val="none" w:sz="0" w:space="0" w:color="auto"/>
            <w:left w:val="none" w:sz="0" w:space="0" w:color="auto"/>
            <w:bottom w:val="none" w:sz="0" w:space="0" w:color="auto"/>
            <w:right w:val="none" w:sz="0" w:space="0" w:color="auto"/>
          </w:divBdr>
        </w:div>
        <w:div w:id="2057272898">
          <w:marLeft w:val="0"/>
          <w:marRight w:val="0"/>
          <w:marTop w:val="0"/>
          <w:marBottom w:val="0"/>
          <w:divBdr>
            <w:top w:val="none" w:sz="0" w:space="0" w:color="auto"/>
            <w:left w:val="none" w:sz="0" w:space="0" w:color="auto"/>
            <w:bottom w:val="none" w:sz="0" w:space="0" w:color="auto"/>
            <w:right w:val="none" w:sz="0" w:space="0" w:color="auto"/>
          </w:divBdr>
        </w:div>
        <w:div w:id="2077849650">
          <w:marLeft w:val="0"/>
          <w:marRight w:val="0"/>
          <w:marTop w:val="0"/>
          <w:marBottom w:val="0"/>
          <w:divBdr>
            <w:top w:val="none" w:sz="0" w:space="0" w:color="auto"/>
            <w:left w:val="none" w:sz="0" w:space="0" w:color="auto"/>
            <w:bottom w:val="none" w:sz="0" w:space="0" w:color="auto"/>
            <w:right w:val="none" w:sz="0" w:space="0" w:color="auto"/>
          </w:divBdr>
        </w:div>
        <w:div w:id="2100445294">
          <w:marLeft w:val="0"/>
          <w:marRight w:val="0"/>
          <w:marTop w:val="0"/>
          <w:marBottom w:val="0"/>
          <w:divBdr>
            <w:top w:val="none" w:sz="0" w:space="0" w:color="auto"/>
            <w:left w:val="none" w:sz="0" w:space="0" w:color="auto"/>
            <w:bottom w:val="none" w:sz="0" w:space="0" w:color="auto"/>
            <w:right w:val="none" w:sz="0" w:space="0" w:color="auto"/>
          </w:divBdr>
        </w:div>
        <w:div w:id="2137983139">
          <w:marLeft w:val="0"/>
          <w:marRight w:val="0"/>
          <w:marTop w:val="0"/>
          <w:marBottom w:val="0"/>
          <w:divBdr>
            <w:top w:val="none" w:sz="0" w:space="0" w:color="auto"/>
            <w:left w:val="none" w:sz="0" w:space="0" w:color="auto"/>
            <w:bottom w:val="none" w:sz="0" w:space="0" w:color="auto"/>
            <w:right w:val="none" w:sz="0" w:space="0" w:color="auto"/>
          </w:divBdr>
        </w:div>
      </w:divsChild>
    </w:div>
    <w:div w:id="1043600184">
      <w:bodyDiv w:val="1"/>
      <w:marLeft w:val="0"/>
      <w:marRight w:val="0"/>
      <w:marTop w:val="0"/>
      <w:marBottom w:val="0"/>
      <w:divBdr>
        <w:top w:val="none" w:sz="0" w:space="0" w:color="auto"/>
        <w:left w:val="none" w:sz="0" w:space="0" w:color="auto"/>
        <w:bottom w:val="none" w:sz="0" w:space="0" w:color="auto"/>
        <w:right w:val="none" w:sz="0" w:space="0" w:color="auto"/>
      </w:divBdr>
      <w:divsChild>
        <w:div w:id="19476228">
          <w:marLeft w:val="0"/>
          <w:marRight w:val="0"/>
          <w:marTop w:val="0"/>
          <w:marBottom w:val="0"/>
          <w:divBdr>
            <w:top w:val="none" w:sz="0" w:space="0" w:color="auto"/>
            <w:left w:val="none" w:sz="0" w:space="0" w:color="auto"/>
            <w:bottom w:val="none" w:sz="0" w:space="0" w:color="auto"/>
            <w:right w:val="none" w:sz="0" w:space="0" w:color="auto"/>
          </w:divBdr>
        </w:div>
        <w:div w:id="65037107">
          <w:marLeft w:val="0"/>
          <w:marRight w:val="0"/>
          <w:marTop w:val="0"/>
          <w:marBottom w:val="0"/>
          <w:divBdr>
            <w:top w:val="none" w:sz="0" w:space="0" w:color="auto"/>
            <w:left w:val="none" w:sz="0" w:space="0" w:color="auto"/>
            <w:bottom w:val="none" w:sz="0" w:space="0" w:color="auto"/>
            <w:right w:val="none" w:sz="0" w:space="0" w:color="auto"/>
          </w:divBdr>
        </w:div>
        <w:div w:id="289678011">
          <w:marLeft w:val="0"/>
          <w:marRight w:val="0"/>
          <w:marTop w:val="0"/>
          <w:marBottom w:val="0"/>
          <w:divBdr>
            <w:top w:val="none" w:sz="0" w:space="0" w:color="auto"/>
            <w:left w:val="none" w:sz="0" w:space="0" w:color="auto"/>
            <w:bottom w:val="none" w:sz="0" w:space="0" w:color="auto"/>
            <w:right w:val="none" w:sz="0" w:space="0" w:color="auto"/>
          </w:divBdr>
        </w:div>
        <w:div w:id="338123083">
          <w:marLeft w:val="0"/>
          <w:marRight w:val="0"/>
          <w:marTop w:val="0"/>
          <w:marBottom w:val="0"/>
          <w:divBdr>
            <w:top w:val="none" w:sz="0" w:space="0" w:color="auto"/>
            <w:left w:val="none" w:sz="0" w:space="0" w:color="auto"/>
            <w:bottom w:val="none" w:sz="0" w:space="0" w:color="auto"/>
            <w:right w:val="none" w:sz="0" w:space="0" w:color="auto"/>
          </w:divBdr>
        </w:div>
        <w:div w:id="367072855">
          <w:marLeft w:val="0"/>
          <w:marRight w:val="0"/>
          <w:marTop w:val="0"/>
          <w:marBottom w:val="0"/>
          <w:divBdr>
            <w:top w:val="none" w:sz="0" w:space="0" w:color="auto"/>
            <w:left w:val="none" w:sz="0" w:space="0" w:color="auto"/>
            <w:bottom w:val="none" w:sz="0" w:space="0" w:color="auto"/>
            <w:right w:val="none" w:sz="0" w:space="0" w:color="auto"/>
          </w:divBdr>
        </w:div>
        <w:div w:id="437674318">
          <w:marLeft w:val="0"/>
          <w:marRight w:val="0"/>
          <w:marTop w:val="0"/>
          <w:marBottom w:val="0"/>
          <w:divBdr>
            <w:top w:val="none" w:sz="0" w:space="0" w:color="auto"/>
            <w:left w:val="none" w:sz="0" w:space="0" w:color="auto"/>
            <w:bottom w:val="none" w:sz="0" w:space="0" w:color="auto"/>
            <w:right w:val="none" w:sz="0" w:space="0" w:color="auto"/>
          </w:divBdr>
        </w:div>
        <w:div w:id="487601533">
          <w:marLeft w:val="0"/>
          <w:marRight w:val="0"/>
          <w:marTop w:val="0"/>
          <w:marBottom w:val="0"/>
          <w:divBdr>
            <w:top w:val="none" w:sz="0" w:space="0" w:color="auto"/>
            <w:left w:val="none" w:sz="0" w:space="0" w:color="auto"/>
            <w:bottom w:val="none" w:sz="0" w:space="0" w:color="auto"/>
            <w:right w:val="none" w:sz="0" w:space="0" w:color="auto"/>
          </w:divBdr>
        </w:div>
        <w:div w:id="529689821">
          <w:marLeft w:val="0"/>
          <w:marRight w:val="0"/>
          <w:marTop w:val="0"/>
          <w:marBottom w:val="0"/>
          <w:divBdr>
            <w:top w:val="none" w:sz="0" w:space="0" w:color="auto"/>
            <w:left w:val="none" w:sz="0" w:space="0" w:color="auto"/>
            <w:bottom w:val="none" w:sz="0" w:space="0" w:color="auto"/>
            <w:right w:val="none" w:sz="0" w:space="0" w:color="auto"/>
          </w:divBdr>
        </w:div>
        <w:div w:id="562520296">
          <w:marLeft w:val="0"/>
          <w:marRight w:val="0"/>
          <w:marTop w:val="0"/>
          <w:marBottom w:val="0"/>
          <w:divBdr>
            <w:top w:val="none" w:sz="0" w:space="0" w:color="auto"/>
            <w:left w:val="none" w:sz="0" w:space="0" w:color="auto"/>
            <w:bottom w:val="none" w:sz="0" w:space="0" w:color="auto"/>
            <w:right w:val="none" w:sz="0" w:space="0" w:color="auto"/>
          </w:divBdr>
        </w:div>
        <w:div w:id="568883660">
          <w:marLeft w:val="0"/>
          <w:marRight w:val="0"/>
          <w:marTop w:val="0"/>
          <w:marBottom w:val="0"/>
          <w:divBdr>
            <w:top w:val="none" w:sz="0" w:space="0" w:color="auto"/>
            <w:left w:val="none" w:sz="0" w:space="0" w:color="auto"/>
            <w:bottom w:val="none" w:sz="0" w:space="0" w:color="auto"/>
            <w:right w:val="none" w:sz="0" w:space="0" w:color="auto"/>
          </w:divBdr>
        </w:div>
        <w:div w:id="578368649">
          <w:marLeft w:val="0"/>
          <w:marRight w:val="0"/>
          <w:marTop w:val="0"/>
          <w:marBottom w:val="0"/>
          <w:divBdr>
            <w:top w:val="none" w:sz="0" w:space="0" w:color="auto"/>
            <w:left w:val="none" w:sz="0" w:space="0" w:color="auto"/>
            <w:bottom w:val="none" w:sz="0" w:space="0" w:color="auto"/>
            <w:right w:val="none" w:sz="0" w:space="0" w:color="auto"/>
          </w:divBdr>
        </w:div>
        <w:div w:id="614096090">
          <w:marLeft w:val="0"/>
          <w:marRight w:val="0"/>
          <w:marTop w:val="0"/>
          <w:marBottom w:val="0"/>
          <w:divBdr>
            <w:top w:val="none" w:sz="0" w:space="0" w:color="auto"/>
            <w:left w:val="none" w:sz="0" w:space="0" w:color="auto"/>
            <w:bottom w:val="none" w:sz="0" w:space="0" w:color="auto"/>
            <w:right w:val="none" w:sz="0" w:space="0" w:color="auto"/>
          </w:divBdr>
        </w:div>
        <w:div w:id="839854467">
          <w:marLeft w:val="0"/>
          <w:marRight w:val="0"/>
          <w:marTop w:val="0"/>
          <w:marBottom w:val="0"/>
          <w:divBdr>
            <w:top w:val="none" w:sz="0" w:space="0" w:color="auto"/>
            <w:left w:val="none" w:sz="0" w:space="0" w:color="auto"/>
            <w:bottom w:val="none" w:sz="0" w:space="0" w:color="auto"/>
            <w:right w:val="none" w:sz="0" w:space="0" w:color="auto"/>
          </w:divBdr>
        </w:div>
        <w:div w:id="843279295">
          <w:marLeft w:val="0"/>
          <w:marRight w:val="0"/>
          <w:marTop w:val="0"/>
          <w:marBottom w:val="0"/>
          <w:divBdr>
            <w:top w:val="none" w:sz="0" w:space="0" w:color="auto"/>
            <w:left w:val="none" w:sz="0" w:space="0" w:color="auto"/>
            <w:bottom w:val="none" w:sz="0" w:space="0" w:color="auto"/>
            <w:right w:val="none" w:sz="0" w:space="0" w:color="auto"/>
          </w:divBdr>
        </w:div>
        <w:div w:id="921649180">
          <w:marLeft w:val="0"/>
          <w:marRight w:val="0"/>
          <w:marTop w:val="0"/>
          <w:marBottom w:val="0"/>
          <w:divBdr>
            <w:top w:val="none" w:sz="0" w:space="0" w:color="auto"/>
            <w:left w:val="none" w:sz="0" w:space="0" w:color="auto"/>
            <w:bottom w:val="none" w:sz="0" w:space="0" w:color="auto"/>
            <w:right w:val="none" w:sz="0" w:space="0" w:color="auto"/>
          </w:divBdr>
        </w:div>
        <w:div w:id="1097291874">
          <w:marLeft w:val="0"/>
          <w:marRight w:val="0"/>
          <w:marTop w:val="0"/>
          <w:marBottom w:val="0"/>
          <w:divBdr>
            <w:top w:val="none" w:sz="0" w:space="0" w:color="auto"/>
            <w:left w:val="none" w:sz="0" w:space="0" w:color="auto"/>
            <w:bottom w:val="none" w:sz="0" w:space="0" w:color="auto"/>
            <w:right w:val="none" w:sz="0" w:space="0" w:color="auto"/>
          </w:divBdr>
        </w:div>
        <w:div w:id="1526598780">
          <w:marLeft w:val="0"/>
          <w:marRight w:val="0"/>
          <w:marTop w:val="0"/>
          <w:marBottom w:val="0"/>
          <w:divBdr>
            <w:top w:val="none" w:sz="0" w:space="0" w:color="auto"/>
            <w:left w:val="none" w:sz="0" w:space="0" w:color="auto"/>
            <w:bottom w:val="none" w:sz="0" w:space="0" w:color="auto"/>
            <w:right w:val="none" w:sz="0" w:space="0" w:color="auto"/>
          </w:divBdr>
        </w:div>
        <w:div w:id="1926760276">
          <w:marLeft w:val="0"/>
          <w:marRight w:val="0"/>
          <w:marTop w:val="0"/>
          <w:marBottom w:val="0"/>
          <w:divBdr>
            <w:top w:val="none" w:sz="0" w:space="0" w:color="auto"/>
            <w:left w:val="none" w:sz="0" w:space="0" w:color="auto"/>
            <w:bottom w:val="none" w:sz="0" w:space="0" w:color="auto"/>
            <w:right w:val="none" w:sz="0" w:space="0" w:color="auto"/>
          </w:divBdr>
        </w:div>
        <w:div w:id="2069960776">
          <w:marLeft w:val="0"/>
          <w:marRight w:val="0"/>
          <w:marTop w:val="0"/>
          <w:marBottom w:val="0"/>
          <w:divBdr>
            <w:top w:val="none" w:sz="0" w:space="0" w:color="auto"/>
            <w:left w:val="none" w:sz="0" w:space="0" w:color="auto"/>
            <w:bottom w:val="none" w:sz="0" w:space="0" w:color="auto"/>
            <w:right w:val="none" w:sz="0" w:space="0" w:color="auto"/>
          </w:divBdr>
        </w:div>
      </w:divsChild>
    </w:div>
    <w:div w:id="1076319969">
      <w:bodyDiv w:val="1"/>
      <w:marLeft w:val="0"/>
      <w:marRight w:val="0"/>
      <w:marTop w:val="0"/>
      <w:marBottom w:val="0"/>
      <w:divBdr>
        <w:top w:val="none" w:sz="0" w:space="0" w:color="auto"/>
        <w:left w:val="none" w:sz="0" w:space="0" w:color="auto"/>
        <w:bottom w:val="none" w:sz="0" w:space="0" w:color="auto"/>
        <w:right w:val="none" w:sz="0" w:space="0" w:color="auto"/>
      </w:divBdr>
      <w:divsChild>
        <w:div w:id="825972900">
          <w:marLeft w:val="0"/>
          <w:marRight w:val="0"/>
          <w:marTop w:val="0"/>
          <w:marBottom w:val="0"/>
          <w:divBdr>
            <w:top w:val="none" w:sz="0" w:space="0" w:color="auto"/>
            <w:left w:val="none" w:sz="0" w:space="0" w:color="auto"/>
            <w:bottom w:val="none" w:sz="0" w:space="0" w:color="auto"/>
            <w:right w:val="none" w:sz="0" w:space="0" w:color="auto"/>
          </w:divBdr>
        </w:div>
      </w:divsChild>
    </w:div>
    <w:div w:id="1150369907">
      <w:bodyDiv w:val="1"/>
      <w:marLeft w:val="0"/>
      <w:marRight w:val="0"/>
      <w:marTop w:val="0"/>
      <w:marBottom w:val="0"/>
      <w:divBdr>
        <w:top w:val="none" w:sz="0" w:space="0" w:color="auto"/>
        <w:left w:val="none" w:sz="0" w:space="0" w:color="auto"/>
        <w:bottom w:val="none" w:sz="0" w:space="0" w:color="auto"/>
        <w:right w:val="none" w:sz="0" w:space="0" w:color="auto"/>
      </w:divBdr>
      <w:divsChild>
        <w:div w:id="242683608">
          <w:marLeft w:val="0"/>
          <w:marRight w:val="0"/>
          <w:marTop w:val="0"/>
          <w:marBottom w:val="0"/>
          <w:divBdr>
            <w:top w:val="none" w:sz="0" w:space="0" w:color="auto"/>
            <w:left w:val="none" w:sz="0" w:space="0" w:color="auto"/>
            <w:bottom w:val="none" w:sz="0" w:space="0" w:color="auto"/>
            <w:right w:val="none" w:sz="0" w:space="0" w:color="auto"/>
          </w:divBdr>
          <w:divsChild>
            <w:div w:id="2088846298">
              <w:marLeft w:val="0"/>
              <w:marRight w:val="0"/>
              <w:marTop w:val="0"/>
              <w:marBottom w:val="0"/>
              <w:divBdr>
                <w:top w:val="none" w:sz="0" w:space="0" w:color="auto"/>
                <w:left w:val="none" w:sz="0" w:space="0" w:color="auto"/>
                <w:bottom w:val="none" w:sz="0" w:space="0" w:color="auto"/>
                <w:right w:val="none" w:sz="0" w:space="0" w:color="auto"/>
              </w:divBdr>
            </w:div>
          </w:divsChild>
        </w:div>
        <w:div w:id="1301425984">
          <w:marLeft w:val="0"/>
          <w:marRight w:val="0"/>
          <w:marTop w:val="0"/>
          <w:marBottom w:val="0"/>
          <w:divBdr>
            <w:top w:val="none" w:sz="0" w:space="0" w:color="auto"/>
            <w:left w:val="none" w:sz="0" w:space="0" w:color="auto"/>
            <w:bottom w:val="none" w:sz="0" w:space="0" w:color="auto"/>
            <w:right w:val="none" w:sz="0" w:space="0" w:color="auto"/>
          </w:divBdr>
          <w:divsChild>
            <w:div w:id="201773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02136">
      <w:bodyDiv w:val="1"/>
      <w:marLeft w:val="0"/>
      <w:marRight w:val="0"/>
      <w:marTop w:val="0"/>
      <w:marBottom w:val="0"/>
      <w:divBdr>
        <w:top w:val="none" w:sz="0" w:space="0" w:color="auto"/>
        <w:left w:val="none" w:sz="0" w:space="0" w:color="auto"/>
        <w:bottom w:val="none" w:sz="0" w:space="0" w:color="auto"/>
        <w:right w:val="none" w:sz="0" w:space="0" w:color="auto"/>
      </w:divBdr>
    </w:div>
    <w:div w:id="1288584801">
      <w:bodyDiv w:val="1"/>
      <w:marLeft w:val="0"/>
      <w:marRight w:val="0"/>
      <w:marTop w:val="0"/>
      <w:marBottom w:val="0"/>
      <w:divBdr>
        <w:top w:val="none" w:sz="0" w:space="0" w:color="auto"/>
        <w:left w:val="none" w:sz="0" w:space="0" w:color="auto"/>
        <w:bottom w:val="none" w:sz="0" w:space="0" w:color="auto"/>
        <w:right w:val="none" w:sz="0" w:space="0" w:color="auto"/>
      </w:divBdr>
      <w:divsChild>
        <w:div w:id="457919442">
          <w:marLeft w:val="0"/>
          <w:marRight w:val="0"/>
          <w:marTop w:val="0"/>
          <w:marBottom w:val="0"/>
          <w:divBdr>
            <w:top w:val="none" w:sz="0" w:space="0" w:color="auto"/>
            <w:left w:val="none" w:sz="0" w:space="0" w:color="auto"/>
            <w:bottom w:val="none" w:sz="0" w:space="0" w:color="auto"/>
            <w:right w:val="none" w:sz="0" w:space="0" w:color="auto"/>
          </w:divBdr>
        </w:div>
      </w:divsChild>
    </w:div>
    <w:div w:id="1306206630">
      <w:bodyDiv w:val="1"/>
      <w:marLeft w:val="0"/>
      <w:marRight w:val="0"/>
      <w:marTop w:val="0"/>
      <w:marBottom w:val="0"/>
      <w:divBdr>
        <w:top w:val="none" w:sz="0" w:space="0" w:color="auto"/>
        <w:left w:val="none" w:sz="0" w:space="0" w:color="auto"/>
        <w:bottom w:val="none" w:sz="0" w:space="0" w:color="auto"/>
        <w:right w:val="none" w:sz="0" w:space="0" w:color="auto"/>
      </w:divBdr>
    </w:div>
    <w:div w:id="1337228697">
      <w:bodyDiv w:val="1"/>
      <w:marLeft w:val="0"/>
      <w:marRight w:val="0"/>
      <w:marTop w:val="0"/>
      <w:marBottom w:val="0"/>
      <w:divBdr>
        <w:top w:val="none" w:sz="0" w:space="0" w:color="auto"/>
        <w:left w:val="none" w:sz="0" w:space="0" w:color="auto"/>
        <w:bottom w:val="none" w:sz="0" w:space="0" w:color="auto"/>
        <w:right w:val="none" w:sz="0" w:space="0" w:color="auto"/>
      </w:divBdr>
    </w:div>
    <w:div w:id="1342468566">
      <w:bodyDiv w:val="1"/>
      <w:marLeft w:val="0"/>
      <w:marRight w:val="0"/>
      <w:marTop w:val="0"/>
      <w:marBottom w:val="0"/>
      <w:divBdr>
        <w:top w:val="none" w:sz="0" w:space="0" w:color="auto"/>
        <w:left w:val="none" w:sz="0" w:space="0" w:color="auto"/>
        <w:bottom w:val="none" w:sz="0" w:space="0" w:color="auto"/>
        <w:right w:val="none" w:sz="0" w:space="0" w:color="auto"/>
      </w:divBdr>
    </w:div>
    <w:div w:id="1360088925">
      <w:bodyDiv w:val="1"/>
      <w:marLeft w:val="0"/>
      <w:marRight w:val="0"/>
      <w:marTop w:val="0"/>
      <w:marBottom w:val="0"/>
      <w:divBdr>
        <w:top w:val="none" w:sz="0" w:space="0" w:color="auto"/>
        <w:left w:val="none" w:sz="0" w:space="0" w:color="auto"/>
        <w:bottom w:val="none" w:sz="0" w:space="0" w:color="auto"/>
        <w:right w:val="none" w:sz="0" w:space="0" w:color="auto"/>
      </w:divBdr>
    </w:div>
    <w:div w:id="1462108891">
      <w:bodyDiv w:val="1"/>
      <w:marLeft w:val="0"/>
      <w:marRight w:val="0"/>
      <w:marTop w:val="0"/>
      <w:marBottom w:val="0"/>
      <w:divBdr>
        <w:top w:val="none" w:sz="0" w:space="0" w:color="auto"/>
        <w:left w:val="none" w:sz="0" w:space="0" w:color="auto"/>
        <w:bottom w:val="none" w:sz="0" w:space="0" w:color="auto"/>
        <w:right w:val="none" w:sz="0" w:space="0" w:color="auto"/>
      </w:divBdr>
    </w:div>
    <w:div w:id="1480221836">
      <w:bodyDiv w:val="1"/>
      <w:marLeft w:val="0"/>
      <w:marRight w:val="0"/>
      <w:marTop w:val="0"/>
      <w:marBottom w:val="0"/>
      <w:divBdr>
        <w:top w:val="none" w:sz="0" w:space="0" w:color="auto"/>
        <w:left w:val="none" w:sz="0" w:space="0" w:color="auto"/>
        <w:bottom w:val="none" w:sz="0" w:space="0" w:color="auto"/>
        <w:right w:val="none" w:sz="0" w:space="0" w:color="auto"/>
      </w:divBdr>
      <w:divsChild>
        <w:div w:id="40861137">
          <w:marLeft w:val="0"/>
          <w:marRight w:val="0"/>
          <w:marTop w:val="0"/>
          <w:marBottom w:val="0"/>
          <w:divBdr>
            <w:top w:val="none" w:sz="0" w:space="0" w:color="auto"/>
            <w:left w:val="none" w:sz="0" w:space="0" w:color="auto"/>
            <w:bottom w:val="none" w:sz="0" w:space="0" w:color="auto"/>
            <w:right w:val="none" w:sz="0" w:space="0" w:color="auto"/>
          </w:divBdr>
        </w:div>
        <w:div w:id="406848269">
          <w:marLeft w:val="0"/>
          <w:marRight w:val="0"/>
          <w:marTop w:val="0"/>
          <w:marBottom w:val="0"/>
          <w:divBdr>
            <w:top w:val="none" w:sz="0" w:space="0" w:color="auto"/>
            <w:left w:val="none" w:sz="0" w:space="0" w:color="auto"/>
            <w:bottom w:val="none" w:sz="0" w:space="0" w:color="auto"/>
            <w:right w:val="none" w:sz="0" w:space="0" w:color="auto"/>
          </w:divBdr>
        </w:div>
        <w:div w:id="570193591">
          <w:marLeft w:val="0"/>
          <w:marRight w:val="0"/>
          <w:marTop w:val="0"/>
          <w:marBottom w:val="0"/>
          <w:divBdr>
            <w:top w:val="none" w:sz="0" w:space="0" w:color="auto"/>
            <w:left w:val="none" w:sz="0" w:space="0" w:color="auto"/>
            <w:bottom w:val="none" w:sz="0" w:space="0" w:color="auto"/>
            <w:right w:val="none" w:sz="0" w:space="0" w:color="auto"/>
          </w:divBdr>
        </w:div>
        <w:div w:id="1677031208">
          <w:marLeft w:val="0"/>
          <w:marRight w:val="0"/>
          <w:marTop w:val="0"/>
          <w:marBottom w:val="0"/>
          <w:divBdr>
            <w:top w:val="none" w:sz="0" w:space="0" w:color="auto"/>
            <w:left w:val="none" w:sz="0" w:space="0" w:color="auto"/>
            <w:bottom w:val="none" w:sz="0" w:space="0" w:color="auto"/>
            <w:right w:val="none" w:sz="0" w:space="0" w:color="auto"/>
          </w:divBdr>
        </w:div>
        <w:div w:id="1861355761">
          <w:marLeft w:val="0"/>
          <w:marRight w:val="0"/>
          <w:marTop w:val="0"/>
          <w:marBottom w:val="0"/>
          <w:divBdr>
            <w:top w:val="none" w:sz="0" w:space="0" w:color="auto"/>
            <w:left w:val="none" w:sz="0" w:space="0" w:color="auto"/>
            <w:bottom w:val="none" w:sz="0" w:space="0" w:color="auto"/>
            <w:right w:val="none" w:sz="0" w:space="0" w:color="auto"/>
          </w:divBdr>
        </w:div>
        <w:div w:id="1904871357">
          <w:marLeft w:val="0"/>
          <w:marRight w:val="0"/>
          <w:marTop w:val="0"/>
          <w:marBottom w:val="0"/>
          <w:divBdr>
            <w:top w:val="none" w:sz="0" w:space="0" w:color="auto"/>
            <w:left w:val="none" w:sz="0" w:space="0" w:color="auto"/>
            <w:bottom w:val="none" w:sz="0" w:space="0" w:color="auto"/>
            <w:right w:val="none" w:sz="0" w:space="0" w:color="auto"/>
          </w:divBdr>
        </w:div>
        <w:div w:id="1926915572">
          <w:marLeft w:val="0"/>
          <w:marRight w:val="0"/>
          <w:marTop w:val="0"/>
          <w:marBottom w:val="0"/>
          <w:divBdr>
            <w:top w:val="none" w:sz="0" w:space="0" w:color="auto"/>
            <w:left w:val="none" w:sz="0" w:space="0" w:color="auto"/>
            <w:bottom w:val="none" w:sz="0" w:space="0" w:color="auto"/>
            <w:right w:val="none" w:sz="0" w:space="0" w:color="auto"/>
          </w:divBdr>
        </w:div>
      </w:divsChild>
    </w:div>
    <w:div w:id="1498690910">
      <w:bodyDiv w:val="1"/>
      <w:marLeft w:val="0"/>
      <w:marRight w:val="0"/>
      <w:marTop w:val="0"/>
      <w:marBottom w:val="0"/>
      <w:divBdr>
        <w:top w:val="none" w:sz="0" w:space="0" w:color="auto"/>
        <w:left w:val="none" w:sz="0" w:space="0" w:color="auto"/>
        <w:bottom w:val="none" w:sz="0" w:space="0" w:color="auto"/>
        <w:right w:val="none" w:sz="0" w:space="0" w:color="auto"/>
      </w:divBdr>
      <w:divsChild>
        <w:div w:id="490407862">
          <w:marLeft w:val="0"/>
          <w:marRight w:val="0"/>
          <w:marTop w:val="0"/>
          <w:marBottom w:val="0"/>
          <w:divBdr>
            <w:top w:val="none" w:sz="0" w:space="0" w:color="auto"/>
            <w:left w:val="none" w:sz="0" w:space="0" w:color="auto"/>
            <w:bottom w:val="none" w:sz="0" w:space="0" w:color="auto"/>
            <w:right w:val="none" w:sz="0" w:space="0" w:color="auto"/>
          </w:divBdr>
          <w:divsChild>
            <w:div w:id="379671498">
              <w:marLeft w:val="0"/>
              <w:marRight w:val="0"/>
              <w:marTop w:val="0"/>
              <w:marBottom w:val="0"/>
              <w:divBdr>
                <w:top w:val="none" w:sz="0" w:space="0" w:color="auto"/>
                <w:left w:val="none" w:sz="0" w:space="0" w:color="auto"/>
                <w:bottom w:val="none" w:sz="0" w:space="0" w:color="auto"/>
                <w:right w:val="none" w:sz="0" w:space="0" w:color="auto"/>
              </w:divBdr>
            </w:div>
          </w:divsChild>
        </w:div>
        <w:div w:id="1652366255">
          <w:marLeft w:val="0"/>
          <w:marRight w:val="0"/>
          <w:marTop w:val="0"/>
          <w:marBottom w:val="180"/>
          <w:divBdr>
            <w:top w:val="none" w:sz="0" w:space="0" w:color="auto"/>
            <w:left w:val="none" w:sz="0" w:space="0" w:color="auto"/>
            <w:bottom w:val="none" w:sz="0" w:space="0" w:color="auto"/>
            <w:right w:val="none" w:sz="0" w:space="0" w:color="auto"/>
          </w:divBdr>
          <w:divsChild>
            <w:div w:id="42215081">
              <w:marLeft w:val="0"/>
              <w:marRight w:val="0"/>
              <w:marTop w:val="0"/>
              <w:marBottom w:val="0"/>
              <w:divBdr>
                <w:top w:val="none" w:sz="0" w:space="0" w:color="auto"/>
                <w:left w:val="none" w:sz="0" w:space="0" w:color="auto"/>
                <w:bottom w:val="none" w:sz="0" w:space="0" w:color="auto"/>
                <w:right w:val="none" w:sz="0" w:space="0" w:color="auto"/>
              </w:divBdr>
              <w:divsChild>
                <w:div w:id="140583018">
                  <w:marLeft w:val="0"/>
                  <w:marRight w:val="0"/>
                  <w:marTop w:val="0"/>
                  <w:marBottom w:val="0"/>
                  <w:divBdr>
                    <w:top w:val="none" w:sz="0" w:space="0" w:color="auto"/>
                    <w:left w:val="none" w:sz="0" w:space="0" w:color="auto"/>
                    <w:bottom w:val="none" w:sz="0" w:space="0" w:color="auto"/>
                    <w:right w:val="none" w:sz="0" w:space="0" w:color="auto"/>
                  </w:divBdr>
                </w:div>
              </w:divsChild>
            </w:div>
            <w:div w:id="76889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23068">
      <w:bodyDiv w:val="1"/>
      <w:marLeft w:val="0"/>
      <w:marRight w:val="0"/>
      <w:marTop w:val="0"/>
      <w:marBottom w:val="0"/>
      <w:divBdr>
        <w:top w:val="none" w:sz="0" w:space="0" w:color="auto"/>
        <w:left w:val="none" w:sz="0" w:space="0" w:color="auto"/>
        <w:bottom w:val="none" w:sz="0" w:space="0" w:color="auto"/>
        <w:right w:val="none" w:sz="0" w:space="0" w:color="auto"/>
      </w:divBdr>
      <w:divsChild>
        <w:div w:id="30763936">
          <w:marLeft w:val="0"/>
          <w:marRight w:val="0"/>
          <w:marTop w:val="0"/>
          <w:marBottom w:val="0"/>
          <w:divBdr>
            <w:top w:val="none" w:sz="0" w:space="0" w:color="auto"/>
            <w:left w:val="none" w:sz="0" w:space="0" w:color="auto"/>
            <w:bottom w:val="none" w:sz="0" w:space="0" w:color="auto"/>
            <w:right w:val="none" w:sz="0" w:space="0" w:color="auto"/>
          </w:divBdr>
        </w:div>
        <w:div w:id="1999183866">
          <w:marLeft w:val="0"/>
          <w:marRight w:val="0"/>
          <w:marTop w:val="0"/>
          <w:marBottom w:val="0"/>
          <w:divBdr>
            <w:top w:val="none" w:sz="0" w:space="0" w:color="auto"/>
            <w:left w:val="none" w:sz="0" w:space="0" w:color="auto"/>
            <w:bottom w:val="none" w:sz="0" w:space="0" w:color="auto"/>
            <w:right w:val="none" w:sz="0" w:space="0" w:color="auto"/>
          </w:divBdr>
        </w:div>
      </w:divsChild>
    </w:div>
    <w:div w:id="1506289648">
      <w:bodyDiv w:val="1"/>
      <w:marLeft w:val="0"/>
      <w:marRight w:val="0"/>
      <w:marTop w:val="0"/>
      <w:marBottom w:val="0"/>
      <w:divBdr>
        <w:top w:val="none" w:sz="0" w:space="0" w:color="auto"/>
        <w:left w:val="none" w:sz="0" w:space="0" w:color="auto"/>
        <w:bottom w:val="none" w:sz="0" w:space="0" w:color="auto"/>
        <w:right w:val="none" w:sz="0" w:space="0" w:color="auto"/>
      </w:divBdr>
      <w:divsChild>
        <w:div w:id="1075931192">
          <w:marLeft w:val="0"/>
          <w:marRight w:val="0"/>
          <w:marTop w:val="0"/>
          <w:marBottom w:val="0"/>
          <w:divBdr>
            <w:top w:val="none" w:sz="0" w:space="0" w:color="auto"/>
            <w:left w:val="none" w:sz="0" w:space="0" w:color="auto"/>
            <w:bottom w:val="none" w:sz="0" w:space="0" w:color="auto"/>
            <w:right w:val="none" w:sz="0" w:space="0" w:color="auto"/>
          </w:divBdr>
        </w:div>
        <w:div w:id="1353386077">
          <w:marLeft w:val="0"/>
          <w:marRight w:val="0"/>
          <w:marTop w:val="0"/>
          <w:marBottom w:val="0"/>
          <w:divBdr>
            <w:top w:val="none" w:sz="0" w:space="0" w:color="auto"/>
            <w:left w:val="none" w:sz="0" w:space="0" w:color="auto"/>
            <w:bottom w:val="none" w:sz="0" w:space="0" w:color="auto"/>
            <w:right w:val="none" w:sz="0" w:space="0" w:color="auto"/>
          </w:divBdr>
        </w:div>
      </w:divsChild>
    </w:div>
    <w:div w:id="1515877800">
      <w:bodyDiv w:val="1"/>
      <w:marLeft w:val="0"/>
      <w:marRight w:val="0"/>
      <w:marTop w:val="0"/>
      <w:marBottom w:val="0"/>
      <w:divBdr>
        <w:top w:val="none" w:sz="0" w:space="0" w:color="auto"/>
        <w:left w:val="none" w:sz="0" w:space="0" w:color="auto"/>
        <w:bottom w:val="none" w:sz="0" w:space="0" w:color="auto"/>
        <w:right w:val="none" w:sz="0" w:space="0" w:color="auto"/>
      </w:divBdr>
      <w:divsChild>
        <w:div w:id="492111714">
          <w:marLeft w:val="0"/>
          <w:marRight w:val="0"/>
          <w:marTop w:val="0"/>
          <w:marBottom w:val="0"/>
          <w:divBdr>
            <w:top w:val="none" w:sz="0" w:space="0" w:color="auto"/>
            <w:left w:val="none" w:sz="0" w:space="0" w:color="auto"/>
            <w:bottom w:val="none" w:sz="0" w:space="0" w:color="auto"/>
            <w:right w:val="none" w:sz="0" w:space="0" w:color="auto"/>
          </w:divBdr>
        </w:div>
        <w:div w:id="723716734">
          <w:marLeft w:val="0"/>
          <w:marRight w:val="0"/>
          <w:marTop w:val="0"/>
          <w:marBottom w:val="0"/>
          <w:divBdr>
            <w:top w:val="none" w:sz="0" w:space="0" w:color="auto"/>
            <w:left w:val="none" w:sz="0" w:space="0" w:color="auto"/>
            <w:bottom w:val="none" w:sz="0" w:space="0" w:color="auto"/>
            <w:right w:val="none" w:sz="0" w:space="0" w:color="auto"/>
          </w:divBdr>
        </w:div>
        <w:div w:id="1427531602">
          <w:marLeft w:val="0"/>
          <w:marRight w:val="0"/>
          <w:marTop w:val="0"/>
          <w:marBottom w:val="0"/>
          <w:divBdr>
            <w:top w:val="none" w:sz="0" w:space="0" w:color="auto"/>
            <w:left w:val="none" w:sz="0" w:space="0" w:color="auto"/>
            <w:bottom w:val="none" w:sz="0" w:space="0" w:color="auto"/>
            <w:right w:val="none" w:sz="0" w:space="0" w:color="auto"/>
          </w:divBdr>
        </w:div>
        <w:div w:id="1645085398">
          <w:marLeft w:val="0"/>
          <w:marRight w:val="0"/>
          <w:marTop w:val="0"/>
          <w:marBottom w:val="0"/>
          <w:divBdr>
            <w:top w:val="none" w:sz="0" w:space="0" w:color="auto"/>
            <w:left w:val="none" w:sz="0" w:space="0" w:color="auto"/>
            <w:bottom w:val="none" w:sz="0" w:space="0" w:color="auto"/>
            <w:right w:val="none" w:sz="0" w:space="0" w:color="auto"/>
          </w:divBdr>
        </w:div>
        <w:div w:id="2112625750">
          <w:marLeft w:val="0"/>
          <w:marRight w:val="0"/>
          <w:marTop w:val="0"/>
          <w:marBottom w:val="0"/>
          <w:divBdr>
            <w:top w:val="none" w:sz="0" w:space="0" w:color="auto"/>
            <w:left w:val="none" w:sz="0" w:space="0" w:color="auto"/>
            <w:bottom w:val="none" w:sz="0" w:space="0" w:color="auto"/>
            <w:right w:val="none" w:sz="0" w:space="0" w:color="auto"/>
          </w:divBdr>
        </w:div>
      </w:divsChild>
    </w:div>
    <w:div w:id="1584333372">
      <w:bodyDiv w:val="1"/>
      <w:marLeft w:val="0"/>
      <w:marRight w:val="0"/>
      <w:marTop w:val="0"/>
      <w:marBottom w:val="0"/>
      <w:divBdr>
        <w:top w:val="none" w:sz="0" w:space="0" w:color="auto"/>
        <w:left w:val="none" w:sz="0" w:space="0" w:color="auto"/>
        <w:bottom w:val="none" w:sz="0" w:space="0" w:color="auto"/>
        <w:right w:val="none" w:sz="0" w:space="0" w:color="auto"/>
      </w:divBdr>
      <w:divsChild>
        <w:div w:id="188179062">
          <w:marLeft w:val="0"/>
          <w:marRight w:val="0"/>
          <w:marTop w:val="0"/>
          <w:marBottom w:val="0"/>
          <w:divBdr>
            <w:top w:val="none" w:sz="0" w:space="0" w:color="auto"/>
            <w:left w:val="none" w:sz="0" w:space="0" w:color="auto"/>
            <w:bottom w:val="none" w:sz="0" w:space="0" w:color="auto"/>
            <w:right w:val="none" w:sz="0" w:space="0" w:color="auto"/>
          </w:divBdr>
        </w:div>
        <w:div w:id="296762950">
          <w:marLeft w:val="0"/>
          <w:marRight w:val="0"/>
          <w:marTop w:val="0"/>
          <w:marBottom w:val="0"/>
          <w:divBdr>
            <w:top w:val="none" w:sz="0" w:space="0" w:color="auto"/>
            <w:left w:val="none" w:sz="0" w:space="0" w:color="auto"/>
            <w:bottom w:val="none" w:sz="0" w:space="0" w:color="auto"/>
            <w:right w:val="none" w:sz="0" w:space="0" w:color="auto"/>
          </w:divBdr>
        </w:div>
        <w:div w:id="633944249">
          <w:marLeft w:val="0"/>
          <w:marRight w:val="0"/>
          <w:marTop w:val="0"/>
          <w:marBottom w:val="0"/>
          <w:divBdr>
            <w:top w:val="none" w:sz="0" w:space="0" w:color="auto"/>
            <w:left w:val="none" w:sz="0" w:space="0" w:color="auto"/>
            <w:bottom w:val="none" w:sz="0" w:space="0" w:color="auto"/>
            <w:right w:val="none" w:sz="0" w:space="0" w:color="auto"/>
          </w:divBdr>
        </w:div>
        <w:div w:id="852767181">
          <w:marLeft w:val="0"/>
          <w:marRight w:val="0"/>
          <w:marTop w:val="0"/>
          <w:marBottom w:val="0"/>
          <w:divBdr>
            <w:top w:val="none" w:sz="0" w:space="0" w:color="auto"/>
            <w:left w:val="none" w:sz="0" w:space="0" w:color="auto"/>
            <w:bottom w:val="none" w:sz="0" w:space="0" w:color="auto"/>
            <w:right w:val="none" w:sz="0" w:space="0" w:color="auto"/>
          </w:divBdr>
        </w:div>
        <w:div w:id="991760698">
          <w:marLeft w:val="0"/>
          <w:marRight w:val="0"/>
          <w:marTop w:val="0"/>
          <w:marBottom w:val="0"/>
          <w:divBdr>
            <w:top w:val="none" w:sz="0" w:space="0" w:color="auto"/>
            <w:left w:val="none" w:sz="0" w:space="0" w:color="auto"/>
            <w:bottom w:val="none" w:sz="0" w:space="0" w:color="auto"/>
            <w:right w:val="none" w:sz="0" w:space="0" w:color="auto"/>
          </w:divBdr>
        </w:div>
        <w:div w:id="1846745558">
          <w:marLeft w:val="0"/>
          <w:marRight w:val="0"/>
          <w:marTop w:val="0"/>
          <w:marBottom w:val="0"/>
          <w:divBdr>
            <w:top w:val="none" w:sz="0" w:space="0" w:color="auto"/>
            <w:left w:val="none" w:sz="0" w:space="0" w:color="auto"/>
            <w:bottom w:val="none" w:sz="0" w:space="0" w:color="auto"/>
            <w:right w:val="none" w:sz="0" w:space="0" w:color="auto"/>
          </w:divBdr>
        </w:div>
        <w:div w:id="1851096502">
          <w:marLeft w:val="0"/>
          <w:marRight w:val="0"/>
          <w:marTop w:val="0"/>
          <w:marBottom w:val="0"/>
          <w:divBdr>
            <w:top w:val="none" w:sz="0" w:space="0" w:color="auto"/>
            <w:left w:val="none" w:sz="0" w:space="0" w:color="auto"/>
            <w:bottom w:val="none" w:sz="0" w:space="0" w:color="auto"/>
            <w:right w:val="none" w:sz="0" w:space="0" w:color="auto"/>
          </w:divBdr>
        </w:div>
        <w:div w:id="2105565130">
          <w:marLeft w:val="0"/>
          <w:marRight w:val="0"/>
          <w:marTop w:val="0"/>
          <w:marBottom w:val="0"/>
          <w:divBdr>
            <w:top w:val="none" w:sz="0" w:space="0" w:color="auto"/>
            <w:left w:val="none" w:sz="0" w:space="0" w:color="auto"/>
            <w:bottom w:val="none" w:sz="0" w:space="0" w:color="auto"/>
            <w:right w:val="none" w:sz="0" w:space="0" w:color="auto"/>
          </w:divBdr>
        </w:div>
      </w:divsChild>
    </w:div>
    <w:div w:id="1591739415">
      <w:bodyDiv w:val="1"/>
      <w:marLeft w:val="0"/>
      <w:marRight w:val="0"/>
      <w:marTop w:val="0"/>
      <w:marBottom w:val="0"/>
      <w:divBdr>
        <w:top w:val="none" w:sz="0" w:space="0" w:color="auto"/>
        <w:left w:val="none" w:sz="0" w:space="0" w:color="auto"/>
        <w:bottom w:val="none" w:sz="0" w:space="0" w:color="auto"/>
        <w:right w:val="none" w:sz="0" w:space="0" w:color="auto"/>
      </w:divBdr>
    </w:div>
    <w:div w:id="1600602442">
      <w:bodyDiv w:val="1"/>
      <w:marLeft w:val="0"/>
      <w:marRight w:val="0"/>
      <w:marTop w:val="0"/>
      <w:marBottom w:val="0"/>
      <w:divBdr>
        <w:top w:val="none" w:sz="0" w:space="0" w:color="auto"/>
        <w:left w:val="none" w:sz="0" w:space="0" w:color="auto"/>
        <w:bottom w:val="none" w:sz="0" w:space="0" w:color="auto"/>
        <w:right w:val="none" w:sz="0" w:space="0" w:color="auto"/>
      </w:divBdr>
    </w:div>
    <w:div w:id="1620449642">
      <w:bodyDiv w:val="1"/>
      <w:marLeft w:val="0"/>
      <w:marRight w:val="0"/>
      <w:marTop w:val="0"/>
      <w:marBottom w:val="0"/>
      <w:divBdr>
        <w:top w:val="none" w:sz="0" w:space="0" w:color="auto"/>
        <w:left w:val="none" w:sz="0" w:space="0" w:color="auto"/>
        <w:bottom w:val="none" w:sz="0" w:space="0" w:color="auto"/>
        <w:right w:val="none" w:sz="0" w:space="0" w:color="auto"/>
      </w:divBdr>
    </w:div>
    <w:div w:id="1635401335">
      <w:bodyDiv w:val="1"/>
      <w:marLeft w:val="0"/>
      <w:marRight w:val="0"/>
      <w:marTop w:val="0"/>
      <w:marBottom w:val="0"/>
      <w:divBdr>
        <w:top w:val="none" w:sz="0" w:space="0" w:color="auto"/>
        <w:left w:val="none" w:sz="0" w:space="0" w:color="auto"/>
        <w:bottom w:val="none" w:sz="0" w:space="0" w:color="auto"/>
        <w:right w:val="none" w:sz="0" w:space="0" w:color="auto"/>
      </w:divBdr>
      <w:divsChild>
        <w:div w:id="685331958">
          <w:marLeft w:val="0"/>
          <w:marRight w:val="0"/>
          <w:marTop w:val="0"/>
          <w:marBottom w:val="0"/>
          <w:divBdr>
            <w:top w:val="none" w:sz="0" w:space="0" w:color="auto"/>
            <w:left w:val="none" w:sz="0" w:space="0" w:color="auto"/>
            <w:bottom w:val="none" w:sz="0" w:space="0" w:color="auto"/>
            <w:right w:val="none" w:sz="0" w:space="0" w:color="auto"/>
          </w:divBdr>
          <w:divsChild>
            <w:div w:id="723019914">
              <w:marLeft w:val="0"/>
              <w:marRight w:val="0"/>
              <w:marTop w:val="0"/>
              <w:marBottom w:val="0"/>
              <w:divBdr>
                <w:top w:val="none" w:sz="0" w:space="0" w:color="auto"/>
                <w:left w:val="none" w:sz="0" w:space="0" w:color="auto"/>
                <w:bottom w:val="none" w:sz="0" w:space="0" w:color="auto"/>
                <w:right w:val="none" w:sz="0" w:space="0" w:color="auto"/>
              </w:divBdr>
              <w:divsChild>
                <w:div w:id="1735155713">
                  <w:marLeft w:val="0"/>
                  <w:marRight w:val="0"/>
                  <w:marTop w:val="0"/>
                  <w:marBottom w:val="0"/>
                  <w:divBdr>
                    <w:top w:val="none" w:sz="0" w:space="0" w:color="auto"/>
                    <w:left w:val="none" w:sz="0" w:space="0" w:color="auto"/>
                    <w:bottom w:val="none" w:sz="0" w:space="0" w:color="auto"/>
                    <w:right w:val="none" w:sz="0" w:space="0" w:color="auto"/>
                  </w:divBdr>
                  <w:divsChild>
                    <w:div w:id="902177897">
                      <w:marLeft w:val="0"/>
                      <w:marRight w:val="0"/>
                      <w:marTop w:val="0"/>
                      <w:marBottom w:val="0"/>
                      <w:divBdr>
                        <w:top w:val="none" w:sz="0" w:space="0" w:color="auto"/>
                        <w:left w:val="none" w:sz="0" w:space="0" w:color="auto"/>
                        <w:bottom w:val="none" w:sz="0" w:space="0" w:color="auto"/>
                        <w:right w:val="none" w:sz="0" w:space="0" w:color="auto"/>
                      </w:divBdr>
                      <w:divsChild>
                        <w:div w:id="1867868375">
                          <w:marLeft w:val="0"/>
                          <w:marRight w:val="0"/>
                          <w:marTop w:val="0"/>
                          <w:marBottom w:val="0"/>
                          <w:divBdr>
                            <w:top w:val="none" w:sz="0" w:space="0" w:color="auto"/>
                            <w:left w:val="none" w:sz="0" w:space="0" w:color="auto"/>
                            <w:bottom w:val="none" w:sz="0" w:space="0" w:color="auto"/>
                            <w:right w:val="none" w:sz="0" w:space="0" w:color="auto"/>
                          </w:divBdr>
                          <w:divsChild>
                            <w:div w:id="69384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377381">
                      <w:marLeft w:val="0"/>
                      <w:marRight w:val="0"/>
                      <w:marTop w:val="0"/>
                      <w:marBottom w:val="0"/>
                      <w:divBdr>
                        <w:top w:val="none" w:sz="0" w:space="0" w:color="auto"/>
                        <w:left w:val="none" w:sz="0" w:space="0" w:color="auto"/>
                        <w:bottom w:val="none" w:sz="0" w:space="0" w:color="auto"/>
                        <w:right w:val="none" w:sz="0" w:space="0" w:color="auto"/>
                      </w:divBdr>
                      <w:divsChild>
                        <w:div w:id="1365254750">
                          <w:marLeft w:val="0"/>
                          <w:marRight w:val="0"/>
                          <w:marTop w:val="0"/>
                          <w:marBottom w:val="0"/>
                          <w:divBdr>
                            <w:top w:val="none" w:sz="0" w:space="0" w:color="auto"/>
                            <w:left w:val="none" w:sz="0" w:space="0" w:color="auto"/>
                            <w:bottom w:val="none" w:sz="0" w:space="0" w:color="auto"/>
                            <w:right w:val="none" w:sz="0" w:space="0" w:color="auto"/>
                          </w:divBdr>
                          <w:divsChild>
                            <w:div w:id="12360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2602264">
          <w:marLeft w:val="0"/>
          <w:marRight w:val="0"/>
          <w:marTop w:val="0"/>
          <w:marBottom w:val="0"/>
          <w:divBdr>
            <w:top w:val="none" w:sz="0" w:space="0" w:color="auto"/>
            <w:left w:val="none" w:sz="0" w:space="0" w:color="auto"/>
            <w:bottom w:val="none" w:sz="0" w:space="0" w:color="auto"/>
            <w:right w:val="none" w:sz="0" w:space="0" w:color="auto"/>
          </w:divBdr>
          <w:divsChild>
            <w:div w:id="252587851">
              <w:marLeft w:val="0"/>
              <w:marRight w:val="0"/>
              <w:marTop w:val="0"/>
              <w:marBottom w:val="0"/>
              <w:divBdr>
                <w:top w:val="none" w:sz="0" w:space="0" w:color="auto"/>
                <w:left w:val="none" w:sz="0" w:space="0" w:color="auto"/>
                <w:bottom w:val="none" w:sz="0" w:space="0" w:color="auto"/>
                <w:right w:val="none" w:sz="0" w:space="0" w:color="auto"/>
              </w:divBdr>
              <w:divsChild>
                <w:div w:id="1928466644">
                  <w:marLeft w:val="0"/>
                  <w:marRight w:val="0"/>
                  <w:marTop w:val="0"/>
                  <w:marBottom w:val="0"/>
                  <w:divBdr>
                    <w:top w:val="none" w:sz="0" w:space="0" w:color="auto"/>
                    <w:left w:val="none" w:sz="0" w:space="0" w:color="auto"/>
                    <w:bottom w:val="none" w:sz="0" w:space="0" w:color="auto"/>
                    <w:right w:val="none" w:sz="0" w:space="0" w:color="auto"/>
                  </w:divBdr>
                  <w:divsChild>
                    <w:div w:id="732777584">
                      <w:marLeft w:val="0"/>
                      <w:marRight w:val="0"/>
                      <w:marTop w:val="0"/>
                      <w:marBottom w:val="0"/>
                      <w:divBdr>
                        <w:top w:val="none" w:sz="0" w:space="0" w:color="auto"/>
                        <w:left w:val="none" w:sz="0" w:space="0" w:color="auto"/>
                        <w:bottom w:val="none" w:sz="0" w:space="0" w:color="auto"/>
                        <w:right w:val="none" w:sz="0" w:space="0" w:color="auto"/>
                      </w:divBdr>
                      <w:divsChild>
                        <w:div w:id="2021227630">
                          <w:marLeft w:val="0"/>
                          <w:marRight w:val="0"/>
                          <w:marTop w:val="0"/>
                          <w:marBottom w:val="0"/>
                          <w:divBdr>
                            <w:top w:val="none" w:sz="0" w:space="0" w:color="auto"/>
                            <w:left w:val="none" w:sz="0" w:space="0" w:color="auto"/>
                            <w:bottom w:val="none" w:sz="0" w:space="0" w:color="auto"/>
                            <w:right w:val="none" w:sz="0" w:space="0" w:color="auto"/>
                          </w:divBdr>
                          <w:divsChild>
                            <w:div w:id="1259942812">
                              <w:marLeft w:val="0"/>
                              <w:marRight w:val="0"/>
                              <w:marTop w:val="0"/>
                              <w:marBottom w:val="0"/>
                              <w:divBdr>
                                <w:top w:val="none" w:sz="0" w:space="0" w:color="auto"/>
                                <w:left w:val="none" w:sz="0" w:space="0" w:color="auto"/>
                                <w:bottom w:val="none" w:sz="0" w:space="0" w:color="auto"/>
                                <w:right w:val="none" w:sz="0" w:space="0" w:color="auto"/>
                              </w:divBdr>
                              <w:divsChild>
                                <w:div w:id="913395586">
                                  <w:marLeft w:val="0"/>
                                  <w:marRight w:val="0"/>
                                  <w:marTop w:val="0"/>
                                  <w:marBottom w:val="0"/>
                                  <w:divBdr>
                                    <w:top w:val="none" w:sz="0" w:space="0" w:color="auto"/>
                                    <w:left w:val="none" w:sz="0" w:space="0" w:color="auto"/>
                                    <w:bottom w:val="none" w:sz="0" w:space="0" w:color="auto"/>
                                    <w:right w:val="none" w:sz="0" w:space="0" w:color="auto"/>
                                  </w:divBdr>
                                  <w:divsChild>
                                    <w:div w:id="632564500">
                                      <w:marLeft w:val="0"/>
                                      <w:marRight w:val="0"/>
                                      <w:marTop w:val="0"/>
                                      <w:marBottom w:val="0"/>
                                      <w:divBdr>
                                        <w:top w:val="none" w:sz="0" w:space="0" w:color="auto"/>
                                        <w:left w:val="none" w:sz="0" w:space="0" w:color="auto"/>
                                        <w:bottom w:val="none" w:sz="0" w:space="0" w:color="auto"/>
                                        <w:right w:val="none" w:sz="0" w:space="0" w:color="auto"/>
                                      </w:divBdr>
                                      <w:divsChild>
                                        <w:div w:id="155466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7472215">
          <w:marLeft w:val="0"/>
          <w:marRight w:val="0"/>
          <w:marTop w:val="0"/>
          <w:marBottom w:val="0"/>
          <w:divBdr>
            <w:top w:val="none" w:sz="0" w:space="0" w:color="auto"/>
            <w:left w:val="none" w:sz="0" w:space="0" w:color="auto"/>
            <w:bottom w:val="none" w:sz="0" w:space="0" w:color="auto"/>
            <w:right w:val="none" w:sz="0" w:space="0" w:color="auto"/>
          </w:divBdr>
          <w:divsChild>
            <w:div w:id="79799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260195">
      <w:bodyDiv w:val="1"/>
      <w:marLeft w:val="0"/>
      <w:marRight w:val="0"/>
      <w:marTop w:val="0"/>
      <w:marBottom w:val="0"/>
      <w:divBdr>
        <w:top w:val="none" w:sz="0" w:space="0" w:color="auto"/>
        <w:left w:val="none" w:sz="0" w:space="0" w:color="auto"/>
        <w:bottom w:val="none" w:sz="0" w:space="0" w:color="auto"/>
        <w:right w:val="none" w:sz="0" w:space="0" w:color="auto"/>
      </w:divBdr>
    </w:div>
    <w:div w:id="1666592888">
      <w:bodyDiv w:val="1"/>
      <w:marLeft w:val="0"/>
      <w:marRight w:val="0"/>
      <w:marTop w:val="0"/>
      <w:marBottom w:val="0"/>
      <w:divBdr>
        <w:top w:val="none" w:sz="0" w:space="0" w:color="auto"/>
        <w:left w:val="none" w:sz="0" w:space="0" w:color="auto"/>
        <w:bottom w:val="none" w:sz="0" w:space="0" w:color="auto"/>
        <w:right w:val="none" w:sz="0" w:space="0" w:color="auto"/>
      </w:divBdr>
      <w:divsChild>
        <w:div w:id="197620977">
          <w:marLeft w:val="0"/>
          <w:marRight w:val="0"/>
          <w:marTop w:val="0"/>
          <w:marBottom w:val="0"/>
          <w:divBdr>
            <w:top w:val="none" w:sz="0" w:space="0" w:color="auto"/>
            <w:left w:val="none" w:sz="0" w:space="0" w:color="auto"/>
            <w:bottom w:val="none" w:sz="0" w:space="0" w:color="auto"/>
            <w:right w:val="none" w:sz="0" w:space="0" w:color="auto"/>
          </w:divBdr>
        </w:div>
        <w:div w:id="615868835">
          <w:marLeft w:val="0"/>
          <w:marRight w:val="0"/>
          <w:marTop w:val="0"/>
          <w:marBottom w:val="0"/>
          <w:divBdr>
            <w:top w:val="none" w:sz="0" w:space="0" w:color="auto"/>
            <w:left w:val="none" w:sz="0" w:space="0" w:color="auto"/>
            <w:bottom w:val="none" w:sz="0" w:space="0" w:color="auto"/>
            <w:right w:val="none" w:sz="0" w:space="0" w:color="auto"/>
          </w:divBdr>
        </w:div>
        <w:div w:id="720983726">
          <w:marLeft w:val="0"/>
          <w:marRight w:val="0"/>
          <w:marTop w:val="0"/>
          <w:marBottom w:val="0"/>
          <w:divBdr>
            <w:top w:val="none" w:sz="0" w:space="0" w:color="auto"/>
            <w:left w:val="none" w:sz="0" w:space="0" w:color="auto"/>
            <w:bottom w:val="none" w:sz="0" w:space="0" w:color="auto"/>
            <w:right w:val="none" w:sz="0" w:space="0" w:color="auto"/>
          </w:divBdr>
        </w:div>
        <w:div w:id="738208614">
          <w:marLeft w:val="0"/>
          <w:marRight w:val="0"/>
          <w:marTop w:val="0"/>
          <w:marBottom w:val="0"/>
          <w:divBdr>
            <w:top w:val="none" w:sz="0" w:space="0" w:color="auto"/>
            <w:left w:val="none" w:sz="0" w:space="0" w:color="auto"/>
            <w:bottom w:val="none" w:sz="0" w:space="0" w:color="auto"/>
            <w:right w:val="none" w:sz="0" w:space="0" w:color="auto"/>
          </w:divBdr>
        </w:div>
        <w:div w:id="851410736">
          <w:marLeft w:val="0"/>
          <w:marRight w:val="0"/>
          <w:marTop w:val="0"/>
          <w:marBottom w:val="0"/>
          <w:divBdr>
            <w:top w:val="none" w:sz="0" w:space="0" w:color="auto"/>
            <w:left w:val="none" w:sz="0" w:space="0" w:color="auto"/>
            <w:bottom w:val="none" w:sz="0" w:space="0" w:color="auto"/>
            <w:right w:val="none" w:sz="0" w:space="0" w:color="auto"/>
          </w:divBdr>
        </w:div>
        <w:div w:id="1008866661">
          <w:marLeft w:val="0"/>
          <w:marRight w:val="0"/>
          <w:marTop w:val="0"/>
          <w:marBottom w:val="0"/>
          <w:divBdr>
            <w:top w:val="none" w:sz="0" w:space="0" w:color="auto"/>
            <w:left w:val="none" w:sz="0" w:space="0" w:color="auto"/>
            <w:bottom w:val="none" w:sz="0" w:space="0" w:color="auto"/>
            <w:right w:val="none" w:sz="0" w:space="0" w:color="auto"/>
          </w:divBdr>
        </w:div>
        <w:div w:id="1187718114">
          <w:marLeft w:val="0"/>
          <w:marRight w:val="0"/>
          <w:marTop w:val="0"/>
          <w:marBottom w:val="0"/>
          <w:divBdr>
            <w:top w:val="none" w:sz="0" w:space="0" w:color="auto"/>
            <w:left w:val="none" w:sz="0" w:space="0" w:color="auto"/>
            <w:bottom w:val="none" w:sz="0" w:space="0" w:color="auto"/>
            <w:right w:val="none" w:sz="0" w:space="0" w:color="auto"/>
          </w:divBdr>
        </w:div>
        <w:div w:id="1509904587">
          <w:marLeft w:val="0"/>
          <w:marRight w:val="0"/>
          <w:marTop w:val="0"/>
          <w:marBottom w:val="0"/>
          <w:divBdr>
            <w:top w:val="none" w:sz="0" w:space="0" w:color="auto"/>
            <w:left w:val="none" w:sz="0" w:space="0" w:color="auto"/>
            <w:bottom w:val="none" w:sz="0" w:space="0" w:color="auto"/>
            <w:right w:val="none" w:sz="0" w:space="0" w:color="auto"/>
          </w:divBdr>
        </w:div>
        <w:div w:id="1771461586">
          <w:marLeft w:val="0"/>
          <w:marRight w:val="0"/>
          <w:marTop w:val="0"/>
          <w:marBottom w:val="0"/>
          <w:divBdr>
            <w:top w:val="none" w:sz="0" w:space="0" w:color="auto"/>
            <w:left w:val="none" w:sz="0" w:space="0" w:color="auto"/>
            <w:bottom w:val="none" w:sz="0" w:space="0" w:color="auto"/>
            <w:right w:val="none" w:sz="0" w:space="0" w:color="auto"/>
          </w:divBdr>
        </w:div>
        <w:div w:id="1874489382">
          <w:marLeft w:val="0"/>
          <w:marRight w:val="0"/>
          <w:marTop w:val="0"/>
          <w:marBottom w:val="0"/>
          <w:divBdr>
            <w:top w:val="none" w:sz="0" w:space="0" w:color="auto"/>
            <w:left w:val="none" w:sz="0" w:space="0" w:color="auto"/>
            <w:bottom w:val="none" w:sz="0" w:space="0" w:color="auto"/>
            <w:right w:val="none" w:sz="0" w:space="0" w:color="auto"/>
          </w:divBdr>
        </w:div>
        <w:div w:id="1999844386">
          <w:marLeft w:val="0"/>
          <w:marRight w:val="0"/>
          <w:marTop w:val="0"/>
          <w:marBottom w:val="0"/>
          <w:divBdr>
            <w:top w:val="none" w:sz="0" w:space="0" w:color="auto"/>
            <w:left w:val="none" w:sz="0" w:space="0" w:color="auto"/>
            <w:bottom w:val="none" w:sz="0" w:space="0" w:color="auto"/>
            <w:right w:val="none" w:sz="0" w:space="0" w:color="auto"/>
          </w:divBdr>
        </w:div>
        <w:div w:id="2076778804">
          <w:marLeft w:val="0"/>
          <w:marRight w:val="0"/>
          <w:marTop w:val="0"/>
          <w:marBottom w:val="0"/>
          <w:divBdr>
            <w:top w:val="none" w:sz="0" w:space="0" w:color="auto"/>
            <w:left w:val="none" w:sz="0" w:space="0" w:color="auto"/>
            <w:bottom w:val="none" w:sz="0" w:space="0" w:color="auto"/>
            <w:right w:val="none" w:sz="0" w:space="0" w:color="auto"/>
          </w:divBdr>
        </w:div>
      </w:divsChild>
    </w:div>
    <w:div w:id="1723095896">
      <w:bodyDiv w:val="1"/>
      <w:marLeft w:val="0"/>
      <w:marRight w:val="0"/>
      <w:marTop w:val="0"/>
      <w:marBottom w:val="0"/>
      <w:divBdr>
        <w:top w:val="none" w:sz="0" w:space="0" w:color="auto"/>
        <w:left w:val="none" w:sz="0" w:space="0" w:color="auto"/>
        <w:bottom w:val="none" w:sz="0" w:space="0" w:color="auto"/>
        <w:right w:val="none" w:sz="0" w:space="0" w:color="auto"/>
      </w:divBdr>
      <w:divsChild>
        <w:div w:id="733553864">
          <w:marLeft w:val="0"/>
          <w:marRight w:val="0"/>
          <w:marTop w:val="0"/>
          <w:marBottom w:val="0"/>
          <w:divBdr>
            <w:top w:val="none" w:sz="0" w:space="0" w:color="auto"/>
            <w:left w:val="none" w:sz="0" w:space="0" w:color="auto"/>
            <w:bottom w:val="none" w:sz="0" w:space="0" w:color="auto"/>
            <w:right w:val="none" w:sz="0" w:space="0" w:color="auto"/>
          </w:divBdr>
        </w:div>
        <w:div w:id="771516001">
          <w:marLeft w:val="0"/>
          <w:marRight w:val="0"/>
          <w:marTop w:val="0"/>
          <w:marBottom w:val="0"/>
          <w:divBdr>
            <w:top w:val="none" w:sz="0" w:space="0" w:color="auto"/>
            <w:left w:val="none" w:sz="0" w:space="0" w:color="auto"/>
            <w:bottom w:val="none" w:sz="0" w:space="0" w:color="auto"/>
            <w:right w:val="none" w:sz="0" w:space="0" w:color="auto"/>
          </w:divBdr>
        </w:div>
        <w:div w:id="799348347">
          <w:marLeft w:val="0"/>
          <w:marRight w:val="0"/>
          <w:marTop w:val="0"/>
          <w:marBottom w:val="0"/>
          <w:divBdr>
            <w:top w:val="none" w:sz="0" w:space="0" w:color="auto"/>
            <w:left w:val="none" w:sz="0" w:space="0" w:color="auto"/>
            <w:bottom w:val="none" w:sz="0" w:space="0" w:color="auto"/>
            <w:right w:val="none" w:sz="0" w:space="0" w:color="auto"/>
          </w:divBdr>
        </w:div>
        <w:div w:id="823352640">
          <w:marLeft w:val="0"/>
          <w:marRight w:val="0"/>
          <w:marTop w:val="0"/>
          <w:marBottom w:val="0"/>
          <w:divBdr>
            <w:top w:val="none" w:sz="0" w:space="0" w:color="auto"/>
            <w:left w:val="none" w:sz="0" w:space="0" w:color="auto"/>
            <w:bottom w:val="none" w:sz="0" w:space="0" w:color="auto"/>
            <w:right w:val="none" w:sz="0" w:space="0" w:color="auto"/>
          </w:divBdr>
        </w:div>
        <w:div w:id="1283684051">
          <w:marLeft w:val="0"/>
          <w:marRight w:val="0"/>
          <w:marTop w:val="0"/>
          <w:marBottom w:val="0"/>
          <w:divBdr>
            <w:top w:val="none" w:sz="0" w:space="0" w:color="auto"/>
            <w:left w:val="none" w:sz="0" w:space="0" w:color="auto"/>
            <w:bottom w:val="none" w:sz="0" w:space="0" w:color="auto"/>
            <w:right w:val="none" w:sz="0" w:space="0" w:color="auto"/>
          </w:divBdr>
        </w:div>
        <w:div w:id="1456482039">
          <w:marLeft w:val="0"/>
          <w:marRight w:val="0"/>
          <w:marTop w:val="0"/>
          <w:marBottom w:val="0"/>
          <w:divBdr>
            <w:top w:val="none" w:sz="0" w:space="0" w:color="auto"/>
            <w:left w:val="none" w:sz="0" w:space="0" w:color="auto"/>
            <w:bottom w:val="none" w:sz="0" w:space="0" w:color="auto"/>
            <w:right w:val="none" w:sz="0" w:space="0" w:color="auto"/>
          </w:divBdr>
          <w:divsChild>
            <w:div w:id="2089184626">
              <w:marLeft w:val="0"/>
              <w:marRight w:val="0"/>
              <w:marTop w:val="0"/>
              <w:marBottom w:val="0"/>
              <w:divBdr>
                <w:top w:val="none" w:sz="0" w:space="0" w:color="auto"/>
                <w:left w:val="none" w:sz="0" w:space="0" w:color="auto"/>
                <w:bottom w:val="none" w:sz="0" w:space="0" w:color="auto"/>
                <w:right w:val="none" w:sz="0" w:space="0" w:color="auto"/>
              </w:divBdr>
              <w:divsChild>
                <w:div w:id="204880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419385">
          <w:marLeft w:val="0"/>
          <w:marRight w:val="0"/>
          <w:marTop w:val="0"/>
          <w:marBottom w:val="0"/>
          <w:divBdr>
            <w:top w:val="none" w:sz="0" w:space="0" w:color="auto"/>
            <w:left w:val="none" w:sz="0" w:space="0" w:color="auto"/>
            <w:bottom w:val="none" w:sz="0" w:space="0" w:color="auto"/>
            <w:right w:val="none" w:sz="0" w:space="0" w:color="auto"/>
          </w:divBdr>
        </w:div>
        <w:div w:id="1925722848">
          <w:marLeft w:val="0"/>
          <w:marRight w:val="0"/>
          <w:marTop w:val="0"/>
          <w:marBottom w:val="0"/>
          <w:divBdr>
            <w:top w:val="none" w:sz="0" w:space="0" w:color="auto"/>
            <w:left w:val="none" w:sz="0" w:space="0" w:color="auto"/>
            <w:bottom w:val="none" w:sz="0" w:space="0" w:color="auto"/>
            <w:right w:val="none" w:sz="0" w:space="0" w:color="auto"/>
          </w:divBdr>
        </w:div>
      </w:divsChild>
    </w:div>
    <w:div w:id="1723793626">
      <w:bodyDiv w:val="1"/>
      <w:marLeft w:val="0"/>
      <w:marRight w:val="0"/>
      <w:marTop w:val="0"/>
      <w:marBottom w:val="0"/>
      <w:divBdr>
        <w:top w:val="none" w:sz="0" w:space="0" w:color="auto"/>
        <w:left w:val="none" w:sz="0" w:space="0" w:color="auto"/>
        <w:bottom w:val="none" w:sz="0" w:space="0" w:color="auto"/>
        <w:right w:val="none" w:sz="0" w:space="0" w:color="auto"/>
      </w:divBdr>
    </w:div>
    <w:div w:id="1767072826">
      <w:bodyDiv w:val="1"/>
      <w:marLeft w:val="0"/>
      <w:marRight w:val="0"/>
      <w:marTop w:val="0"/>
      <w:marBottom w:val="0"/>
      <w:divBdr>
        <w:top w:val="none" w:sz="0" w:space="0" w:color="auto"/>
        <w:left w:val="none" w:sz="0" w:space="0" w:color="auto"/>
        <w:bottom w:val="none" w:sz="0" w:space="0" w:color="auto"/>
        <w:right w:val="none" w:sz="0" w:space="0" w:color="auto"/>
      </w:divBdr>
      <w:divsChild>
        <w:div w:id="1148206407">
          <w:marLeft w:val="0"/>
          <w:marRight w:val="0"/>
          <w:marTop w:val="0"/>
          <w:marBottom w:val="0"/>
          <w:divBdr>
            <w:top w:val="none" w:sz="0" w:space="0" w:color="auto"/>
            <w:left w:val="none" w:sz="0" w:space="0" w:color="auto"/>
            <w:bottom w:val="none" w:sz="0" w:space="0" w:color="auto"/>
            <w:right w:val="none" w:sz="0" w:space="0" w:color="auto"/>
          </w:divBdr>
          <w:divsChild>
            <w:div w:id="51581735">
              <w:marLeft w:val="0"/>
              <w:marRight w:val="0"/>
              <w:marTop w:val="0"/>
              <w:marBottom w:val="0"/>
              <w:divBdr>
                <w:top w:val="none" w:sz="0" w:space="0" w:color="auto"/>
                <w:left w:val="none" w:sz="0" w:space="0" w:color="auto"/>
                <w:bottom w:val="none" w:sz="0" w:space="0" w:color="auto"/>
                <w:right w:val="none" w:sz="0" w:space="0" w:color="auto"/>
              </w:divBdr>
              <w:divsChild>
                <w:div w:id="475221234">
                  <w:marLeft w:val="0"/>
                  <w:marRight w:val="0"/>
                  <w:marTop w:val="0"/>
                  <w:marBottom w:val="0"/>
                  <w:divBdr>
                    <w:top w:val="none" w:sz="0" w:space="0" w:color="auto"/>
                    <w:left w:val="none" w:sz="0" w:space="0" w:color="auto"/>
                    <w:bottom w:val="none" w:sz="0" w:space="0" w:color="auto"/>
                    <w:right w:val="none" w:sz="0" w:space="0" w:color="auto"/>
                  </w:divBdr>
                </w:div>
                <w:div w:id="2117434270">
                  <w:marLeft w:val="0"/>
                  <w:marRight w:val="0"/>
                  <w:marTop w:val="0"/>
                  <w:marBottom w:val="0"/>
                  <w:divBdr>
                    <w:top w:val="none" w:sz="0" w:space="0" w:color="auto"/>
                    <w:left w:val="none" w:sz="0" w:space="0" w:color="auto"/>
                    <w:bottom w:val="none" w:sz="0" w:space="0" w:color="auto"/>
                    <w:right w:val="none" w:sz="0" w:space="0" w:color="auto"/>
                  </w:divBdr>
                </w:div>
              </w:divsChild>
            </w:div>
            <w:div w:id="277757757">
              <w:marLeft w:val="0"/>
              <w:marRight w:val="0"/>
              <w:marTop w:val="0"/>
              <w:marBottom w:val="0"/>
              <w:divBdr>
                <w:top w:val="none" w:sz="0" w:space="0" w:color="auto"/>
                <w:left w:val="none" w:sz="0" w:space="0" w:color="auto"/>
                <w:bottom w:val="none" w:sz="0" w:space="0" w:color="auto"/>
                <w:right w:val="none" w:sz="0" w:space="0" w:color="auto"/>
              </w:divBdr>
              <w:divsChild>
                <w:div w:id="172190738">
                  <w:marLeft w:val="0"/>
                  <w:marRight w:val="0"/>
                  <w:marTop w:val="0"/>
                  <w:marBottom w:val="0"/>
                  <w:divBdr>
                    <w:top w:val="none" w:sz="0" w:space="0" w:color="auto"/>
                    <w:left w:val="none" w:sz="0" w:space="0" w:color="auto"/>
                    <w:bottom w:val="none" w:sz="0" w:space="0" w:color="auto"/>
                    <w:right w:val="none" w:sz="0" w:space="0" w:color="auto"/>
                  </w:divBdr>
                </w:div>
                <w:div w:id="412240698">
                  <w:marLeft w:val="0"/>
                  <w:marRight w:val="0"/>
                  <w:marTop w:val="0"/>
                  <w:marBottom w:val="0"/>
                  <w:divBdr>
                    <w:top w:val="none" w:sz="0" w:space="0" w:color="auto"/>
                    <w:left w:val="none" w:sz="0" w:space="0" w:color="auto"/>
                    <w:bottom w:val="none" w:sz="0" w:space="0" w:color="auto"/>
                    <w:right w:val="none" w:sz="0" w:space="0" w:color="auto"/>
                  </w:divBdr>
                </w:div>
              </w:divsChild>
            </w:div>
            <w:div w:id="1008756894">
              <w:marLeft w:val="0"/>
              <w:marRight w:val="0"/>
              <w:marTop w:val="0"/>
              <w:marBottom w:val="0"/>
              <w:divBdr>
                <w:top w:val="none" w:sz="0" w:space="0" w:color="auto"/>
                <w:left w:val="none" w:sz="0" w:space="0" w:color="auto"/>
                <w:bottom w:val="none" w:sz="0" w:space="0" w:color="auto"/>
                <w:right w:val="none" w:sz="0" w:space="0" w:color="auto"/>
              </w:divBdr>
              <w:divsChild>
                <w:div w:id="54548458">
                  <w:marLeft w:val="0"/>
                  <w:marRight w:val="0"/>
                  <w:marTop w:val="0"/>
                  <w:marBottom w:val="0"/>
                  <w:divBdr>
                    <w:top w:val="none" w:sz="0" w:space="0" w:color="auto"/>
                    <w:left w:val="none" w:sz="0" w:space="0" w:color="auto"/>
                    <w:bottom w:val="none" w:sz="0" w:space="0" w:color="auto"/>
                    <w:right w:val="none" w:sz="0" w:space="0" w:color="auto"/>
                  </w:divBdr>
                </w:div>
                <w:div w:id="98685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092141">
      <w:bodyDiv w:val="1"/>
      <w:marLeft w:val="0"/>
      <w:marRight w:val="0"/>
      <w:marTop w:val="0"/>
      <w:marBottom w:val="0"/>
      <w:divBdr>
        <w:top w:val="none" w:sz="0" w:space="0" w:color="auto"/>
        <w:left w:val="none" w:sz="0" w:space="0" w:color="auto"/>
        <w:bottom w:val="none" w:sz="0" w:space="0" w:color="auto"/>
        <w:right w:val="none" w:sz="0" w:space="0" w:color="auto"/>
      </w:divBdr>
      <w:divsChild>
        <w:div w:id="90591931">
          <w:marLeft w:val="0"/>
          <w:marRight w:val="0"/>
          <w:marTop w:val="0"/>
          <w:marBottom w:val="0"/>
          <w:divBdr>
            <w:top w:val="none" w:sz="0" w:space="0" w:color="auto"/>
            <w:left w:val="none" w:sz="0" w:space="0" w:color="auto"/>
            <w:bottom w:val="none" w:sz="0" w:space="0" w:color="auto"/>
            <w:right w:val="none" w:sz="0" w:space="0" w:color="auto"/>
          </w:divBdr>
        </w:div>
        <w:div w:id="1969166761">
          <w:marLeft w:val="0"/>
          <w:marRight w:val="0"/>
          <w:marTop w:val="0"/>
          <w:marBottom w:val="0"/>
          <w:divBdr>
            <w:top w:val="none" w:sz="0" w:space="0" w:color="auto"/>
            <w:left w:val="none" w:sz="0" w:space="0" w:color="auto"/>
            <w:bottom w:val="none" w:sz="0" w:space="0" w:color="auto"/>
            <w:right w:val="none" w:sz="0" w:space="0" w:color="auto"/>
          </w:divBdr>
        </w:div>
      </w:divsChild>
    </w:div>
    <w:div w:id="1827891233">
      <w:bodyDiv w:val="1"/>
      <w:marLeft w:val="0"/>
      <w:marRight w:val="0"/>
      <w:marTop w:val="0"/>
      <w:marBottom w:val="0"/>
      <w:divBdr>
        <w:top w:val="none" w:sz="0" w:space="0" w:color="auto"/>
        <w:left w:val="none" w:sz="0" w:space="0" w:color="auto"/>
        <w:bottom w:val="none" w:sz="0" w:space="0" w:color="auto"/>
        <w:right w:val="none" w:sz="0" w:space="0" w:color="auto"/>
      </w:divBdr>
      <w:divsChild>
        <w:div w:id="37895822">
          <w:marLeft w:val="0"/>
          <w:marRight w:val="0"/>
          <w:marTop w:val="0"/>
          <w:marBottom w:val="0"/>
          <w:divBdr>
            <w:top w:val="none" w:sz="0" w:space="0" w:color="auto"/>
            <w:left w:val="none" w:sz="0" w:space="0" w:color="auto"/>
            <w:bottom w:val="none" w:sz="0" w:space="0" w:color="auto"/>
            <w:right w:val="none" w:sz="0" w:space="0" w:color="auto"/>
          </w:divBdr>
        </w:div>
        <w:div w:id="314459034">
          <w:marLeft w:val="0"/>
          <w:marRight w:val="0"/>
          <w:marTop w:val="0"/>
          <w:marBottom w:val="0"/>
          <w:divBdr>
            <w:top w:val="none" w:sz="0" w:space="0" w:color="auto"/>
            <w:left w:val="none" w:sz="0" w:space="0" w:color="auto"/>
            <w:bottom w:val="none" w:sz="0" w:space="0" w:color="auto"/>
            <w:right w:val="none" w:sz="0" w:space="0" w:color="auto"/>
          </w:divBdr>
        </w:div>
        <w:div w:id="767193677">
          <w:marLeft w:val="0"/>
          <w:marRight w:val="0"/>
          <w:marTop w:val="0"/>
          <w:marBottom w:val="0"/>
          <w:divBdr>
            <w:top w:val="none" w:sz="0" w:space="0" w:color="auto"/>
            <w:left w:val="none" w:sz="0" w:space="0" w:color="auto"/>
            <w:bottom w:val="none" w:sz="0" w:space="0" w:color="auto"/>
            <w:right w:val="none" w:sz="0" w:space="0" w:color="auto"/>
          </w:divBdr>
        </w:div>
        <w:div w:id="1125660153">
          <w:marLeft w:val="0"/>
          <w:marRight w:val="0"/>
          <w:marTop w:val="0"/>
          <w:marBottom w:val="0"/>
          <w:divBdr>
            <w:top w:val="none" w:sz="0" w:space="0" w:color="auto"/>
            <w:left w:val="none" w:sz="0" w:space="0" w:color="auto"/>
            <w:bottom w:val="none" w:sz="0" w:space="0" w:color="auto"/>
            <w:right w:val="none" w:sz="0" w:space="0" w:color="auto"/>
          </w:divBdr>
        </w:div>
        <w:div w:id="1605308540">
          <w:marLeft w:val="0"/>
          <w:marRight w:val="0"/>
          <w:marTop w:val="0"/>
          <w:marBottom w:val="0"/>
          <w:divBdr>
            <w:top w:val="none" w:sz="0" w:space="0" w:color="auto"/>
            <w:left w:val="none" w:sz="0" w:space="0" w:color="auto"/>
            <w:bottom w:val="none" w:sz="0" w:space="0" w:color="auto"/>
            <w:right w:val="none" w:sz="0" w:space="0" w:color="auto"/>
          </w:divBdr>
        </w:div>
      </w:divsChild>
    </w:div>
    <w:div w:id="1837572785">
      <w:bodyDiv w:val="1"/>
      <w:marLeft w:val="0"/>
      <w:marRight w:val="0"/>
      <w:marTop w:val="0"/>
      <w:marBottom w:val="0"/>
      <w:divBdr>
        <w:top w:val="none" w:sz="0" w:space="0" w:color="auto"/>
        <w:left w:val="none" w:sz="0" w:space="0" w:color="auto"/>
        <w:bottom w:val="none" w:sz="0" w:space="0" w:color="auto"/>
        <w:right w:val="none" w:sz="0" w:space="0" w:color="auto"/>
      </w:divBdr>
      <w:divsChild>
        <w:div w:id="11343163">
          <w:marLeft w:val="0"/>
          <w:marRight w:val="0"/>
          <w:marTop w:val="0"/>
          <w:marBottom w:val="0"/>
          <w:divBdr>
            <w:top w:val="none" w:sz="0" w:space="0" w:color="auto"/>
            <w:left w:val="none" w:sz="0" w:space="0" w:color="auto"/>
            <w:bottom w:val="none" w:sz="0" w:space="0" w:color="auto"/>
            <w:right w:val="none" w:sz="0" w:space="0" w:color="auto"/>
          </w:divBdr>
        </w:div>
        <w:div w:id="95098219">
          <w:marLeft w:val="0"/>
          <w:marRight w:val="0"/>
          <w:marTop w:val="0"/>
          <w:marBottom w:val="0"/>
          <w:divBdr>
            <w:top w:val="none" w:sz="0" w:space="0" w:color="auto"/>
            <w:left w:val="none" w:sz="0" w:space="0" w:color="auto"/>
            <w:bottom w:val="none" w:sz="0" w:space="0" w:color="auto"/>
            <w:right w:val="none" w:sz="0" w:space="0" w:color="auto"/>
          </w:divBdr>
        </w:div>
        <w:div w:id="566962525">
          <w:marLeft w:val="0"/>
          <w:marRight w:val="0"/>
          <w:marTop w:val="0"/>
          <w:marBottom w:val="0"/>
          <w:divBdr>
            <w:top w:val="none" w:sz="0" w:space="0" w:color="auto"/>
            <w:left w:val="none" w:sz="0" w:space="0" w:color="auto"/>
            <w:bottom w:val="none" w:sz="0" w:space="0" w:color="auto"/>
            <w:right w:val="none" w:sz="0" w:space="0" w:color="auto"/>
          </w:divBdr>
        </w:div>
        <w:div w:id="616524020">
          <w:marLeft w:val="0"/>
          <w:marRight w:val="0"/>
          <w:marTop w:val="0"/>
          <w:marBottom w:val="0"/>
          <w:divBdr>
            <w:top w:val="none" w:sz="0" w:space="0" w:color="auto"/>
            <w:left w:val="none" w:sz="0" w:space="0" w:color="auto"/>
            <w:bottom w:val="none" w:sz="0" w:space="0" w:color="auto"/>
            <w:right w:val="none" w:sz="0" w:space="0" w:color="auto"/>
          </w:divBdr>
        </w:div>
        <w:div w:id="819927770">
          <w:marLeft w:val="0"/>
          <w:marRight w:val="0"/>
          <w:marTop w:val="0"/>
          <w:marBottom w:val="0"/>
          <w:divBdr>
            <w:top w:val="none" w:sz="0" w:space="0" w:color="auto"/>
            <w:left w:val="none" w:sz="0" w:space="0" w:color="auto"/>
            <w:bottom w:val="none" w:sz="0" w:space="0" w:color="auto"/>
            <w:right w:val="none" w:sz="0" w:space="0" w:color="auto"/>
          </w:divBdr>
        </w:div>
        <w:div w:id="825584181">
          <w:marLeft w:val="0"/>
          <w:marRight w:val="0"/>
          <w:marTop w:val="0"/>
          <w:marBottom w:val="0"/>
          <w:divBdr>
            <w:top w:val="none" w:sz="0" w:space="0" w:color="auto"/>
            <w:left w:val="none" w:sz="0" w:space="0" w:color="auto"/>
            <w:bottom w:val="none" w:sz="0" w:space="0" w:color="auto"/>
            <w:right w:val="none" w:sz="0" w:space="0" w:color="auto"/>
          </w:divBdr>
        </w:div>
        <w:div w:id="1117215140">
          <w:marLeft w:val="0"/>
          <w:marRight w:val="0"/>
          <w:marTop w:val="0"/>
          <w:marBottom w:val="0"/>
          <w:divBdr>
            <w:top w:val="none" w:sz="0" w:space="0" w:color="auto"/>
            <w:left w:val="none" w:sz="0" w:space="0" w:color="auto"/>
            <w:bottom w:val="none" w:sz="0" w:space="0" w:color="auto"/>
            <w:right w:val="none" w:sz="0" w:space="0" w:color="auto"/>
          </w:divBdr>
        </w:div>
        <w:div w:id="1241060659">
          <w:marLeft w:val="0"/>
          <w:marRight w:val="0"/>
          <w:marTop w:val="0"/>
          <w:marBottom w:val="0"/>
          <w:divBdr>
            <w:top w:val="none" w:sz="0" w:space="0" w:color="auto"/>
            <w:left w:val="none" w:sz="0" w:space="0" w:color="auto"/>
            <w:bottom w:val="none" w:sz="0" w:space="0" w:color="auto"/>
            <w:right w:val="none" w:sz="0" w:space="0" w:color="auto"/>
          </w:divBdr>
        </w:div>
        <w:div w:id="1269585512">
          <w:marLeft w:val="0"/>
          <w:marRight w:val="0"/>
          <w:marTop w:val="0"/>
          <w:marBottom w:val="0"/>
          <w:divBdr>
            <w:top w:val="none" w:sz="0" w:space="0" w:color="auto"/>
            <w:left w:val="none" w:sz="0" w:space="0" w:color="auto"/>
            <w:bottom w:val="none" w:sz="0" w:space="0" w:color="auto"/>
            <w:right w:val="none" w:sz="0" w:space="0" w:color="auto"/>
          </w:divBdr>
        </w:div>
        <w:div w:id="1538009714">
          <w:marLeft w:val="0"/>
          <w:marRight w:val="0"/>
          <w:marTop w:val="0"/>
          <w:marBottom w:val="0"/>
          <w:divBdr>
            <w:top w:val="none" w:sz="0" w:space="0" w:color="auto"/>
            <w:left w:val="none" w:sz="0" w:space="0" w:color="auto"/>
            <w:bottom w:val="none" w:sz="0" w:space="0" w:color="auto"/>
            <w:right w:val="none" w:sz="0" w:space="0" w:color="auto"/>
          </w:divBdr>
        </w:div>
        <w:div w:id="1671642666">
          <w:marLeft w:val="0"/>
          <w:marRight w:val="0"/>
          <w:marTop w:val="0"/>
          <w:marBottom w:val="0"/>
          <w:divBdr>
            <w:top w:val="none" w:sz="0" w:space="0" w:color="auto"/>
            <w:left w:val="none" w:sz="0" w:space="0" w:color="auto"/>
            <w:bottom w:val="none" w:sz="0" w:space="0" w:color="auto"/>
            <w:right w:val="none" w:sz="0" w:space="0" w:color="auto"/>
          </w:divBdr>
        </w:div>
        <w:div w:id="2026857231">
          <w:marLeft w:val="0"/>
          <w:marRight w:val="0"/>
          <w:marTop w:val="0"/>
          <w:marBottom w:val="0"/>
          <w:divBdr>
            <w:top w:val="none" w:sz="0" w:space="0" w:color="auto"/>
            <w:left w:val="none" w:sz="0" w:space="0" w:color="auto"/>
            <w:bottom w:val="none" w:sz="0" w:space="0" w:color="auto"/>
            <w:right w:val="none" w:sz="0" w:space="0" w:color="auto"/>
          </w:divBdr>
        </w:div>
        <w:div w:id="2095080477">
          <w:marLeft w:val="0"/>
          <w:marRight w:val="0"/>
          <w:marTop w:val="0"/>
          <w:marBottom w:val="0"/>
          <w:divBdr>
            <w:top w:val="none" w:sz="0" w:space="0" w:color="auto"/>
            <w:left w:val="none" w:sz="0" w:space="0" w:color="auto"/>
            <w:bottom w:val="none" w:sz="0" w:space="0" w:color="auto"/>
            <w:right w:val="none" w:sz="0" w:space="0" w:color="auto"/>
          </w:divBdr>
        </w:div>
      </w:divsChild>
    </w:div>
    <w:div w:id="1846894034">
      <w:bodyDiv w:val="1"/>
      <w:marLeft w:val="0"/>
      <w:marRight w:val="0"/>
      <w:marTop w:val="0"/>
      <w:marBottom w:val="0"/>
      <w:divBdr>
        <w:top w:val="none" w:sz="0" w:space="0" w:color="auto"/>
        <w:left w:val="none" w:sz="0" w:space="0" w:color="auto"/>
        <w:bottom w:val="none" w:sz="0" w:space="0" w:color="auto"/>
        <w:right w:val="none" w:sz="0" w:space="0" w:color="auto"/>
      </w:divBdr>
    </w:div>
    <w:div w:id="1860966575">
      <w:bodyDiv w:val="1"/>
      <w:marLeft w:val="0"/>
      <w:marRight w:val="0"/>
      <w:marTop w:val="0"/>
      <w:marBottom w:val="0"/>
      <w:divBdr>
        <w:top w:val="none" w:sz="0" w:space="0" w:color="auto"/>
        <w:left w:val="none" w:sz="0" w:space="0" w:color="auto"/>
        <w:bottom w:val="none" w:sz="0" w:space="0" w:color="auto"/>
        <w:right w:val="none" w:sz="0" w:space="0" w:color="auto"/>
      </w:divBdr>
      <w:divsChild>
        <w:div w:id="721514850">
          <w:marLeft w:val="0"/>
          <w:marRight w:val="0"/>
          <w:marTop w:val="0"/>
          <w:marBottom w:val="0"/>
          <w:divBdr>
            <w:top w:val="none" w:sz="0" w:space="0" w:color="auto"/>
            <w:left w:val="none" w:sz="0" w:space="0" w:color="auto"/>
            <w:bottom w:val="none" w:sz="0" w:space="0" w:color="auto"/>
            <w:right w:val="none" w:sz="0" w:space="0" w:color="auto"/>
          </w:divBdr>
        </w:div>
        <w:div w:id="840775573">
          <w:marLeft w:val="0"/>
          <w:marRight w:val="0"/>
          <w:marTop w:val="0"/>
          <w:marBottom w:val="0"/>
          <w:divBdr>
            <w:top w:val="none" w:sz="0" w:space="0" w:color="auto"/>
            <w:left w:val="none" w:sz="0" w:space="0" w:color="auto"/>
            <w:bottom w:val="none" w:sz="0" w:space="0" w:color="auto"/>
            <w:right w:val="none" w:sz="0" w:space="0" w:color="auto"/>
          </w:divBdr>
        </w:div>
        <w:div w:id="1242329514">
          <w:marLeft w:val="0"/>
          <w:marRight w:val="0"/>
          <w:marTop w:val="0"/>
          <w:marBottom w:val="0"/>
          <w:divBdr>
            <w:top w:val="none" w:sz="0" w:space="0" w:color="auto"/>
            <w:left w:val="none" w:sz="0" w:space="0" w:color="auto"/>
            <w:bottom w:val="none" w:sz="0" w:space="0" w:color="auto"/>
            <w:right w:val="none" w:sz="0" w:space="0" w:color="auto"/>
          </w:divBdr>
        </w:div>
        <w:div w:id="1272974415">
          <w:marLeft w:val="0"/>
          <w:marRight w:val="0"/>
          <w:marTop w:val="0"/>
          <w:marBottom w:val="0"/>
          <w:divBdr>
            <w:top w:val="none" w:sz="0" w:space="0" w:color="auto"/>
            <w:left w:val="none" w:sz="0" w:space="0" w:color="auto"/>
            <w:bottom w:val="none" w:sz="0" w:space="0" w:color="auto"/>
            <w:right w:val="none" w:sz="0" w:space="0" w:color="auto"/>
          </w:divBdr>
        </w:div>
        <w:div w:id="1610895558">
          <w:marLeft w:val="0"/>
          <w:marRight w:val="0"/>
          <w:marTop w:val="0"/>
          <w:marBottom w:val="0"/>
          <w:divBdr>
            <w:top w:val="none" w:sz="0" w:space="0" w:color="auto"/>
            <w:left w:val="none" w:sz="0" w:space="0" w:color="auto"/>
            <w:bottom w:val="none" w:sz="0" w:space="0" w:color="auto"/>
            <w:right w:val="none" w:sz="0" w:space="0" w:color="auto"/>
          </w:divBdr>
        </w:div>
        <w:div w:id="1666547039">
          <w:marLeft w:val="0"/>
          <w:marRight w:val="0"/>
          <w:marTop w:val="0"/>
          <w:marBottom w:val="0"/>
          <w:divBdr>
            <w:top w:val="none" w:sz="0" w:space="0" w:color="auto"/>
            <w:left w:val="none" w:sz="0" w:space="0" w:color="auto"/>
            <w:bottom w:val="none" w:sz="0" w:space="0" w:color="auto"/>
            <w:right w:val="none" w:sz="0" w:space="0" w:color="auto"/>
          </w:divBdr>
        </w:div>
        <w:div w:id="1695573535">
          <w:marLeft w:val="0"/>
          <w:marRight w:val="0"/>
          <w:marTop w:val="0"/>
          <w:marBottom w:val="0"/>
          <w:divBdr>
            <w:top w:val="none" w:sz="0" w:space="0" w:color="auto"/>
            <w:left w:val="none" w:sz="0" w:space="0" w:color="auto"/>
            <w:bottom w:val="none" w:sz="0" w:space="0" w:color="auto"/>
            <w:right w:val="none" w:sz="0" w:space="0" w:color="auto"/>
          </w:divBdr>
        </w:div>
        <w:div w:id="1823540193">
          <w:marLeft w:val="0"/>
          <w:marRight w:val="0"/>
          <w:marTop w:val="0"/>
          <w:marBottom w:val="0"/>
          <w:divBdr>
            <w:top w:val="none" w:sz="0" w:space="0" w:color="auto"/>
            <w:left w:val="none" w:sz="0" w:space="0" w:color="auto"/>
            <w:bottom w:val="none" w:sz="0" w:space="0" w:color="auto"/>
            <w:right w:val="none" w:sz="0" w:space="0" w:color="auto"/>
          </w:divBdr>
        </w:div>
      </w:divsChild>
    </w:div>
    <w:div w:id="1881282755">
      <w:bodyDiv w:val="1"/>
      <w:marLeft w:val="0"/>
      <w:marRight w:val="0"/>
      <w:marTop w:val="0"/>
      <w:marBottom w:val="0"/>
      <w:divBdr>
        <w:top w:val="none" w:sz="0" w:space="0" w:color="auto"/>
        <w:left w:val="none" w:sz="0" w:space="0" w:color="auto"/>
        <w:bottom w:val="none" w:sz="0" w:space="0" w:color="auto"/>
        <w:right w:val="none" w:sz="0" w:space="0" w:color="auto"/>
      </w:divBdr>
      <w:divsChild>
        <w:div w:id="486829185">
          <w:marLeft w:val="0"/>
          <w:marRight w:val="0"/>
          <w:marTop w:val="0"/>
          <w:marBottom w:val="0"/>
          <w:divBdr>
            <w:top w:val="none" w:sz="0" w:space="0" w:color="auto"/>
            <w:left w:val="none" w:sz="0" w:space="0" w:color="auto"/>
            <w:bottom w:val="none" w:sz="0" w:space="0" w:color="auto"/>
            <w:right w:val="none" w:sz="0" w:space="0" w:color="auto"/>
          </w:divBdr>
        </w:div>
        <w:div w:id="767851928">
          <w:marLeft w:val="0"/>
          <w:marRight w:val="0"/>
          <w:marTop w:val="0"/>
          <w:marBottom w:val="0"/>
          <w:divBdr>
            <w:top w:val="none" w:sz="0" w:space="0" w:color="auto"/>
            <w:left w:val="none" w:sz="0" w:space="0" w:color="auto"/>
            <w:bottom w:val="none" w:sz="0" w:space="0" w:color="auto"/>
            <w:right w:val="none" w:sz="0" w:space="0" w:color="auto"/>
          </w:divBdr>
        </w:div>
        <w:div w:id="790629958">
          <w:marLeft w:val="0"/>
          <w:marRight w:val="0"/>
          <w:marTop w:val="0"/>
          <w:marBottom w:val="0"/>
          <w:divBdr>
            <w:top w:val="none" w:sz="0" w:space="0" w:color="auto"/>
            <w:left w:val="none" w:sz="0" w:space="0" w:color="auto"/>
            <w:bottom w:val="none" w:sz="0" w:space="0" w:color="auto"/>
            <w:right w:val="none" w:sz="0" w:space="0" w:color="auto"/>
          </w:divBdr>
        </w:div>
      </w:divsChild>
    </w:div>
    <w:div w:id="1888566160">
      <w:bodyDiv w:val="1"/>
      <w:marLeft w:val="0"/>
      <w:marRight w:val="0"/>
      <w:marTop w:val="0"/>
      <w:marBottom w:val="0"/>
      <w:divBdr>
        <w:top w:val="none" w:sz="0" w:space="0" w:color="auto"/>
        <w:left w:val="none" w:sz="0" w:space="0" w:color="auto"/>
        <w:bottom w:val="none" w:sz="0" w:space="0" w:color="auto"/>
        <w:right w:val="none" w:sz="0" w:space="0" w:color="auto"/>
      </w:divBdr>
    </w:div>
    <w:div w:id="1891574987">
      <w:bodyDiv w:val="1"/>
      <w:marLeft w:val="0"/>
      <w:marRight w:val="0"/>
      <w:marTop w:val="0"/>
      <w:marBottom w:val="0"/>
      <w:divBdr>
        <w:top w:val="none" w:sz="0" w:space="0" w:color="auto"/>
        <w:left w:val="none" w:sz="0" w:space="0" w:color="auto"/>
        <w:bottom w:val="none" w:sz="0" w:space="0" w:color="auto"/>
        <w:right w:val="none" w:sz="0" w:space="0" w:color="auto"/>
      </w:divBdr>
      <w:divsChild>
        <w:div w:id="2002345065">
          <w:marLeft w:val="0"/>
          <w:marRight w:val="0"/>
          <w:marTop w:val="0"/>
          <w:marBottom w:val="120"/>
          <w:divBdr>
            <w:top w:val="none" w:sz="0" w:space="0" w:color="auto"/>
            <w:left w:val="none" w:sz="0" w:space="0" w:color="auto"/>
            <w:bottom w:val="single" w:sz="12" w:space="9" w:color="EBEBEB"/>
            <w:right w:val="none" w:sz="0" w:space="0" w:color="auto"/>
          </w:divBdr>
          <w:divsChild>
            <w:div w:id="830756349">
              <w:marLeft w:val="0"/>
              <w:marRight w:val="0"/>
              <w:marTop w:val="0"/>
              <w:marBottom w:val="0"/>
              <w:divBdr>
                <w:top w:val="none" w:sz="0" w:space="0" w:color="auto"/>
                <w:left w:val="none" w:sz="0" w:space="0" w:color="auto"/>
                <w:bottom w:val="none" w:sz="0" w:space="0" w:color="auto"/>
                <w:right w:val="none" w:sz="0" w:space="0" w:color="auto"/>
              </w:divBdr>
            </w:div>
          </w:divsChild>
        </w:div>
        <w:div w:id="2028629563">
          <w:marLeft w:val="0"/>
          <w:marRight w:val="0"/>
          <w:marTop w:val="0"/>
          <w:marBottom w:val="120"/>
          <w:divBdr>
            <w:top w:val="none" w:sz="0" w:space="0" w:color="auto"/>
            <w:left w:val="none" w:sz="0" w:space="0" w:color="auto"/>
            <w:bottom w:val="none" w:sz="0" w:space="0" w:color="auto"/>
            <w:right w:val="none" w:sz="0" w:space="0" w:color="auto"/>
          </w:divBdr>
          <w:divsChild>
            <w:div w:id="670916681">
              <w:marLeft w:val="0"/>
              <w:marRight w:val="0"/>
              <w:marTop w:val="0"/>
              <w:marBottom w:val="0"/>
              <w:divBdr>
                <w:top w:val="none" w:sz="0" w:space="0" w:color="auto"/>
                <w:left w:val="none" w:sz="0" w:space="0" w:color="auto"/>
                <w:bottom w:val="none" w:sz="0" w:space="0" w:color="auto"/>
                <w:right w:val="none" w:sz="0" w:space="0" w:color="auto"/>
              </w:divBdr>
              <w:divsChild>
                <w:div w:id="691224495">
                  <w:marLeft w:val="0"/>
                  <w:marRight w:val="0"/>
                  <w:marTop w:val="0"/>
                  <w:marBottom w:val="0"/>
                  <w:divBdr>
                    <w:top w:val="none" w:sz="0" w:space="0" w:color="auto"/>
                    <w:left w:val="none" w:sz="0" w:space="0" w:color="auto"/>
                    <w:bottom w:val="none" w:sz="0" w:space="0" w:color="auto"/>
                    <w:right w:val="none" w:sz="0" w:space="0" w:color="auto"/>
                  </w:divBdr>
                  <w:divsChild>
                    <w:div w:id="155970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746391">
      <w:bodyDiv w:val="1"/>
      <w:marLeft w:val="0"/>
      <w:marRight w:val="0"/>
      <w:marTop w:val="0"/>
      <w:marBottom w:val="0"/>
      <w:divBdr>
        <w:top w:val="none" w:sz="0" w:space="0" w:color="auto"/>
        <w:left w:val="none" w:sz="0" w:space="0" w:color="auto"/>
        <w:bottom w:val="none" w:sz="0" w:space="0" w:color="auto"/>
        <w:right w:val="none" w:sz="0" w:space="0" w:color="auto"/>
      </w:divBdr>
    </w:div>
    <w:div w:id="1911840698">
      <w:bodyDiv w:val="1"/>
      <w:marLeft w:val="0"/>
      <w:marRight w:val="0"/>
      <w:marTop w:val="0"/>
      <w:marBottom w:val="0"/>
      <w:divBdr>
        <w:top w:val="none" w:sz="0" w:space="0" w:color="auto"/>
        <w:left w:val="none" w:sz="0" w:space="0" w:color="auto"/>
        <w:bottom w:val="none" w:sz="0" w:space="0" w:color="auto"/>
        <w:right w:val="none" w:sz="0" w:space="0" w:color="auto"/>
      </w:divBdr>
    </w:div>
    <w:div w:id="1925456166">
      <w:bodyDiv w:val="1"/>
      <w:marLeft w:val="0"/>
      <w:marRight w:val="0"/>
      <w:marTop w:val="0"/>
      <w:marBottom w:val="0"/>
      <w:divBdr>
        <w:top w:val="none" w:sz="0" w:space="0" w:color="auto"/>
        <w:left w:val="none" w:sz="0" w:space="0" w:color="auto"/>
        <w:bottom w:val="none" w:sz="0" w:space="0" w:color="auto"/>
        <w:right w:val="none" w:sz="0" w:space="0" w:color="auto"/>
      </w:divBdr>
      <w:divsChild>
        <w:div w:id="12195956">
          <w:marLeft w:val="0"/>
          <w:marRight w:val="0"/>
          <w:marTop w:val="0"/>
          <w:marBottom w:val="0"/>
          <w:divBdr>
            <w:top w:val="none" w:sz="0" w:space="0" w:color="auto"/>
            <w:left w:val="none" w:sz="0" w:space="0" w:color="auto"/>
            <w:bottom w:val="none" w:sz="0" w:space="0" w:color="auto"/>
            <w:right w:val="none" w:sz="0" w:space="0" w:color="auto"/>
          </w:divBdr>
          <w:divsChild>
            <w:div w:id="591864381">
              <w:marLeft w:val="0"/>
              <w:marRight w:val="0"/>
              <w:marTop w:val="0"/>
              <w:marBottom w:val="0"/>
              <w:divBdr>
                <w:top w:val="none" w:sz="0" w:space="0" w:color="auto"/>
                <w:left w:val="none" w:sz="0" w:space="0" w:color="auto"/>
                <w:bottom w:val="none" w:sz="0" w:space="0" w:color="auto"/>
                <w:right w:val="none" w:sz="0" w:space="0" w:color="auto"/>
              </w:divBdr>
              <w:divsChild>
                <w:div w:id="1042705710">
                  <w:marLeft w:val="0"/>
                  <w:marRight w:val="0"/>
                  <w:marTop w:val="0"/>
                  <w:marBottom w:val="0"/>
                  <w:divBdr>
                    <w:top w:val="none" w:sz="0" w:space="0" w:color="auto"/>
                    <w:left w:val="none" w:sz="0" w:space="0" w:color="auto"/>
                    <w:bottom w:val="none" w:sz="0" w:space="0" w:color="auto"/>
                    <w:right w:val="none" w:sz="0" w:space="0" w:color="auto"/>
                  </w:divBdr>
                  <w:divsChild>
                    <w:div w:id="177651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057">
          <w:marLeft w:val="0"/>
          <w:marRight w:val="0"/>
          <w:marTop w:val="0"/>
          <w:marBottom w:val="0"/>
          <w:divBdr>
            <w:top w:val="none" w:sz="0" w:space="0" w:color="auto"/>
            <w:left w:val="none" w:sz="0" w:space="0" w:color="auto"/>
            <w:bottom w:val="none" w:sz="0" w:space="0" w:color="auto"/>
            <w:right w:val="none" w:sz="0" w:space="0" w:color="auto"/>
          </w:divBdr>
          <w:divsChild>
            <w:div w:id="1681660084">
              <w:marLeft w:val="0"/>
              <w:marRight w:val="0"/>
              <w:marTop w:val="0"/>
              <w:marBottom w:val="0"/>
              <w:divBdr>
                <w:top w:val="none" w:sz="0" w:space="0" w:color="auto"/>
                <w:left w:val="none" w:sz="0" w:space="0" w:color="auto"/>
                <w:bottom w:val="none" w:sz="0" w:space="0" w:color="auto"/>
                <w:right w:val="none" w:sz="0" w:space="0" w:color="auto"/>
              </w:divBdr>
              <w:divsChild>
                <w:div w:id="2026327612">
                  <w:marLeft w:val="0"/>
                  <w:marRight w:val="0"/>
                  <w:marTop w:val="0"/>
                  <w:marBottom w:val="0"/>
                  <w:divBdr>
                    <w:top w:val="none" w:sz="0" w:space="0" w:color="auto"/>
                    <w:left w:val="none" w:sz="0" w:space="0" w:color="auto"/>
                    <w:bottom w:val="none" w:sz="0" w:space="0" w:color="auto"/>
                    <w:right w:val="none" w:sz="0" w:space="0" w:color="auto"/>
                  </w:divBdr>
                  <w:divsChild>
                    <w:div w:id="1628580490">
                      <w:marLeft w:val="0"/>
                      <w:marRight w:val="0"/>
                      <w:marTop w:val="0"/>
                      <w:marBottom w:val="0"/>
                      <w:divBdr>
                        <w:top w:val="none" w:sz="0" w:space="0" w:color="auto"/>
                        <w:left w:val="none" w:sz="0" w:space="0" w:color="auto"/>
                        <w:bottom w:val="none" w:sz="0" w:space="0" w:color="auto"/>
                        <w:right w:val="none" w:sz="0" w:space="0" w:color="auto"/>
                      </w:divBdr>
                      <w:divsChild>
                        <w:div w:id="1090463833">
                          <w:marLeft w:val="0"/>
                          <w:marRight w:val="0"/>
                          <w:marTop w:val="0"/>
                          <w:marBottom w:val="0"/>
                          <w:divBdr>
                            <w:top w:val="none" w:sz="0" w:space="0" w:color="auto"/>
                            <w:left w:val="none" w:sz="0" w:space="0" w:color="auto"/>
                            <w:bottom w:val="none" w:sz="0" w:space="0" w:color="auto"/>
                            <w:right w:val="none" w:sz="0" w:space="0" w:color="auto"/>
                          </w:divBdr>
                          <w:divsChild>
                            <w:div w:id="1233269802">
                              <w:marLeft w:val="0"/>
                              <w:marRight w:val="0"/>
                              <w:marTop w:val="0"/>
                              <w:marBottom w:val="0"/>
                              <w:divBdr>
                                <w:top w:val="none" w:sz="0" w:space="0" w:color="auto"/>
                                <w:left w:val="none" w:sz="0" w:space="0" w:color="auto"/>
                                <w:bottom w:val="none" w:sz="0" w:space="0" w:color="auto"/>
                                <w:right w:val="none" w:sz="0" w:space="0" w:color="auto"/>
                              </w:divBdr>
                              <w:divsChild>
                                <w:div w:id="917788463">
                                  <w:marLeft w:val="0"/>
                                  <w:marRight w:val="0"/>
                                  <w:marTop w:val="0"/>
                                  <w:marBottom w:val="0"/>
                                  <w:divBdr>
                                    <w:top w:val="none" w:sz="0" w:space="0" w:color="auto"/>
                                    <w:left w:val="none" w:sz="0" w:space="0" w:color="auto"/>
                                    <w:bottom w:val="none" w:sz="0" w:space="0" w:color="auto"/>
                                    <w:right w:val="none" w:sz="0" w:space="0" w:color="auto"/>
                                  </w:divBdr>
                                  <w:divsChild>
                                    <w:div w:id="2063862039">
                                      <w:marLeft w:val="0"/>
                                      <w:marRight w:val="0"/>
                                      <w:marTop w:val="0"/>
                                      <w:marBottom w:val="0"/>
                                      <w:divBdr>
                                        <w:top w:val="none" w:sz="0" w:space="0" w:color="auto"/>
                                        <w:left w:val="none" w:sz="0" w:space="0" w:color="auto"/>
                                        <w:bottom w:val="none" w:sz="0" w:space="0" w:color="auto"/>
                                        <w:right w:val="none" w:sz="0" w:space="0" w:color="auto"/>
                                      </w:divBdr>
                                      <w:divsChild>
                                        <w:div w:id="52837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774">
      <w:bodyDiv w:val="1"/>
      <w:marLeft w:val="0"/>
      <w:marRight w:val="0"/>
      <w:marTop w:val="0"/>
      <w:marBottom w:val="0"/>
      <w:divBdr>
        <w:top w:val="none" w:sz="0" w:space="0" w:color="auto"/>
        <w:left w:val="none" w:sz="0" w:space="0" w:color="auto"/>
        <w:bottom w:val="none" w:sz="0" w:space="0" w:color="auto"/>
        <w:right w:val="none" w:sz="0" w:space="0" w:color="auto"/>
      </w:divBdr>
      <w:divsChild>
        <w:div w:id="143277577">
          <w:marLeft w:val="0"/>
          <w:marRight w:val="0"/>
          <w:marTop w:val="0"/>
          <w:marBottom w:val="0"/>
          <w:divBdr>
            <w:top w:val="none" w:sz="0" w:space="0" w:color="auto"/>
            <w:left w:val="none" w:sz="0" w:space="0" w:color="auto"/>
            <w:bottom w:val="none" w:sz="0" w:space="0" w:color="auto"/>
            <w:right w:val="none" w:sz="0" w:space="0" w:color="auto"/>
          </w:divBdr>
        </w:div>
        <w:div w:id="153838522">
          <w:marLeft w:val="0"/>
          <w:marRight w:val="0"/>
          <w:marTop w:val="0"/>
          <w:marBottom w:val="0"/>
          <w:divBdr>
            <w:top w:val="none" w:sz="0" w:space="0" w:color="auto"/>
            <w:left w:val="none" w:sz="0" w:space="0" w:color="auto"/>
            <w:bottom w:val="none" w:sz="0" w:space="0" w:color="auto"/>
            <w:right w:val="none" w:sz="0" w:space="0" w:color="auto"/>
          </w:divBdr>
        </w:div>
        <w:div w:id="1504471144">
          <w:marLeft w:val="0"/>
          <w:marRight w:val="0"/>
          <w:marTop w:val="0"/>
          <w:marBottom w:val="0"/>
          <w:divBdr>
            <w:top w:val="none" w:sz="0" w:space="0" w:color="auto"/>
            <w:left w:val="none" w:sz="0" w:space="0" w:color="auto"/>
            <w:bottom w:val="none" w:sz="0" w:space="0" w:color="auto"/>
            <w:right w:val="none" w:sz="0" w:space="0" w:color="auto"/>
          </w:divBdr>
        </w:div>
        <w:div w:id="1563832319">
          <w:marLeft w:val="0"/>
          <w:marRight w:val="0"/>
          <w:marTop w:val="0"/>
          <w:marBottom w:val="0"/>
          <w:divBdr>
            <w:top w:val="none" w:sz="0" w:space="0" w:color="auto"/>
            <w:left w:val="none" w:sz="0" w:space="0" w:color="auto"/>
            <w:bottom w:val="none" w:sz="0" w:space="0" w:color="auto"/>
            <w:right w:val="none" w:sz="0" w:space="0" w:color="auto"/>
          </w:divBdr>
        </w:div>
        <w:div w:id="1606501149">
          <w:marLeft w:val="0"/>
          <w:marRight w:val="0"/>
          <w:marTop w:val="0"/>
          <w:marBottom w:val="0"/>
          <w:divBdr>
            <w:top w:val="none" w:sz="0" w:space="0" w:color="auto"/>
            <w:left w:val="none" w:sz="0" w:space="0" w:color="auto"/>
            <w:bottom w:val="none" w:sz="0" w:space="0" w:color="auto"/>
            <w:right w:val="none" w:sz="0" w:space="0" w:color="auto"/>
          </w:divBdr>
        </w:div>
        <w:div w:id="2027251172">
          <w:marLeft w:val="0"/>
          <w:marRight w:val="0"/>
          <w:marTop w:val="0"/>
          <w:marBottom w:val="0"/>
          <w:divBdr>
            <w:top w:val="none" w:sz="0" w:space="0" w:color="auto"/>
            <w:left w:val="none" w:sz="0" w:space="0" w:color="auto"/>
            <w:bottom w:val="none" w:sz="0" w:space="0" w:color="auto"/>
            <w:right w:val="none" w:sz="0" w:space="0" w:color="auto"/>
          </w:divBdr>
        </w:div>
      </w:divsChild>
    </w:div>
    <w:div w:id="1992174913">
      <w:bodyDiv w:val="1"/>
      <w:marLeft w:val="0"/>
      <w:marRight w:val="0"/>
      <w:marTop w:val="0"/>
      <w:marBottom w:val="0"/>
      <w:divBdr>
        <w:top w:val="none" w:sz="0" w:space="0" w:color="auto"/>
        <w:left w:val="none" w:sz="0" w:space="0" w:color="auto"/>
        <w:bottom w:val="none" w:sz="0" w:space="0" w:color="auto"/>
        <w:right w:val="none" w:sz="0" w:space="0" w:color="auto"/>
      </w:divBdr>
    </w:div>
    <w:div w:id="2010786640">
      <w:bodyDiv w:val="1"/>
      <w:marLeft w:val="0"/>
      <w:marRight w:val="0"/>
      <w:marTop w:val="0"/>
      <w:marBottom w:val="0"/>
      <w:divBdr>
        <w:top w:val="none" w:sz="0" w:space="0" w:color="auto"/>
        <w:left w:val="none" w:sz="0" w:space="0" w:color="auto"/>
        <w:bottom w:val="none" w:sz="0" w:space="0" w:color="auto"/>
        <w:right w:val="none" w:sz="0" w:space="0" w:color="auto"/>
      </w:divBdr>
      <w:divsChild>
        <w:div w:id="127667781">
          <w:marLeft w:val="0"/>
          <w:marRight w:val="0"/>
          <w:marTop w:val="0"/>
          <w:marBottom w:val="0"/>
          <w:divBdr>
            <w:top w:val="none" w:sz="0" w:space="0" w:color="auto"/>
            <w:left w:val="none" w:sz="0" w:space="0" w:color="auto"/>
            <w:bottom w:val="none" w:sz="0" w:space="0" w:color="auto"/>
            <w:right w:val="none" w:sz="0" w:space="0" w:color="auto"/>
          </w:divBdr>
        </w:div>
        <w:div w:id="385229323">
          <w:marLeft w:val="0"/>
          <w:marRight w:val="0"/>
          <w:marTop w:val="0"/>
          <w:marBottom w:val="0"/>
          <w:divBdr>
            <w:top w:val="none" w:sz="0" w:space="0" w:color="auto"/>
            <w:left w:val="none" w:sz="0" w:space="0" w:color="auto"/>
            <w:bottom w:val="none" w:sz="0" w:space="0" w:color="auto"/>
            <w:right w:val="none" w:sz="0" w:space="0" w:color="auto"/>
          </w:divBdr>
        </w:div>
      </w:divsChild>
    </w:div>
    <w:div w:id="2031105637">
      <w:bodyDiv w:val="1"/>
      <w:marLeft w:val="0"/>
      <w:marRight w:val="0"/>
      <w:marTop w:val="0"/>
      <w:marBottom w:val="0"/>
      <w:divBdr>
        <w:top w:val="none" w:sz="0" w:space="0" w:color="auto"/>
        <w:left w:val="none" w:sz="0" w:space="0" w:color="auto"/>
        <w:bottom w:val="none" w:sz="0" w:space="0" w:color="auto"/>
        <w:right w:val="none" w:sz="0" w:space="0" w:color="auto"/>
      </w:divBdr>
    </w:div>
    <w:div w:id="2031686307">
      <w:bodyDiv w:val="1"/>
      <w:marLeft w:val="0"/>
      <w:marRight w:val="0"/>
      <w:marTop w:val="0"/>
      <w:marBottom w:val="0"/>
      <w:divBdr>
        <w:top w:val="none" w:sz="0" w:space="0" w:color="auto"/>
        <w:left w:val="none" w:sz="0" w:space="0" w:color="auto"/>
        <w:bottom w:val="none" w:sz="0" w:space="0" w:color="auto"/>
        <w:right w:val="none" w:sz="0" w:space="0" w:color="auto"/>
      </w:divBdr>
    </w:div>
    <w:div w:id="2059164300">
      <w:bodyDiv w:val="1"/>
      <w:marLeft w:val="0"/>
      <w:marRight w:val="0"/>
      <w:marTop w:val="0"/>
      <w:marBottom w:val="0"/>
      <w:divBdr>
        <w:top w:val="none" w:sz="0" w:space="0" w:color="auto"/>
        <w:left w:val="none" w:sz="0" w:space="0" w:color="auto"/>
        <w:bottom w:val="none" w:sz="0" w:space="0" w:color="auto"/>
        <w:right w:val="none" w:sz="0" w:space="0" w:color="auto"/>
      </w:divBdr>
      <w:divsChild>
        <w:div w:id="137915990">
          <w:marLeft w:val="0"/>
          <w:marRight w:val="0"/>
          <w:marTop w:val="0"/>
          <w:marBottom w:val="0"/>
          <w:divBdr>
            <w:top w:val="none" w:sz="0" w:space="0" w:color="auto"/>
            <w:left w:val="none" w:sz="0" w:space="0" w:color="auto"/>
            <w:bottom w:val="none" w:sz="0" w:space="0" w:color="auto"/>
            <w:right w:val="none" w:sz="0" w:space="0" w:color="auto"/>
          </w:divBdr>
        </w:div>
        <w:div w:id="773482415">
          <w:marLeft w:val="0"/>
          <w:marRight w:val="0"/>
          <w:marTop w:val="0"/>
          <w:marBottom w:val="0"/>
          <w:divBdr>
            <w:top w:val="none" w:sz="0" w:space="0" w:color="auto"/>
            <w:left w:val="none" w:sz="0" w:space="0" w:color="auto"/>
            <w:bottom w:val="none" w:sz="0" w:space="0" w:color="auto"/>
            <w:right w:val="none" w:sz="0" w:space="0" w:color="auto"/>
          </w:divBdr>
        </w:div>
        <w:div w:id="807556066">
          <w:marLeft w:val="0"/>
          <w:marRight w:val="0"/>
          <w:marTop w:val="0"/>
          <w:marBottom w:val="0"/>
          <w:divBdr>
            <w:top w:val="none" w:sz="0" w:space="0" w:color="auto"/>
            <w:left w:val="none" w:sz="0" w:space="0" w:color="auto"/>
            <w:bottom w:val="none" w:sz="0" w:space="0" w:color="auto"/>
            <w:right w:val="none" w:sz="0" w:space="0" w:color="auto"/>
          </w:divBdr>
        </w:div>
        <w:div w:id="1276985865">
          <w:marLeft w:val="0"/>
          <w:marRight w:val="0"/>
          <w:marTop w:val="0"/>
          <w:marBottom w:val="0"/>
          <w:divBdr>
            <w:top w:val="none" w:sz="0" w:space="0" w:color="auto"/>
            <w:left w:val="none" w:sz="0" w:space="0" w:color="auto"/>
            <w:bottom w:val="none" w:sz="0" w:space="0" w:color="auto"/>
            <w:right w:val="none" w:sz="0" w:space="0" w:color="auto"/>
          </w:divBdr>
        </w:div>
        <w:div w:id="1466775825">
          <w:marLeft w:val="0"/>
          <w:marRight w:val="0"/>
          <w:marTop w:val="0"/>
          <w:marBottom w:val="0"/>
          <w:divBdr>
            <w:top w:val="none" w:sz="0" w:space="0" w:color="auto"/>
            <w:left w:val="none" w:sz="0" w:space="0" w:color="auto"/>
            <w:bottom w:val="none" w:sz="0" w:space="0" w:color="auto"/>
            <w:right w:val="none" w:sz="0" w:space="0" w:color="auto"/>
          </w:divBdr>
        </w:div>
        <w:div w:id="2047632629">
          <w:marLeft w:val="0"/>
          <w:marRight w:val="0"/>
          <w:marTop w:val="0"/>
          <w:marBottom w:val="0"/>
          <w:divBdr>
            <w:top w:val="none" w:sz="0" w:space="0" w:color="auto"/>
            <w:left w:val="none" w:sz="0" w:space="0" w:color="auto"/>
            <w:bottom w:val="none" w:sz="0" w:space="0" w:color="auto"/>
            <w:right w:val="none" w:sz="0" w:space="0" w:color="auto"/>
          </w:divBdr>
        </w:div>
      </w:divsChild>
    </w:div>
    <w:div w:id="2078546848">
      <w:bodyDiv w:val="1"/>
      <w:marLeft w:val="0"/>
      <w:marRight w:val="0"/>
      <w:marTop w:val="0"/>
      <w:marBottom w:val="0"/>
      <w:divBdr>
        <w:top w:val="none" w:sz="0" w:space="0" w:color="auto"/>
        <w:left w:val="none" w:sz="0" w:space="0" w:color="auto"/>
        <w:bottom w:val="none" w:sz="0" w:space="0" w:color="auto"/>
        <w:right w:val="none" w:sz="0" w:space="0" w:color="auto"/>
      </w:divBdr>
    </w:div>
    <w:div w:id="2089158487">
      <w:bodyDiv w:val="1"/>
      <w:marLeft w:val="0"/>
      <w:marRight w:val="0"/>
      <w:marTop w:val="0"/>
      <w:marBottom w:val="0"/>
      <w:divBdr>
        <w:top w:val="none" w:sz="0" w:space="0" w:color="auto"/>
        <w:left w:val="none" w:sz="0" w:space="0" w:color="auto"/>
        <w:bottom w:val="none" w:sz="0" w:space="0" w:color="auto"/>
        <w:right w:val="none" w:sz="0" w:space="0" w:color="auto"/>
      </w:divBdr>
    </w:div>
    <w:div w:id="2134670476">
      <w:bodyDiv w:val="1"/>
      <w:marLeft w:val="0"/>
      <w:marRight w:val="0"/>
      <w:marTop w:val="0"/>
      <w:marBottom w:val="0"/>
      <w:divBdr>
        <w:top w:val="none" w:sz="0" w:space="0" w:color="auto"/>
        <w:left w:val="none" w:sz="0" w:space="0" w:color="auto"/>
        <w:bottom w:val="none" w:sz="0" w:space="0" w:color="auto"/>
        <w:right w:val="none" w:sz="0" w:space="0" w:color="auto"/>
      </w:divBdr>
      <w:divsChild>
        <w:div w:id="681128355">
          <w:marLeft w:val="0"/>
          <w:marRight w:val="0"/>
          <w:marTop w:val="0"/>
          <w:marBottom w:val="0"/>
          <w:divBdr>
            <w:top w:val="none" w:sz="0" w:space="0" w:color="auto"/>
            <w:left w:val="none" w:sz="0" w:space="0" w:color="auto"/>
            <w:bottom w:val="none" w:sz="0" w:space="0" w:color="auto"/>
            <w:right w:val="none" w:sz="0" w:space="0" w:color="auto"/>
          </w:divBdr>
        </w:div>
        <w:div w:id="787235830">
          <w:marLeft w:val="0"/>
          <w:marRight w:val="0"/>
          <w:marTop w:val="0"/>
          <w:marBottom w:val="0"/>
          <w:divBdr>
            <w:top w:val="none" w:sz="0" w:space="0" w:color="auto"/>
            <w:left w:val="none" w:sz="0" w:space="0" w:color="auto"/>
            <w:bottom w:val="none" w:sz="0" w:space="0" w:color="auto"/>
            <w:right w:val="none" w:sz="0" w:space="0" w:color="auto"/>
          </w:divBdr>
        </w:div>
        <w:div w:id="925652964">
          <w:marLeft w:val="0"/>
          <w:marRight w:val="0"/>
          <w:marTop w:val="0"/>
          <w:marBottom w:val="0"/>
          <w:divBdr>
            <w:top w:val="none" w:sz="0" w:space="0" w:color="auto"/>
            <w:left w:val="none" w:sz="0" w:space="0" w:color="auto"/>
            <w:bottom w:val="none" w:sz="0" w:space="0" w:color="auto"/>
            <w:right w:val="none" w:sz="0" w:space="0" w:color="auto"/>
          </w:divBdr>
        </w:div>
        <w:div w:id="1056124652">
          <w:marLeft w:val="0"/>
          <w:marRight w:val="0"/>
          <w:marTop w:val="0"/>
          <w:marBottom w:val="0"/>
          <w:divBdr>
            <w:top w:val="none" w:sz="0" w:space="0" w:color="auto"/>
            <w:left w:val="none" w:sz="0" w:space="0" w:color="auto"/>
            <w:bottom w:val="none" w:sz="0" w:space="0" w:color="auto"/>
            <w:right w:val="none" w:sz="0" w:space="0" w:color="auto"/>
          </w:divBdr>
        </w:div>
        <w:div w:id="1151940496">
          <w:marLeft w:val="0"/>
          <w:marRight w:val="0"/>
          <w:marTop w:val="0"/>
          <w:marBottom w:val="0"/>
          <w:divBdr>
            <w:top w:val="none" w:sz="0" w:space="0" w:color="auto"/>
            <w:left w:val="none" w:sz="0" w:space="0" w:color="auto"/>
            <w:bottom w:val="none" w:sz="0" w:space="0" w:color="auto"/>
            <w:right w:val="none" w:sz="0" w:space="0" w:color="auto"/>
          </w:divBdr>
        </w:div>
        <w:div w:id="1604991438">
          <w:marLeft w:val="0"/>
          <w:marRight w:val="0"/>
          <w:marTop w:val="0"/>
          <w:marBottom w:val="0"/>
          <w:divBdr>
            <w:top w:val="none" w:sz="0" w:space="0" w:color="auto"/>
            <w:left w:val="none" w:sz="0" w:space="0" w:color="auto"/>
            <w:bottom w:val="none" w:sz="0" w:space="0" w:color="auto"/>
            <w:right w:val="none" w:sz="0" w:space="0" w:color="auto"/>
          </w:divBdr>
        </w:div>
        <w:div w:id="1797673389">
          <w:marLeft w:val="0"/>
          <w:marRight w:val="0"/>
          <w:marTop w:val="0"/>
          <w:marBottom w:val="0"/>
          <w:divBdr>
            <w:top w:val="none" w:sz="0" w:space="0" w:color="auto"/>
            <w:left w:val="none" w:sz="0" w:space="0" w:color="auto"/>
            <w:bottom w:val="none" w:sz="0" w:space="0" w:color="auto"/>
            <w:right w:val="none" w:sz="0" w:space="0" w:color="auto"/>
          </w:divBdr>
        </w:div>
        <w:div w:id="2013140067">
          <w:marLeft w:val="0"/>
          <w:marRight w:val="0"/>
          <w:marTop w:val="0"/>
          <w:marBottom w:val="0"/>
          <w:divBdr>
            <w:top w:val="none" w:sz="0" w:space="0" w:color="auto"/>
            <w:left w:val="none" w:sz="0" w:space="0" w:color="auto"/>
            <w:bottom w:val="none" w:sz="0" w:space="0" w:color="auto"/>
            <w:right w:val="none" w:sz="0" w:space="0" w:color="auto"/>
          </w:divBdr>
        </w:div>
      </w:divsChild>
    </w:div>
    <w:div w:id="213833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gmrc.org/commodities-products/aquaculture/aquaponics/" TargetMode="External"/><Relationship Id="rId117" Type="http://schemas.openxmlformats.org/officeDocument/2006/relationships/hyperlink" Target="http://agresearch.umd.edu/sites/agresearch.umd.edu/files/_docs/NE_Aquaculture_Management_Guide_2014.pdf" TargetMode="External"/><Relationship Id="rId21" Type="http://schemas.openxmlformats.org/officeDocument/2006/relationships/hyperlink" Target="https://attra.ncat.org/aquaculture/seafood_farming/" TargetMode="External"/><Relationship Id="rId42" Type="http://schemas.openxmlformats.org/officeDocument/2006/relationships/hyperlink" Target="https://www.researchgate.net/publication/250309078_Alternative_Protein_Sources_for_Aquaculture_Feeds" TargetMode="External"/><Relationship Id="rId47" Type="http://schemas.openxmlformats.org/officeDocument/2006/relationships/hyperlink" Target="https://www.sciencedirect.com/science/article/abs/pii/S0044848611007253" TargetMode="External"/><Relationship Id="rId63" Type="http://schemas.openxmlformats.org/officeDocument/2006/relationships/hyperlink" Target="http://thenaa.net/" TargetMode="External"/><Relationship Id="rId68" Type="http://schemas.openxmlformats.org/officeDocument/2006/relationships/hyperlink" Target="https://aquaponics.com/store2/aquaponic-food-production/" TargetMode="External"/><Relationship Id="rId84" Type="http://schemas.openxmlformats.org/officeDocument/2006/relationships/hyperlink" Target="http://www.aces.edu/dept/fisheries/" TargetMode="External"/><Relationship Id="rId89" Type="http://schemas.openxmlformats.org/officeDocument/2006/relationships/hyperlink" Target="http://www.lsuagcenter.com/en/communications/publications/Publications+Catalog/Environment/Aquaculture++Fisheries/Greenhouse+Tilapia+Production+in+Louisiana.htm" TargetMode="External"/><Relationship Id="rId112" Type="http://schemas.openxmlformats.org/officeDocument/2006/relationships/hyperlink" Target="http://www.ctsa.org/files/publications/CTSA_aquaponicsHowTo.pdf" TargetMode="External"/><Relationship Id="rId133" Type="http://schemas.openxmlformats.org/officeDocument/2006/relationships/hyperlink" Target="https://www.ifoam.bio/sites/default/files/ifoam_norms_july_2014_t.pdf" TargetMode="External"/><Relationship Id="rId138" Type="http://schemas.openxmlformats.org/officeDocument/2006/relationships/hyperlink" Target="https://content.govdelivery.com/accounts/USDAAMS/bulletins/1cde3b0" TargetMode="External"/><Relationship Id="rId154" Type="http://schemas.microsoft.com/office/2011/relationships/people" Target="people.xml"/><Relationship Id="rId16" Type="http://schemas.openxmlformats.org/officeDocument/2006/relationships/hyperlink" Target="https://www.uky.edu/Ag/AgEcon/pubs/extaec2015-0426.pdf" TargetMode="External"/><Relationship Id="rId107" Type="http://schemas.openxmlformats.org/officeDocument/2006/relationships/hyperlink" Target="https://attra.ncat.org/attra-pub/summaries/summary.php?pub=381" TargetMode="External"/><Relationship Id="rId11" Type="http://schemas.openxmlformats.org/officeDocument/2006/relationships/hyperlink" Target="http://ag.arizona.edu/azaqua/ista/ista6/ista6web/pdf/676.pdf" TargetMode="External"/><Relationship Id="rId32" Type="http://schemas.openxmlformats.org/officeDocument/2006/relationships/hyperlink" Target="http://nationalaglawcenter.org/center-publications/" TargetMode="External"/><Relationship Id="rId37" Type="http://schemas.openxmlformats.org/officeDocument/2006/relationships/hyperlink" Target="http://www.ftai.com" TargetMode="External"/><Relationship Id="rId53" Type="http://schemas.openxmlformats.org/officeDocument/2006/relationships/hyperlink" Target="http://aquaculture.noaa.gov" TargetMode="External"/><Relationship Id="rId58" Type="http://schemas.openxmlformats.org/officeDocument/2006/relationships/hyperlink" Target="http://anacostiaaquaponics.org/" TargetMode="External"/><Relationship Id="rId74" Type="http://schemas.openxmlformats.org/officeDocument/2006/relationships/hyperlink" Target="https://cals.arizona.edu/azaqua/ista/ISTA9/PDF's/RakocyAquaponicSystem.pdf" TargetMode="External"/><Relationship Id="rId79" Type="http://schemas.openxmlformats.org/officeDocument/2006/relationships/hyperlink" Target="https://5mpublishing.sirv.com/fish/legacy/files/articles/old/AquaponicsComparison.pdf" TargetMode="External"/><Relationship Id="rId102" Type="http://schemas.openxmlformats.org/officeDocument/2006/relationships/hyperlink" Target="http://aquaponics.umn.edu/aquaponics-resources" TargetMode="External"/><Relationship Id="rId123" Type="http://schemas.openxmlformats.org/officeDocument/2006/relationships/hyperlink" Target="http://www.backyardaquaponics.com" TargetMode="External"/><Relationship Id="rId128" Type="http://schemas.openxmlformats.org/officeDocument/2006/relationships/hyperlink" Target="http://www.fao.org/3/a-i4021e.pdf" TargetMode="External"/><Relationship Id="rId144" Type="http://schemas.openxmlformats.org/officeDocument/2006/relationships/hyperlink" Target="https://www.researchgate.net/profile/Rathinam_Raja/publication/226452492_Microalgae_A_sustainable_feed_source_for_aquaculture/links/0deec525e9eca2d0a4000000/Microalgae-A-sustainable-feed-source-for-aquaculture.pdf" TargetMode="External"/><Relationship Id="rId149" Type="http://schemas.openxmlformats.org/officeDocument/2006/relationships/hyperlink" Target="https://medium.com/sustainable-seafood/3-promising-alternative-feeds-for-aquaculture-2742c011e3cc" TargetMode="External"/><Relationship Id="rId5" Type="http://schemas.openxmlformats.org/officeDocument/2006/relationships/webSettings" Target="webSettings.xml"/><Relationship Id="rId90" Type="http://schemas.openxmlformats.org/officeDocument/2006/relationships/hyperlink" Target="http://nationalaglawcenter.org/readingrooms/aquaculture" TargetMode="External"/><Relationship Id="rId95" Type="http://schemas.openxmlformats.org/officeDocument/2006/relationships/hyperlink" Target="http://www.nasac.net/about.html" TargetMode="External"/><Relationship Id="rId22" Type="http://schemas.openxmlformats.org/officeDocument/2006/relationships/hyperlink" Target="https://www.uvi.edu/research/agricultural-experiment-station/aquaculture-home/aquaponics-workshop/default.aspx" TargetMode="External"/><Relationship Id="rId27" Type="http://schemas.openxmlformats.org/officeDocument/2006/relationships/hyperlink" Target="https://srac-aquaponics.tamu.edu/viewCategory/4" TargetMode="External"/><Relationship Id="rId43" Type="http://schemas.openxmlformats.org/officeDocument/2006/relationships/hyperlink" Target="https://www.ncbi.nlm.nih.gov/pmc/articles/PMC2741212/" TargetMode="External"/><Relationship Id="rId48" Type="http://schemas.openxmlformats.org/officeDocument/2006/relationships/hyperlink" Target="https://www.nofamass.org/audio/aquaponics-101" TargetMode="External"/><Relationship Id="rId64" Type="http://schemas.openxmlformats.org/officeDocument/2006/relationships/hyperlink" Target="http://www.recirculatingfarms.org/" TargetMode="External"/><Relationship Id="rId69" Type="http://schemas.openxmlformats.org/officeDocument/2006/relationships/hyperlink" Target="https://www.extension.iastate.edu/forestry/tri_state/tristate_2014/talks/PDFs/Aquaponic_System_Design_and_Management.pdf" TargetMode="External"/><Relationship Id="rId113" Type="http://schemas.openxmlformats.org/officeDocument/2006/relationships/hyperlink" Target="http://www.ctsa.org/files/publications/TestingAquaponicWater.pdf" TargetMode="External"/><Relationship Id="rId118" Type="http://schemas.openxmlformats.org/officeDocument/2006/relationships/hyperlink" Target="https://srac.msstate.edu/" TargetMode="External"/><Relationship Id="rId134" Type="http://schemas.openxmlformats.org/officeDocument/2006/relationships/hyperlink" Target="https://attra.ncat.org/attra-pub/summaries/summary.php?pub=163" TargetMode="External"/><Relationship Id="rId139" Type="http://schemas.openxmlformats.org/officeDocument/2006/relationships/hyperlink" Target="https://www.aquaculturealliance.org/wp-content/uploads/2015/04/goal10-Allan.pdf" TargetMode="External"/><Relationship Id="rId80" Type="http://schemas.openxmlformats.org/officeDocument/2006/relationships/hyperlink" Target="https://store.extension.iastate.edu/product/An-Overview-of-Aquaponic-Systems-Aquaculture-Components" TargetMode="External"/><Relationship Id="rId85" Type="http://schemas.openxmlformats.org/officeDocument/2006/relationships/hyperlink" Target="https://store.extension.iastate.edu/product/14267" TargetMode="External"/><Relationship Id="rId150" Type="http://schemas.openxmlformats.org/officeDocument/2006/relationships/hyperlink" Target="https://www.omicsonline.org/open-access/effects-of-fish-meal-substitution-with-poultry-byproduct-meal-on-growthperformance-nutrients-utilization-and-blood-contents-of-juv-2155-9546-1000389.php?aid=63651" TargetMode="External"/><Relationship Id="rId155" Type="http://schemas.openxmlformats.org/officeDocument/2006/relationships/theme" Target="theme/theme1.xml"/><Relationship Id="rId12" Type="http://schemas.openxmlformats.org/officeDocument/2006/relationships/hyperlink" Target="http://ag.arizona.edu/azaqua/ista/ista6/ista6web/presentation/p676.pdf" TargetMode="External"/><Relationship Id="rId17" Type="http://schemas.openxmlformats.org/officeDocument/2006/relationships/hyperlink" Target="https://www.uky.edu/Ag/AgEcon/pubs/extaec2015-1821.pdf" TargetMode="External"/><Relationship Id="rId25" Type="http://schemas.openxmlformats.org/officeDocument/2006/relationships/hyperlink" Target="https://www.sciencedirect.com/science/article/pii/S0144860917300821" TargetMode="External"/><Relationship Id="rId33" Type="http://schemas.openxmlformats.org/officeDocument/2006/relationships/hyperlink" Target="mailto:brian@anacostiaaquaponics.org" TargetMode="External"/><Relationship Id="rId38" Type="http://schemas.openxmlformats.org/officeDocument/2006/relationships/hyperlink" Target="http://www.aquaponics.com" TargetMode="External"/><Relationship Id="rId46" Type="http://schemas.openxmlformats.org/officeDocument/2006/relationships/hyperlink" Target="https://www.researchgate.net/publication/319112698_Microalgae_in_aqua_feeds_for_a_sustainable_aquaculture_industry" TargetMode="External"/><Relationship Id="rId59" Type="http://schemas.openxmlformats.org/officeDocument/2006/relationships/hyperlink" Target="https://aquaponicsassociation.org/" TargetMode="External"/><Relationship Id="rId67" Type="http://schemas.openxmlformats.org/officeDocument/2006/relationships/hyperlink" Target="https://www.was.org/" TargetMode="External"/><Relationship Id="rId103" Type="http://schemas.openxmlformats.org/officeDocument/2006/relationships/hyperlink" Target="http://aquaponics.umn.edu/sites/g/files/pua2181/f/keeping-aquaponics-products-safe.pdf" TargetMode="External"/><Relationship Id="rId108" Type="http://schemas.openxmlformats.org/officeDocument/2006/relationships/hyperlink" Target="https://www.ncrac.org/content/guide-federal-aquaculture-programs-and-services-update" TargetMode="External"/><Relationship Id="rId116" Type="http://schemas.openxmlformats.org/officeDocument/2006/relationships/hyperlink" Target="https://agresearch.umd.edu/nrac" TargetMode="External"/><Relationship Id="rId124" Type="http://schemas.openxmlformats.org/officeDocument/2006/relationships/hyperlink" Target="http://www.backyardmagazines.com/" TargetMode="External"/><Relationship Id="rId129" Type="http://schemas.openxmlformats.org/officeDocument/2006/relationships/hyperlink" Target="https://doi.org/10.1016/j.egypro.2017.12.694" TargetMode="External"/><Relationship Id="rId137" Type="http://schemas.openxmlformats.org/officeDocument/2006/relationships/hyperlink" Target="https://www.ams.usda.gov/sites/default/files/media/2016%20Hydroponic%20Task%20Force%20Report.PDF" TargetMode="External"/><Relationship Id="rId20" Type="http://schemas.openxmlformats.org/officeDocument/2006/relationships/hyperlink" Target="http://www.backyardaquaponics.com/" TargetMode="External"/><Relationship Id="rId41" Type="http://schemas.openxmlformats.org/officeDocument/2006/relationships/hyperlink" Target="https://www.researchgate.net/publication/285765590_Aquaculture_Feeds_Addressing_the_Long-Term_Sustainability_of_the_Sector" TargetMode="External"/><Relationship Id="rId54" Type="http://schemas.openxmlformats.org/officeDocument/2006/relationships/hyperlink" Target="http://nsgl.gso.uri.edu/libraries/aquaculture.html" TargetMode="External"/><Relationship Id="rId62" Type="http://schemas.openxmlformats.org/officeDocument/2006/relationships/hyperlink" Target="http://pdacrsp.oregonstate.edu/aquanews/archive.html" TargetMode="External"/><Relationship Id="rId70" Type="http://schemas.openxmlformats.org/officeDocument/2006/relationships/hyperlink" Target="https://www.researchgate.net/publication/282732809_Aquaponics_Guidelines" TargetMode="External"/><Relationship Id="rId75" Type="http://schemas.openxmlformats.org/officeDocument/2006/relationships/hyperlink" Target="https://www.conservationfund.org/our-work/freshwater-institute" TargetMode="External"/><Relationship Id="rId83" Type="http://schemas.microsoft.com/office/2011/relationships/commentsExtended" Target="commentsExtended.xml"/><Relationship Id="rId88" Type="http://schemas.openxmlformats.org/officeDocument/2006/relationships/hyperlink" Target="http://www.floridaaquaculture.com" TargetMode="External"/><Relationship Id="rId91" Type="http://schemas.openxmlformats.org/officeDocument/2006/relationships/hyperlink" Target="http://www.responsibleaqua.org/" TargetMode="External"/><Relationship Id="rId96" Type="http://schemas.openxmlformats.org/officeDocument/2006/relationships/hyperlink" Target="https://projects.sare.org/project-reports/ow10-301/" TargetMode="External"/><Relationship Id="rId111" Type="http://schemas.openxmlformats.org/officeDocument/2006/relationships/hyperlink" Target="http://www.ctsa.org" TargetMode="External"/><Relationship Id="rId132" Type="http://schemas.openxmlformats.org/officeDocument/2006/relationships/hyperlink" Target="http://directives.sc.egov.usda.gov/OpenNonWebContent.aspx?content=17550.wba" TargetMode="External"/><Relationship Id="rId140" Type="http://schemas.openxmlformats.org/officeDocument/2006/relationships/hyperlink" Target="https://www.greenpeace.org/usa/wp-content/uploads/legacy/Global/usa/report/2008/3/challenging-aquaculture.pdf" TargetMode="External"/><Relationship Id="rId145" Type="http://schemas.openxmlformats.org/officeDocument/2006/relationships/hyperlink" Target="https://www.biomin.net/en/articles/the-fish-meal-dilemma-what-are-the-alternatives/" TargetMode="External"/><Relationship Id="rId15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ky.edu/Ag/AgEcon/pubs/extaec2015-0330.pdf" TargetMode="External"/><Relationship Id="rId23" Type="http://schemas.openxmlformats.org/officeDocument/2006/relationships/hyperlink" Target="https://aquaponics.com/" TargetMode="External"/><Relationship Id="rId28" Type="http://schemas.openxmlformats.org/officeDocument/2006/relationships/hyperlink" Target="https://projects.sare.org/project-reports/gs13-125/" TargetMode="External"/><Relationship Id="rId36" Type="http://schemas.openxmlformats.org/officeDocument/2006/relationships/hyperlink" Target="http://theaquaponicsdoctors.com/index.php" TargetMode="External"/><Relationship Id="rId49" Type="http://schemas.openxmlformats.org/officeDocument/2006/relationships/hyperlink" Target="https://www.youtube.com/watch?v=zje9x7pPiOA&amp;list=PLpxT42BrW28C4BtHdbF580zQUOg1wpup3" TargetMode="External"/><Relationship Id="rId57" Type="http://schemas.openxmlformats.org/officeDocument/2006/relationships/hyperlink" Target="http://sweetwater-organic.com/" TargetMode="External"/><Relationship Id="rId106" Type="http://schemas.openxmlformats.org/officeDocument/2006/relationships/hyperlink" Target="https://attra.ncat.org/attra-pub/summaries/summary.php?pub=280" TargetMode="External"/><Relationship Id="rId114" Type="http://schemas.openxmlformats.org/officeDocument/2006/relationships/hyperlink" Target="http://www.ncrac.org" TargetMode="External"/><Relationship Id="rId119" Type="http://schemas.openxmlformats.org/officeDocument/2006/relationships/hyperlink" Target="https://srac-aquaponics.tamu.edu/viewFactSheets" TargetMode="External"/><Relationship Id="rId127" Type="http://schemas.openxmlformats.org/officeDocument/2006/relationships/hyperlink" Target="http://www.ctsa.org/files/publications/CTSA_aquaponicsHowTo.pdf" TargetMode="External"/><Relationship Id="rId10" Type="http://schemas.openxmlformats.org/officeDocument/2006/relationships/hyperlink" Target="https://www.uvi.edu/research/agricultural-experiment-station/aquaculture-home/aquaponic-systems/default.aspx" TargetMode="External"/><Relationship Id="rId31" Type="http://schemas.openxmlformats.org/officeDocument/2006/relationships/hyperlink" Target="https://srac-aquaponics.tamu.edu/viewFactSheets" TargetMode="External"/><Relationship Id="rId44" Type="http://schemas.openxmlformats.org/officeDocument/2006/relationships/hyperlink" Target="http://cursos.ufrrj.br/posgraduacao/ppgz/files/2018/04/1-Aquicultura.pdf" TargetMode="External"/><Relationship Id="rId52" Type="http://schemas.openxmlformats.org/officeDocument/2006/relationships/hyperlink" Target="https://www.nal.usda.gov/afsic/aquaponics" TargetMode="External"/><Relationship Id="rId60" Type="http://schemas.openxmlformats.org/officeDocument/2006/relationships/hyperlink" Target="http://www.aquaponicsjournal.com" TargetMode="External"/><Relationship Id="rId65" Type="http://schemas.openxmlformats.org/officeDocument/2006/relationships/hyperlink" Target="http://www.recirculatingfarms.org/wp-content/uploads/2013/06/RFCreport_FINAL-FINAL.pdf" TargetMode="External"/><Relationship Id="rId73" Type="http://schemas.openxmlformats.org/officeDocument/2006/relationships/hyperlink" Target="http://www.sciencedirect.com/science/article/pii/S0044848614004724" TargetMode="External"/><Relationship Id="rId78" Type="http://schemas.openxmlformats.org/officeDocument/2006/relationships/hyperlink" Target="https://thefishsite.com/articles/a-numerical-comparison-of-two-approaches-to-commercialscale-aquaponics" TargetMode="External"/><Relationship Id="rId81" Type="http://schemas.openxmlformats.org/officeDocument/2006/relationships/hyperlink" Target="http://citeseerx.ist.psu.edu/viewdoc/download?doi=10.1.1.562.6378&amp;rep=rep1&amp;type=pdf" TargetMode="External"/><Relationship Id="rId86" Type="http://schemas.openxmlformats.org/officeDocument/2006/relationships/hyperlink" Target="https://store.extension.iastate.edu/product/14263" TargetMode="External"/><Relationship Id="rId94" Type="http://schemas.openxmlformats.org/officeDocument/2006/relationships/hyperlink" Target="http://www.gracelinks.org/blog/8248/want-to-learn-more-about-aquaponics-here-are-some-resources" TargetMode="External"/><Relationship Id="rId99" Type="http://schemas.openxmlformats.org/officeDocument/2006/relationships/hyperlink" Target="https://www.southernsare.org/Educational-Resources/SARE-Project-Products/Case-Studies/Economic-Analysis-of-Commercial-Aquaponic-Production-Systems" TargetMode="External"/><Relationship Id="rId101" Type="http://schemas.openxmlformats.org/officeDocument/2006/relationships/hyperlink" Target="https://srac-aquaponics.tamu.edu/serveFactSheet/8" TargetMode="External"/><Relationship Id="rId122" Type="http://schemas.openxmlformats.org/officeDocument/2006/relationships/hyperlink" Target="http://ibcofaquaponics.com/files/IBCofAquaponics.pdf" TargetMode="External"/><Relationship Id="rId130" Type="http://schemas.openxmlformats.org/officeDocument/2006/relationships/hyperlink" Target="http://www.webofcreation.org/BuildingGrounds/aqua/TOC.html" TargetMode="External"/><Relationship Id="rId135" Type="http://schemas.openxmlformats.org/officeDocument/2006/relationships/hyperlink" Target="https://www.ams.usda.gov/sites/default/files/media/National%20Organic%20Aquaculture%20WG%20White%20Paper.pdf" TargetMode="External"/><Relationship Id="rId143" Type="http://schemas.openxmlformats.org/officeDocument/2006/relationships/hyperlink" Target="https://onlinelibrary.wiley.com/doi/abs/10.1111/j.1749-7345.1983.tb00123.x" TargetMode="External"/><Relationship Id="rId148" Type="http://schemas.openxmlformats.org/officeDocument/2006/relationships/hyperlink" Target="https://www.fisheries.noaa.gov/noaa-usda-alternative-feeds-initiative" TargetMode="External"/><Relationship Id="rId15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quaponics.uvi.edu" TargetMode="External"/><Relationship Id="rId13" Type="http://schemas.openxmlformats.org/officeDocument/2006/relationships/hyperlink" Target="https://www.uvi.edu/files/documents/Research_and_Public_Service/AES/Aquaculture/Tilapia_and_Basil.pdf" TargetMode="External"/><Relationship Id="rId18" Type="http://schemas.openxmlformats.org/officeDocument/2006/relationships/hyperlink" Target="http://www.superiorfresh.com/" TargetMode="External"/><Relationship Id="rId39" Type="http://schemas.openxmlformats.org/officeDocument/2006/relationships/hyperlink" Target="https://pentairaes.com/" TargetMode="External"/><Relationship Id="rId109" Type="http://schemas.openxmlformats.org/officeDocument/2006/relationships/hyperlink" Target="http://sustainableagriculture.net/publications/grassrootsguide/" TargetMode="External"/><Relationship Id="rId34" Type="http://schemas.openxmlformats.org/officeDocument/2006/relationships/hyperlink" Target="http://anacostiaaquaponics.org/" TargetMode="External"/><Relationship Id="rId50" Type="http://schemas.openxmlformats.org/officeDocument/2006/relationships/hyperlink" Target="https://www.youtube.com/watch?v=xAudq28n8l0&amp;list=PLyDHx-rmZpCljgr4za05H2eHKwmMhJYI1" TargetMode="External"/><Relationship Id="rId55" Type="http://schemas.openxmlformats.org/officeDocument/2006/relationships/hyperlink" Target="http://anythingaquaponics.com/learn/" TargetMode="External"/><Relationship Id="rId76" Type="http://schemas.openxmlformats.org/officeDocument/2006/relationships/hyperlink" Target="http://www.fao.org/docrep/005/y1187e/y1187e00.htm" TargetMode="External"/><Relationship Id="rId97" Type="http://schemas.openxmlformats.org/officeDocument/2006/relationships/hyperlink" Target="http://aqua.ucdavis.edu/DatabaseRoot/pdf/WRAC-103.PDF" TargetMode="External"/><Relationship Id="rId104" Type="http://schemas.openxmlformats.org/officeDocument/2006/relationships/hyperlink" Target="https://academy.aquaculturealliance.org/" TargetMode="External"/><Relationship Id="rId120" Type="http://schemas.openxmlformats.org/officeDocument/2006/relationships/hyperlink" Target="https://srac.tamu.edu/viewCategory/24" TargetMode="External"/><Relationship Id="rId125" Type="http://schemas.openxmlformats.org/officeDocument/2006/relationships/hyperlink" Target="http://www.aces.edu/dept/fisheries/education/documents/barrel-ponics.pdf" TargetMode="External"/><Relationship Id="rId141" Type="http://schemas.openxmlformats.org/officeDocument/2006/relationships/hyperlink" Target="https://www.researchgate.net/publication/247849348_Use_of_fish_waste_as_silage_-_A_review" TargetMode="External"/><Relationship Id="rId146" Type="http://schemas.openxmlformats.org/officeDocument/2006/relationships/hyperlink" Target="https://www.researchgate.net/publication/256503644_Effect_of_Aquaculture_on_World_Fish_Supplies" TargetMode="External"/><Relationship Id="rId7" Type="http://schemas.openxmlformats.org/officeDocument/2006/relationships/endnotes" Target="endnotes.xml"/><Relationship Id="rId71" Type="http://schemas.openxmlformats.org/officeDocument/2006/relationships/hyperlink" Target="https://lethbridgecollege.ca/departments/centre-for-applied-research-and-innovation/meet-our-researchers/nick-savidov" TargetMode="External"/><Relationship Id="rId92" Type="http://schemas.openxmlformats.org/officeDocument/2006/relationships/hyperlink" Target="https://store.extension.iastate.edu/product/14271" TargetMode="External"/><Relationship Id="rId2" Type="http://schemas.openxmlformats.org/officeDocument/2006/relationships/numbering" Target="numbering.xml"/><Relationship Id="rId29" Type="http://schemas.openxmlformats.org/officeDocument/2006/relationships/hyperlink" Target="https://aurora.auburn.edu/xmlui/bitstream/handle/11200/3948/SPEC0006.pdf?sequence=1" TargetMode="External"/><Relationship Id="rId24" Type="http://schemas.openxmlformats.org/officeDocument/2006/relationships/hyperlink" Target="http://theaquaponicsdoctors.com/our-story.php" TargetMode="External"/><Relationship Id="rId40" Type="http://schemas.openxmlformats.org/officeDocument/2006/relationships/hyperlink" Target="https://www.theaquaponicsource.com/" TargetMode="External"/><Relationship Id="rId45" Type="http://schemas.openxmlformats.org/officeDocument/2006/relationships/hyperlink" Target="https://stud.epsilon.slu.se/1020/1/jansson_t_100414.pdf" TargetMode="External"/><Relationship Id="rId66" Type="http://schemas.openxmlformats.org/officeDocument/2006/relationships/hyperlink" Target="https://usaquaculture.org/" TargetMode="External"/><Relationship Id="rId87" Type="http://schemas.openxmlformats.org/officeDocument/2006/relationships/hyperlink" Target="http://www.thefishsite.com/knowledge/" TargetMode="External"/><Relationship Id="rId110" Type="http://schemas.openxmlformats.org/officeDocument/2006/relationships/hyperlink" Target="https://www.fsa.usda.gov/programs-and-services/farm-loan-programs/microloans/index" TargetMode="External"/><Relationship Id="rId115" Type="http://schemas.openxmlformats.org/officeDocument/2006/relationships/hyperlink" Target="https://www.ncrac.org/overview-aquaponic-systems-hydroponic-components" TargetMode="External"/><Relationship Id="rId131" Type="http://schemas.openxmlformats.org/officeDocument/2006/relationships/hyperlink" Target="http://www1.agric.gov.ab.ca/$Department/deptdocs.nsf/all/agdex4595" TargetMode="External"/><Relationship Id="rId136" Type="http://schemas.openxmlformats.org/officeDocument/2006/relationships/hyperlink" Target="https://www.ams.usda.gov/sites/default/files/media/McEvoy%20NOSB%20April%202016.pdf" TargetMode="External"/><Relationship Id="rId61" Type="http://schemas.openxmlformats.org/officeDocument/2006/relationships/hyperlink" Target="https://aquaculturemag.com/" TargetMode="External"/><Relationship Id="rId82" Type="http://schemas.openxmlformats.org/officeDocument/2006/relationships/comments" Target="comments.xml"/><Relationship Id="rId152" Type="http://schemas.openxmlformats.org/officeDocument/2006/relationships/footer" Target="footer1.xml"/><Relationship Id="rId19" Type="http://schemas.openxmlformats.org/officeDocument/2006/relationships/hyperlink" Target="http://cabbagehillfarm.org/" TargetMode="External"/><Relationship Id="rId14" Type="http://schemas.openxmlformats.org/officeDocument/2006/relationships/hyperlink" Target="https://srac-aquaponics.tamu.edu/viewFactSheets" TargetMode="External"/><Relationship Id="rId30" Type="http://schemas.openxmlformats.org/officeDocument/2006/relationships/hyperlink" Target="http://www.nhpr.org/post/future-food-aquaculture-aquaponics" TargetMode="External"/><Relationship Id="rId35" Type="http://schemas.openxmlformats.org/officeDocument/2006/relationships/hyperlink" Target="http://www.growfish.com" TargetMode="External"/><Relationship Id="rId56" Type="http://schemas.openxmlformats.org/officeDocument/2006/relationships/hyperlink" Target="http://www.superiorfresh.com/" TargetMode="External"/><Relationship Id="rId77" Type="http://schemas.openxmlformats.org/officeDocument/2006/relationships/hyperlink" Target="https://newalchemists.net/portfolio/aquaculture/" TargetMode="External"/><Relationship Id="rId100" Type="http://schemas.openxmlformats.org/officeDocument/2006/relationships/hyperlink" Target="http://scholarworks.uark.edu/cgi/viewcontent.cgi?article=2321&amp;context=etd" TargetMode="External"/><Relationship Id="rId105" Type="http://schemas.openxmlformats.org/officeDocument/2006/relationships/hyperlink" Target="https://attra.ncat.org/attra-pub/summaries/summary.php?pub=279" TargetMode="External"/><Relationship Id="rId126" Type="http://schemas.openxmlformats.org/officeDocument/2006/relationships/hyperlink" Target="https://store.extension.iastate.edu/Product/15306" TargetMode="External"/><Relationship Id="rId147" Type="http://schemas.openxmlformats.org/officeDocument/2006/relationships/hyperlink" Target="http://www.extension.org/pages/15054/research-summary:-black-soldier-fly-prepupae-a-compelling-alternative-to-fish-meal-and-fish-oil/print" TargetMode="External"/><Relationship Id="rId8" Type="http://schemas.openxmlformats.org/officeDocument/2006/relationships/hyperlink" Target="https://www.uvi.edu/research/agricultural-experiment-station/aquaculture-home/aquaponics-workshop/default.aspx" TargetMode="External"/><Relationship Id="rId51" Type="http://schemas.openxmlformats.org/officeDocument/2006/relationships/hyperlink" Target="https://usaquaculture.org/webinars" TargetMode="External"/><Relationship Id="rId72" Type="http://schemas.openxmlformats.org/officeDocument/2006/relationships/hyperlink" Target="http://www.canadianaquaponics.com/p/resources.html" TargetMode="External"/><Relationship Id="rId93" Type="http://schemas.openxmlformats.org/officeDocument/2006/relationships/hyperlink" Target="https://www.southernsare.org/Educational-Resources/Topic-Rooms/Aquaculture-and-Aquaponics" TargetMode="External"/><Relationship Id="rId98" Type="http://schemas.openxmlformats.org/officeDocument/2006/relationships/hyperlink" Target="https://www.epa.gov/sites/production/files/2016-09/documents/1_aquaponics_business_plan_guide_508_081116.pdf" TargetMode="External"/><Relationship Id="rId121" Type="http://schemas.openxmlformats.org/officeDocument/2006/relationships/hyperlink" Target="http://depts.washington.edu/wracuw/" TargetMode="External"/><Relationship Id="rId142" Type="http://schemas.openxmlformats.org/officeDocument/2006/relationships/hyperlink" Target="https://www.sciencedirect.com/science/article/abs/pii/S0044848699001593"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BA7C2-09F5-43BA-A19B-2FC7CA6C1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9380</TotalTime>
  <Pages>34</Pages>
  <Words>15225</Words>
  <Characters>86788</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The National Center for Appropriate Technology</Company>
  <LinksUpToDate>false</LinksUpToDate>
  <CharactersWithSpaces>101810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Rinehart</dc:creator>
  <cp:keywords/>
  <dc:description/>
  <cp:lastModifiedBy>Tracy Mumma</cp:lastModifiedBy>
  <cp:revision>51</cp:revision>
  <dcterms:created xsi:type="dcterms:W3CDTF">2019-01-21T14:30:00Z</dcterms:created>
  <dcterms:modified xsi:type="dcterms:W3CDTF">2019-02-24T15:13:00Z</dcterms:modified>
</cp:coreProperties>
</file>